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8140"/>
      <w:bookmarkStart w:id="1" w:name="_Toc21763"/>
      <w:bookmarkStart w:id="2" w:name="_Toc31579"/>
      <w:bookmarkStart w:id="3" w:name="_Toc5747"/>
      <w:bookmarkStart w:id="4" w:name="_Toc9433"/>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rPr>
      </w:pPr>
      <w:bookmarkStart w:id="5" w:name="_Toc1521"/>
      <w:bookmarkStart w:id="6" w:name="_Toc5506"/>
      <w:bookmarkStart w:id="7" w:name="_Toc16107"/>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年云南公务员</w:t>
      </w:r>
      <w:r>
        <w:rPr>
          <w:rFonts w:hint="eastAsia" w:ascii="微软雅黑" w:hAnsi="微软雅黑" w:eastAsia="微软雅黑" w:cs="微软雅黑"/>
          <w:color w:val="FF0000"/>
          <w:lang w:val="en-US" w:eastAsia="zh-CN"/>
        </w:rPr>
        <w:t>怒江州</w:t>
      </w:r>
      <w:r>
        <w:rPr>
          <w:rFonts w:hint="eastAsia" w:ascii="微软雅黑" w:hAnsi="微软雅黑" w:eastAsia="微软雅黑" w:cs="微软雅黑"/>
          <w:color w:val="FF0000"/>
        </w:rPr>
        <w:t>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二、2023年云南省考怒江州公务员招考概况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三、2023年云南省考</w:t>
          </w:r>
          <w:r>
            <w:rPr>
              <w:rFonts w:hint="eastAsia" w:ascii="微软雅黑" w:hAnsi="微软雅黑" w:eastAsia="微软雅黑" w:cs="微软雅黑"/>
              <w:b w:val="0"/>
              <w:bCs w:val="0"/>
              <w:sz w:val="28"/>
              <w:szCs w:val="40"/>
              <w:lang w:val="en-US" w:eastAsia="zh-CN"/>
            </w:rPr>
            <w:t>怒江州</w:t>
          </w:r>
          <w:r>
            <w:rPr>
              <w:rFonts w:hint="eastAsia" w:ascii="微软雅黑" w:hAnsi="微软雅黑" w:eastAsia="微软雅黑" w:cs="微软雅黑"/>
              <w:b w:val="0"/>
              <w:bCs w:val="0"/>
              <w:sz w:val="28"/>
              <w:szCs w:val="44"/>
              <w:lang w:val="en-US" w:eastAsia="zh-CN"/>
            </w:rPr>
            <w:t>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 云南省考怒江州笔试情况介绍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14</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22</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24</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Style w:val="23"/>
                <w:rFonts w:hint="eastAsia" w:ascii="微软雅黑" w:hAnsi="微软雅黑" w:eastAsia="微软雅黑" w:cs="微软雅黑"/>
                <w:color w:val="auto"/>
                <w:sz w:val="18"/>
                <w:szCs w:val="18"/>
                <w:lang w:val="en-US" w:eastAsia="zh-CN" w:bidi="ar"/>
              </w:rPr>
            </w:pP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rPr>
      </w:pP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6007735" cy="3641725"/>
            <wp:effectExtent l="0" t="0" r="12065" b="158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6007735" cy="364172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3848735" cy="2674620"/>
            <wp:effectExtent l="0" t="0" r="18415" b="1143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3848735" cy="267462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56"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5"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15121"/>
      <w:bookmarkStart w:id="12" w:name="_Toc30366"/>
      <w:r>
        <w:rPr>
          <w:rFonts w:hint="eastAsia" w:ascii="微软雅黑" w:hAnsi="微软雅黑" w:eastAsia="微软雅黑" w:cs="微软雅黑"/>
          <w:b/>
          <w:bCs/>
          <w:sz w:val="28"/>
          <w:szCs w:val="28"/>
          <w:lang w:val="en-US" w:eastAsia="zh-CN"/>
        </w:rPr>
        <w:t>二、</w:t>
      </w:r>
      <w:bookmarkEnd w:id="11"/>
      <w:bookmarkEnd w:id="12"/>
      <w:r>
        <w:rPr>
          <w:rFonts w:hint="eastAsia" w:ascii="微软雅黑" w:hAnsi="微软雅黑" w:eastAsia="微软雅黑" w:cs="微软雅黑"/>
          <w:b/>
          <w:bCs/>
          <w:sz w:val="28"/>
          <w:szCs w:val="40"/>
          <w:lang w:val="en-US" w:eastAsia="zh-CN"/>
        </w:rPr>
        <w:t>2023年云南省考怒江州公务员招考概况</w:t>
      </w:r>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2023年云南省公务员怒江州招考情况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3823970" cy="3712845"/>
            <wp:effectExtent l="0" t="0" r="5080" b="1905"/>
            <wp:docPr id="3" name="图片 3" descr="d7bb93fda4010b6427530256d054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7bb93fda4010b6427530256d054e76"/>
                    <pic:cNvPicPr>
                      <a:picLocks noChangeAspect="1"/>
                    </pic:cNvPicPr>
                  </pic:nvPicPr>
                  <pic:blipFill>
                    <a:blip r:embed="rId10"/>
                    <a:stretch>
                      <a:fillRect/>
                    </a:stretch>
                  </pic:blipFill>
                  <pic:spPr>
                    <a:xfrm>
                      <a:off x="0" y="0"/>
                      <a:ext cx="3823970" cy="3712845"/>
                    </a:xfrm>
                    <a:prstGeom prst="rect">
                      <a:avLst/>
                    </a:prstGeom>
                  </pic:spPr>
                </pic:pic>
              </a:graphicData>
            </a:graphic>
          </wp:inline>
        </w:drawing>
      </w:r>
    </w:p>
    <w:p>
      <w:pPr>
        <w:pageBreakBefore w:val="0"/>
        <w:wordWrap/>
        <w:overflowPunct/>
        <w:topLinePunct w:val="0"/>
        <w:bidi w:val="0"/>
        <w:spacing w:line="240" w:lineRule="auto"/>
        <w:jc w:val="center"/>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（二）2023云南省考怒江州笔试进面分数情况</w:t>
      </w:r>
      <w:r>
        <w:drawing>
          <wp:inline distT="0" distB="0" distL="114300" distR="114300">
            <wp:extent cx="4330700" cy="3714115"/>
            <wp:effectExtent l="0" t="0" r="1270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330700" cy="3714115"/>
                    </a:xfrm>
                    <a:prstGeom prst="rect">
                      <a:avLst/>
                    </a:prstGeom>
                    <a:noFill/>
                    <a:ln>
                      <a:noFill/>
                    </a:ln>
                  </pic:spPr>
                </pic:pic>
              </a:graphicData>
            </a:graphic>
          </wp:inline>
        </w:drawing>
      </w: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（三）2023年云南省考怒江州各单位级别招录情况</w:t>
      </w:r>
    </w:p>
    <w:p>
      <w:pPr>
        <w:pageBreakBefore w:val="0"/>
        <w:wordWrap/>
        <w:overflowPunct/>
        <w:topLinePunct w:val="0"/>
        <w:bidi w:val="0"/>
        <w:spacing w:line="24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5956935" cy="3598545"/>
            <wp:effectExtent l="0" t="0" r="5715" b="1905"/>
            <wp:docPr id="8" name="图片 8" descr="6dea5f2ae6bade3cd23346f3fcce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dea5f2ae6bade3cd23346f3fcce821"/>
                    <pic:cNvPicPr>
                      <a:picLocks noChangeAspect="1"/>
                    </pic:cNvPicPr>
                  </pic:nvPicPr>
                  <pic:blipFill>
                    <a:blip r:embed="rId12"/>
                    <a:stretch>
                      <a:fillRect/>
                    </a:stretch>
                  </pic:blipFill>
                  <pic:spPr>
                    <a:xfrm>
                      <a:off x="0" y="0"/>
                      <a:ext cx="5956935" cy="3598545"/>
                    </a:xfrm>
                    <a:prstGeom prst="rect">
                      <a:avLst/>
                    </a:prstGeom>
                  </pic:spPr>
                </pic:pic>
              </a:graphicData>
            </a:graphic>
          </wp:inline>
        </w:drawing>
      </w: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（四）2023年云南省考怒江州各单位类别招录情况</w:t>
      </w:r>
    </w:p>
    <w:p>
      <w:pPr>
        <w:pStyle w:val="2"/>
        <w:jc w:val="center"/>
        <w:rPr>
          <w:rFonts w:hint="eastAsia" w:ascii="微软雅黑" w:hAnsi="微软雅黑" w:eastAsia="微软雅黑" w:cs="微软雅黑"/>
          <w:b/>
          <w:bCs/>
          <w:sz w:val="24"/>
          <w:szCs w:val="24"/>
          <w:lang w:val="en-US" w:eastAsia="zh-CN"/>
        </w:rPr>
      </w:pPr>
      <w:r>
        <w:drawing>
          <wp:inline distT="0" distB="0" distL="114300" distR="114300">
            <wp:extent cx="6180455" cy="3721735"/>
            <wp:effectExtent l="0" t="0" r="10795" b="1206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6180455" cy="372173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（五）2023年云南省考怒江州热门招录专业前五情况</w:t>
      </w:r>
    </w:p>
    <w:p>
      <w:pPr>
        <w:pageBreakBefore w:val="0"/>
        <w:wordWrap/>
        <w:overflowPunct/>
        <w:topLinePunct w:val="0"/>
        <w:bidi w:val="0"/>
        <w:spacing w:line="240" w:lineRule="auto"/>
        <w:jc w:val="center"/>
        <w:rPr>
          <w:rFonts w:hint="eastAsia" w:ascii="微软雅黑" w:hAnsi="微软雅黑" w:eastAsia="微软雅黑" w:cs="微软雅黑"/>
          <w:b/>
          <w:bCs/>
          <w:lang w:val="en-US" w:eastAsia="zh-CN"/>
        </w:rPr>
      </w:pPr>
      <w:r>
        <w:drawing>
          <wp:inline distT="0" distB="0" distL="114300" distR="114300">
            <wp:extent cx="6524625" cy="4203700"/>
            <wp:effectExtent l="0" t="0" r="9525" b="635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6524625" cy="420370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云南省考中不限专业的岗位数还算合理，查看公告、岗位表符合其余条件即可报考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572260" cy="1572260"/>
            <wp:effectExtent l="0" t="0" r="8890" b="8890"/>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572260" cy="1572260"/>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lang w:val="en-US" w:eastAsia="zh-CN"/>
        </w:rPr>
      </w:pPr>
      <w:bookmarkStart w:id="14" w:name="_Toc2715"/>
      <w:bookmarkStart w:id="15" w:name="_Toc31767"/>
      <w:bookmarkStart w:id="16" w:name="_Toc13812"/>
      <w:bookmarkStart w:id="17" w:name="_Toc11202"/>
      <w:bookmarkStart w:id="18" w:name="_Toc5256"/>
      <w:bookmarkStart w:id="19" w:name="_Toc24191"/>
      <w:bookmarkStart w:id="20" w:name="_Toc7027"/>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（六）2023年云南公务员招考怒江州职位学历要求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drawing>
          <wp:inline distT="0" distB="0" distL="114300" distR="114300">
            <wp:extent cx="5777865" cy="3689985"/>
            <wp:effectExtent l="0" t="0" r="13335"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5777865" cy="368998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（七）2022年云南公务员招考怒江州职位学历性质要求</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6054725" cy="3641725"/>
            <wp:effectExtent l="0" t="0" r="3175" b="15875"/>
            <wp:docPr id="18" name="图片 18" descr="29eb7b2a8747764011bf25946a29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9eb7b2a8747764011bf25946a29f29"/>
                    <pic:cNvPicPr>
                      <a:picLocks noChangeAspect="1"/>
                    </pic:cNvPicPr>
                  </pic:nvPicPr>
                  <pic:blipFill>
                    <a:blip r:embed="rId17"/>
                    <a:stretch>
                      <a:fillRect/>
                    </a:stretch>
                  </pic:blipFill>
                  <pic:spPr>
                    <a:xfrm>
                      <a:off x="0" y="0"/>
                      <a:ext cx="6054725" cy="364172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（八）2023年云南省考</w:t>
      </w:r>
      <w:r>
        <w:rPr>
          <w:rFonts w:hint="eastAsia" w:ascii="微软雅黑" w:hAnsi="微软雅黑" w:eastAsia="微软雅黑" w:cs="微软雅黑"/>
          <w:b/>
          <w:bCs/>
          <w:sz w:val="24"/>
          <w:szCs w:val="24"/>
          <w:lang w:val="en-US" w:eastAsia="zh-CN"/>
        </w:rPr>
        <w:t>怒江州</w:t>
      </w:r>
      <w:r>
        <w:rPr>
          <w:rFonts w:hint="eastAsia" w:ascii="微软雅黑" w:hAnsi="微软雅黑" w:eastAsia="微软雅黑" w:cs="微软雅黑"/>
          <w:b/>
          <w:bCs/>
          <w:sz w:val="24"/>
          <w:szCs w:val="28"/>
          <w:lang w:val="en-US" w:eastAsia="zh-CN"/>
        </w:rPr>
        <w:t>报考人员身份要求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8"/>
          <w:lang w:val="en-US" w:eastAsia="zh-CN"/>
        </w:rPr>
      </w:pPr>
      <w:r>
        <w:drawing>
          <wp:inline distT="0" distB="0" distL="114300" distR="114300">
            <wp:extent cx="6104890" cy="3658235"/>
            <wp:effectExtent l="0" t="0" r="10160" b="184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8"/>
                    <a:stretch>
                      <a:fillRect/>
                    </a:stretch>
                  </pic:blipFill>
                  <pic:spPr>
                    <a:xfrm>
                      <a:off x="0" y="0"/>
                      <a:ext cx="6104890" cy="365823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（九）2023云南省公务员</w:t>
      </w:r>
      <w:r>
        <w:rPr>
          <w:rFonts w:hint="eastAsia" w:ascii="微软雅黑" w:hAnsi="微软雅黑" w:eastAsia="微软雅黑" w:cs="微软雅黑"/>
          <w:b/>
          <w:bCs/>
          <w:sz w:val="24"/>
          <w:szCs w:val="24"/>
          <w:lang w:val="en-US" w:eastAsia="zh-CN"/>
        </w:rPr>
        <w:t>怒江州</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val="en-US" w:eastAsia="zh-CN"/>
        </w:rPr>
        <w:drawing>
          <wp:inline distT="0" distB="0" distL="114300" distR="114300">
            <wp:extent cx="6266815" cy="3769995"/>
            <wp:effectExtent l="0" t="0" r="635" b="1905"/>
            <wp:docPr id="20" name="图片 20" descr="e7f2fcbc07050449d589e883b8ef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7f2fcbc07050449d589e883b8efd07"/>
                    <pic:cNvPicPr>
                      <a:picLocks noChangeAspect="1"/>
                    </pic:cNvPicPr>
                  </pic:nvPicPr>
                  <pic:blipFill>
                    <a:blip r:embed="rId19"/>
                    <a:stretch>
                      <a:fillRect/>
                    </a:stretch>
                  </pic:blipFill>
                  <pic:spPr>
                    <a:xfrm>
                      <a:off x="0" y="0"/>
                      <a:ext cx="6266815" cy="376999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（十）2023年云南省考</w:t>
      </w:r>
      <w:r>
        <w:rPr>
          <w:rFonts w:hint="eastAsia" w:ascii="微软雅黑" w:hAnsi="微软雅黑" w:eastAsia="微软雅黑" w:cs="微软雅黑"/>
          <w:b/>
          <w:bCs/>
          <w:sz w:val="24"/>
          <w:szCs w:val="24"/>
          <w:lang w:val="en-US" w:eastAsia="zh-CN"/>
        </w:rPr>
        <w:t>怒江州</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rPr>
          <w:rFonts w:hint="eastAsia" w:ascii="微软雅黑" w:hAnsi="微软雅黑" w:eastAsia="微软雅黑" w:cs="微软雅黑"/>
          <w:b/>
          <w:bCs/>
          <w:sz w:val="28"/>
          <w:szCs w:val="32"/>
          <w:lang w:val="en-US" w:eastAsia="zh-CN"/>
        </w:rPr>
      </w:pPr>
      <w:bookmarkStart w:id="21" w:name="_Toc25797"/>
      <w:r>
        <w:rPr>
          <w:rFonts w:hint="eastAsia" w:ascii="微软雅黑" w:hAnsi="微软雅黑" w:eastAsia="微软雅黑" w:cs="微软雅黑"/>
          <w:b/>
          <w:bCs/>
          <w:sz w:val="28"/>
          <w:szCs w:val="32"/>
          <w:lang w:val="en-US" w:eastAsia="zh-CN"/>
        </w:rPr>
        <w:drawing>
          <wp:inline distT="0" distB="0" distL="114300" distR="114300">
            <wp:extent cx="5619750" cy="3380105"/>
            <wp:effectExtent l="0" t="0" r="0" b="10795"/>
            <wp:docPr id="24" name="图片 24" descr="b830c17baf3afc3bb81b638029f9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830c17baf3afc3bb81b638029f92c0"/>
                    <pic:cNvPicPr>
                      <a:picLocks noChangeAspect="1"/>
                    </pic:cNvPicPr>
                  </pic:nvPicPr>
                  <pic:blipFill>
                    <a:blip r:embed="rId20"/>
                    <a:stretch>
                      <a:fillRect/>
                    </a:stretch>
                  </pic:blipFill>
                  <pic:spPr>
                    <a:xfrm>
                      <a:off x="0" y="0"/>
                      <a:ext cx="5619750" cy="3380105"/>
                    </a:xfrm>
                    <a:prstGeom prst="rect">
                      <a:avLst/>
                    </a:prstGeom>
                  </pic:spPr>
                </pic:pic>
              </a:graphicData>
            </a:graphic>
          </wp:inline>
        </w:drawing>
      </w: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bookmarkStart w:id="22" w:name="_Toc10402"/>
      <w:r>
        <w:rPr>
          <w:rFonts w:hint="eastAsia" w:ascii="微软雅黑" w:hAnsi="微软雅黑" w:eastAsia="微软雅黑" w:cs="微软雅黑"/>
          <w:b/>
          <w:bCs/>
          <w:sz w:val="28"/>
          <w:szCs w:val="32"/>
          <w:lang w:val="en-US" w:eastAsia="zh-CN"/>
        </w:rPr>
        <w:t>三、2023年云南省考怒江州十大岗位分析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（一）2023年云南省考</w:t>
      </w:r>
      <w:r>
        <w:rPr>
          <w:rFonts w:hint="eastAsia" w:ascii="微软雅黑" w:hAnsi="微软雅黑" w:eastAsia="微软雅黑" w:cs="微软雅黑"/>
          <w:b/>
          <w:bCs/>
          <w:sz w:val="24"/>
          <w:szCs w:val="24"/>
          <w:lang w:val="en-US" w:eastAsia="zh-CN"/>
        </w:rPr>
        <w:t>怒江州</w:t>
      </w:r>
      <w:r>
        <w:rPr>
          <w:rFonts w:hint="eastAsia" w:ascii="微软雅黑" w:hAnsi="微软雅黑" w:eastAsia="微软雅黑" w:cs="微软雅黑"/>
          <w:b/>
          <w:bCs/>
          <w:sz w:val="24"/>
          <w:szCs w:val="28"/>
          <w:lang w:val="en-US" w:eastAsia="zh-CN"/>
        </w:rPr>
        <w:t>报名竞争比前十岗位</w:t>
      </w:r>
      <w:bookmarkEnd w:id="23"/>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43370" cy="2630170"/>
            <wp:effectExtent l="0" t="0" r="1270" b="6350"/>
            <wp:docPr id="2" name="图片 2" descr="2014713149751a30c37b9984ce7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4713149751a30c37b9984ce77272"/>
                    <pic:cNvPicPr>
                      <a:picLocks noChangeAspect="1"/>
                    </pic:cNvPicPr>
                  </pic:nvPicPr>
                  <pic:blipFill>
                    <a:blip r:embed="rId21"/>
                    <a:stretch>
                      <a:fillRect/>
                    </a:stretch>
                  </pic:blipFill>
                  <pic:spPr>
                    <a:xfrm>
                      <a:off x="0" y="0"/>
                      <a:ext cx="6643370" cy="263017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（二）2023年云南省考</w:t>
      </w:r>
      <w:r>
        <w:rPr>
          <w:rFonts w:hint="eastAsia" w:ascii="微软雅黑" w:hAnsi="微软雅黑" w:eastAsia="微软雅黑" w:cs="微软雅黑"/>
          <w:b/>
          <w:bCs/>
          <w:sz w:val="24"/>
          <w:szCs w:val="24"/>
          <w:lang w:val="en-US" w:eastAsia="zh-CN"/>
        </w:rPr>
        <w:t>怒江州</w:t>
      </w:r>
      <w:r>
        <w:rPr>
          <w:rFonts w:hint="eastAsia" w:ascii="微软雅黑" w:hAnsi="微软雅黑" w:eastAsia="微软雅黑" w:cs="微软雅黑"/>
          <w:b/>
          <w:bCs/>
          <w:sz w:val="24"/>
          <w:szCs w:val="28"/>
          <w:lang w:val="en-US" w:eastAsia="zh-CN"/>
        </w:rPr>
        <w:t>十大高分岗位（非公安岗）</w:t>
      </w: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5275" cy="2650490"/>
            <wp:effectExtent l="0" t="0" r="14605" b="1270"/>
            <wp:docPr id="17" name="图片 17" descr="180c5e9371e3674608bf484dd839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80c5e9371e3674608bf484dd8391fe"/>
                    <pic:cNvPicPr>
                      <a:picLocks noChangeAspect="1"/>
                    </pic:cNvPicPr>
                  </pic:nvPicPr>
                  <pic:blipFill>
                    <a:blip r:embed="rId22"/>
                    <a:stretch>
                      <a:fillRect/>
                    </a:stretch>
                  </pic:blipFill>
                  <pic:spPr>
                    <a:xfrm>
                      <a:off x="0" y="0"/>
                      <a:ext cx="6645275" cy="265049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（三）2023年云南省考</w:t>
      </w:r>
      <w:r>
        <w:rPr>
          <w:rFonts w:hint="eastAsia" w:ascii="微软雅黑" w:hAnsi="微软雅黑" w:eastAsia="微软雅黑" w:cs="微软雅黑"/>
          <w:b/>
          <w:bCs/>
          <w:sz w:val="24"/>
          <w:szCs w:val="24"/>
          <w:lang w:val="en-US" w:eastAsia="zh-CN"/>
        </w:rPr>
        <w:t>怒江州</w:t>
      </w:r>
      <w:r>
        <w:rPr>
          <w:rFonts w:hint="eastAsia" w:ascii="微软雅黑" w:hAnsi="微软雅黑" w:eastAsia="微软雅黑" w:cs="微软雅黑"/>
          <w:b/>
          <w:bCs/>
          <w:sz w:val="24"/>
          <w:szCs w:val="28"/>
          <w:lang w:val="en-US" w:eastAsia="zh-CN"/>
        </w:rPr>
        <w:t>高分岗位（公安岗）</w:t>
      </w:r>
    </w:p>
    <w:p>
      <w:pPr>
        <w:pStyle w:val="2"/>
        <w:rPr>
          <w:rFonts w:hint="eastAsia"/>
          <w:lang w:eastAsia="zh-CN"/>
        </w:rPr>
      </w:pPr>
      <w:r>
        <w:rPr>
          <w:rFonts w:hint="eastAsia"/>
          <w:lang w:eastAsia="zh-CN"/>
        </w:rPr>
        <w:drawing>
          <wp:inline distT="0" distB="0" distL="114300" distR="114300">
            <wp:extent cx="6640195" cy="1463040"/>
            <wp:effectExtent l="0" t="0" r="4445" b="0"/>
            <wp:docPr id="32" name="图片 32" descr="a286216c9e39f22c0cff59d68b8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286216c9e39f22c0cff59d68b87074"/>
                    <pic:cNvPicPr>
                      <a:picLocks noChangeAspect="1"/>
                    </pic:cNvPicPr>
                  </pic:nvPicPr>
                  <pic:blipFill>
                    <a:blip r:embed="rId23"/>
                    <a:stretch>
                      <a:fillRect/>
                    </a:stretch>
                  </pic:blipFill>
                  <pic:spPr>
                    <a:xfrm>
                      <a:off x="0" y="0"/>
                      <a:ext cx="6640195" cy="146304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（四）2023年云南省考</w:t>
      </w:r>
      <w:r>
        <w:rPr>
          <w:rFonts w:hint="eastAsia" w:ascii="微软雅黑" w:hAnsi="微软雅黑" w:eastAsia="微软雅黑" w:cs="微软雅黑"/>
          <w:b/>
          <w:bCs/>
          <w:sz w:val="24"/>
          <w:szCs w:val="24"/>
          <w:lang w:val="en-US" w:eastAsia="zh-CN"/>
        </w:rPr>
        <w:t>怒江州</w:t>
      </w:r>
      <w:r>
        <w:rPr>
          <w:rFonts w:hint="eastAsia" w:ascii="微软雅黑" w:hAnsi="微软雅黑" w:eastAsia="微软雅黑" w:cs="微软雅黑"/>
          <w:b/>
          <w:bCs/>
          <w:sz w:val="24"/>
          <w:szCs w:val="28"/>
          <w:lang w:val="en-US" w:eastAsia="zh-CN"/>
        </w:rPr>
        <w:t>十大难考（最低分前十）非公安岗</w:t>
      </w:r>
    </w:p>
    <w:p>
      <w:pPr>
        <w:pStyle w:val="2"/>
        <w:rPr>
          <w:rFonts w:hint="eastAsia"/>
          <w:lang w:eastAsia="zh-CN"/>
        </w:rPr>
      </w:pPr>
      <w:r>
        <w:rPr>
          <w:rFonts w:hint="eastAsia"/>
          <w:lang w:eastAsia="zh-CN"/>
        </w:rPr>
        <w:drawing>
          <wp:inline distT="0" distB="0" distL="114300" distR="114300">
            <wp:extent cx="6638925" cy="2692400"/>
            <wp:effectExtent l="0" t="0" r="5715" b="5080"/>
            <wp:docPr id="19" name="图片 19" descr="009c17bfd0afcf1b7a6c4ffdf662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09c17bfd0afcf1b7a6c4ffdf662aae"/>
                    <pic:cNvPicPr>
                      <a:picLocks noChangeAspect="1"/>
                    </pic:cNvPicPr>
                  </pic:nvPicPr>
                  <pic:blipFill>
                    <a:blip r:embed="rId24"/>
                    <a:stretch>
                      <a:fillRect/>
                    </a:stretch>
                  </pic:blipFill>
                  <pic:spPr>
                    <a:xfrm>
                      <a:off x="0" y="0"/>
                      <a:ext cx="6638925" cy="2692400"/>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p>
    <w:p>
      <w:pPr>
        <w:pStyle w:val="2"/>
        <w:rPr>
          <w:rFonts w:hint="eastAsia" w:ascii="微软雅黑" w:hAnsi="微软雅黑" w:eastAsia="微软雅黑" w:cs="微软雅黑"/>
          <w:b/>
          <w:bCs/>
          <w:sz w:val="24"/>
          <w:szCs w:val="28"/>
          <w:lang w:val="en-US" w:eastAsia="zh-CN"/>
        </w:rPr>
      </w:pPr>
      <w:bookmarkStart w:id="53" w:name="_GoBack"/>
      <w:bookmarkEnd w:id="53"/>
      <w:r>
        <w:rPr>
          <w:rFonts w:hint="eastAsia" w:ascii="微软雅黑" w:hAnsi="微软雅黑" w:eastAsia="微软雅黑" w:cs="微软雅黑"/>
          <w:b/>
          <w:bCs/>
          <w:sz w:val="24"/>
          <w:szCs w:val="28"/>
          <w:lang w:val="en-US" w:eastAsia="zh-CN"/>
        </w:rPr>
        <w:t>（五）2023年云南省考</w:t>
      </w:r>
      <w:r>
        <w:rPr>
          <w:rFonts w:hint="eastAsia" w:ascii="微软雅黑" w:hAnsi="微软雅黑" w:eastAsia="微软雅黑" w:cs="微软雅黑"/>
          <w:b/>
          <w:bCs/>
          <w:sz w:val="24"/>
          <w:szCs w:val="24"/>
          <w:lang w:val="en-US" w:eastAsia="zh-CN"/>
        </w:rPr>
        <w:t>怒江州</w:t>
      </w:r>
      <w:r>
        <w:rPr>
          <w:rFonts w:hint="eastAsia" w:ascii="微软雅黑" w:hAnsi="微软雅黑" w:eastAsia="微软雅黑" w:cs="微软雅黑"/>
          <w:b/>
          <w:bCs/>
          <w:sz w:val="24"/>
          <w:szCs w:val="28"/>
          <w:lang w:val="en-US" w:eastAsia="zh-CN"/>
        </w:rPr>
        <w:t>十大难考（最低分前十）公安岗</w:t>
      </w:r>
    </w:p>
    <w:p>
      <w:pPr>
        <w:pStyle w:val="2"/>
        <w:jc w:val="center"/>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40830" cy="1391920"/>
            <wp:effectExtent l="0" t="0" r="3810" b="10160"/>
            <wp:docPr id="36" name="图片 36" descr="6169cdbde91f36dacffacb39dc21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169cdbde91f36dacffacb39dc21dbf"/>
                    <pic:cNvPicPr>
                      <a:picLocks noChangeAspect="1"/>
                    </pic:cNvPicPr>
                  </pic:nvPicPr>
                  <pic:blipFill>
                    <a:blip r:embed="rId25"/>
                    <a:stretch>
                      <a:fillRect/>
                    </a:stretch>
                  </pic:blipFill>
                  <pic:spPr>
                    <a:xfrm>
                      <a:off x="0" y="0"/>
                      <a:ext cx="6640830" cy="139192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（六）2023年云南省考</w:t>
      </w:r>
      <w:r>
        <w:rPr>
          <w:rFonts w:hint="eastAsia" w:ascii="微软雅黑" w:hAnsi="微软雅黑" w:eastAsia="微软雅黑" w:cs="微软雅黑"/>
          <w:b/>
          <w:bCs/>
          <w:sz w:val="24"/>
          <w:szCs w:val="24"/>
          <w:lang w:val="en-US" w:eastAsia="zh-CN"/>
        </w:rPr>
        <w:t>怒江州</w:t>
      </w:r>
      <w:r>
        <w:rPr>
          <w:rFonts w:hint="eastAsia" w:ascii="微软雅黑" w:hAnsi="微软雅黑" w:eastAsia="微软雅黑" w:cs="微软雅黑"/>
          <w:b/>
          <w:bCs/>
          <w:sz w:val="24"/>
          <w:szCs w:val="28"/>
          <w:lang w:val="en-US" w:eastAsia="zh-CN"/>
        </w:rPr>
        <w:t>十大易考（最高分后十）岗位</w:t>
      </w:r>
    </w:p>
    <w:p>
      <w:pPr>
        <w:pStyle w:val="2"/>
        <w:jc w:val="center"/>
        <w:rPr>
          <w:rFonts w:hint="eastAsia"/>
          <w:lang w:val="en-US" w:eastAsia="zh-CN"/>
        </w:rPr>
      </w:pPr>
      <w:r>
        <w:rPr>
          <w:rFonts w:hint="eastAsia"/>
          <w:lang w:val="en-US" w:eastAsia="zh-CN"/>
        </w:rPr>
        <w:drawing>
          <wp:inline distT="0" distB="0" distL="114300" distR="114300">
            <wp:extent cx="6640830" cy="2535555"/>
            <wp:effectExtent l="0" t="0" r="3810" b="9525"/>
            <wp:docPr id="37" name="图片 37" descr="ade6ef16c4a4fd9a94413c735752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de6ef16c4a4fd9a94413c735752c9c"/>
                    <pic:cNvPicPr>
                      <a:picLocks noChangeAspect="1"/>
                    </pic:cNvPicPr>
                  </pic:nvPicPr>
                  <pic:blipFill>
                    <a:blip r:embed="rId26"/>
                    <a:stretch>
                      <a:fillRect/>
                    </a:stretch>
                  </pic:blipFill>
                  <pic:spPr>
                    <a:xfrm>
                      <a:off x="0" y="0"/>
                      <a:ext cx="6640830" cy="2535555"/>
                    </a:xfrm>
                    <a:prstGeom prst="rect">
                      <a:avLst/>
                    </a:prstGeom>
                  </pic:spPr>
                </pic:pic>
              </a:graphicData>
            </a:graphic>
          </wp:inline>
        </w:drawing>
      </w:r>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24" w:name="_Toc8080"/>
      <w:bookmarkStart w:id="25" w:name="_Toc7907"/>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23790"/>
      <w:bookmarkStart w:id="27" w:name="_Toc187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13801"/>
      <w:bookmarkStart w:id="29" w:name="_Toc837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8949"/>
      <w:bookmarkStart w:id="31" w:name="_Toc2631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7566"/>
      <w:bookmarkStart w:id="33" w:name="_Toc21542"/>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4967"/>
      <w:bookmarkStart w:id="35" w:name="_Toc10615"/>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4643"/>
      <w:bookmarkStart w:id="39" w:name="_Toc19699"/>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21332"/>
            <w:bookmarkStart w:id="41" w:name="_Toc11147"/>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8739"/>
      <w:bookmarkStart w:id="43" w:name="_Toc2730"/>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200015" cy="2820035"/>
            <wp:effectExtent l="0" t="0" r="635" b="18415"/>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0015" cy="282003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077460" cy="2755265"/>
            <wp:effectExtent l="0" t="0" r="8890" b="6985"/>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7460" cy="275526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436"/>
      <w:bookmarkStart w:id="47" w:name="_Toc295"/>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保山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31945"/>
      <w:bookmarkStart w:id="49" w:name="_Toc13696"/>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1"/>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2"/>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3"/>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11903"/>
      <w:bookmarkStart w:id="52" w:name="_Toc6390"/>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4"/>
                    <a:stretch>
                      <a:fillRect/>
                    </a:stretch>
                  </pic:blipFill>
                  <pic:spPr>
                    <a:xfrm>
                      <a:off x="0" y="0"/>
                      <a:ext cx="6657975" cy="3398520"/>
                    </a:xfrm>
                    <a:prstGeom prst="rect">
                      <a:avLst/>
                    </a:prstGeom>
                  </pic:spPr>
                </pic:pic>
              </a:graphicData>
            </a:graphic>
          </wp:inline>
        </w:drawing>
      </w:r>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3DC056A5-7FC9-419E-8EAC-D16F4CDC776F}"/>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2" w:fontKey="{5FE97E60-5189-4697-9B17-76A91FFFE2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4122BB"/>
    <w:rsid w:val="004401EA"/>
    <w:rsid w:val="00500138"/>
    <w:rsid w:val="00507C96"/>
    <w:rsid w:val="00745AA2"/>
    <w:rsid w:val="008B4EF7"/>
    <w:rsid w:val="009C77A5"/>
    <w:rsid w:val="00CA3D41"/>
    <w:rsid w:val="00D15D87"/>
    <w:rsid w:val="00DB3F8E"/>
    <w:rsid w:val="00F54F57"/>
    <w:rsid w:val="00F63655"/>
    <w:rsid w:val="00F8265E"/>
    <w:rsid w:val="00FD0187"/>
    <w:rsid w:val="010417B4"/>
    <w:rsid w:val="015F477A"/>
    <w:rsid w:val="019B347B"/>
    <w:rsid w:val="022E6257"/>
    <w:rsid w:val="02301F30"/>
    <w:rsid w:val="023F2212"/>
    <w:rsid w:val="02441F1E"/>
    <w:rsid w:val="027E4A7B"/>
    <w:rsid w:val="028956F5"/>
    <w:rsid w:val="02A73F3B"/>
    <w:rsid w:val="02CA2A6C"/>
    <w:rsid w:val="02F30994"/>
    <w:rsid w:val="02F45F64"/>
    <w:rsid w:val="03250E34"/>
    <w:rsid w:val="034328FD"/>
    <w:rsid w:val="03750ED4"/>
    <w:rsid w:val="03B3498B"/>
    <w:rsid w:val="041D7744"/>
    <w:rsid w:val="04903814"/>
    <w:rsid w:val="04C006B6"/>
    <w:rsid w:val="04F70BA6"/>
    <w:rsid w:val="056602A9"/>
    <w:rsid w:val="0586443D"/>
    <w:rsid w:val="05D215EF"/>
    <w:rsid w:val="06704931"/>
    <w:rsid w:val="067439D1"/>
    <w:rsid w:val="06780CCC"/>
    <w:rsid w:val="068C5397"/>
    <w:rsid w:val="069436FC"/>
    <w:rsid w:val="06D373CC"/>
    <w:rsid w:val="070B300A"/>
    <w:rsid w:val="0732071C"/>
    <w:rsid w:val="07A0301B"/>
    <w:rsid w:val="07FE49E0"/>
    <w:rsid w:val="08065580"/>
    <w:rsid w:val="08101EBB"/>
    <w:rsid w:val="087B29AA"/>
    <w:rsid w:val="094C3466"/>
    <w:rsid w:val="09620693"/>
    <w:rsid w:val="096E16EE"/>
    <w:rsid w:val="099339C9"/>
    <w:rsid w:val="0AAE2B1D"/>
    <w:rsid w:val="0AEE6ECB"/>
    <w:rsid w:val="0AF2425E"/>
    <w:rsid w:val="0B133295"/>
    <w:rsid w:val="0B645E52"/>
    <w:rsid w:val="0B8E7753"/>
    <w:rsid w:val="0CC0725C"/>
    <w:rsid w:val="0E1C609E"/>
    <w:rsid w:val="0E2D1F95"/>
    <w:rsid w:val="0E666D78"/>
    <w:rsid w:val="0EA90641"/>
    <w:rsid w:val="0EC57F43"/>
    <w:rsid w:val="0F3A66DC"/>
    <w:rsid w:val="0F547120"/>
    <w:rsid w:val="0F7B0E72"/>
    <w:rsid w:val="0F84472A"/>
    <w:rsid w:val="0FFE18D3"/>
    <w:rsid w:val="0FFF0712"/>
    <w:rsid w:val="10051672"/>
    <w:rsid w:val="108A0CEC"/>
    <w:rsid w:val="11901201"/>
    <w:rsid w:val="11981C75"/>
    <w:rsid w:val="119B0091"/>
    <w:rsid w:val="11E0751A"/>
    <w:rsid w:val="122F6DA0"/>
    <w:rsid w:val="126738C5"/>
    <w:rsid w:val="12AD2FC4"/>
    <w:rsid w:val="130E3DC3"/>
    <w:rsid w:val="13BA168A"/>
    <w:rsid w:val="14153FA6"/>
    <w:rsid w:val="147815B3"/>
    <w:rsid w:val="14C111AC"/>
    <w:rsid w:val="14CE5DA9"/>
    <w:rsid w:val="14CF1B1B"/>
    <w:rsid w:val="156758B0"/>
    <w:rsid w:val="16A56F42"/>
    <w:rsid w:val="17654071"/>
    <w:rsid w:val="177E126D"/>
    <w:rsid w:val="17B10876"/>
    <w:rsid w:val="17FD2237"/>
    <w:rsid w:val="17FF1C30"/>
    <w:rsid w:val="180808D6"/>
    <w:rsid w:val="184B7459"/>
    <w:rsid w:val="186164A1"/>
    <w:rsid w:val="19225296"/>
    <w:rsid w:val="19F142E2"/>
    <w:rsid w:val="1A8F1197"/>
    <w:rsid w:val="1B125FB3"/>
    <w:rsid w:val="1B43291B"/>
    <w:rsid w:val="1B7F172C"/>
    <w:rsid w:val="1BB92BDD"/>
    <w:rsid w:val="1BE35EAC"/>
    <w:rsid w:val="1C2966AE"/>
    <w:rsid w:val="1C4C6724"/>
    <w:rsid w:val="1C6312D1"/>
    <w:rsid w:val="1C7C43BA"/>
    <w:rsid w:val="1D507571"/>
    <w:rsid w:val="1DCA157A"/>
    <w:rsid w:val="1DFF5F18"/>
    <w:rsid w:val="1E0A267D"/>
    <w:rsid w:val="1E227924"/>
    <w:rsid w:val="1E3351DB"/>
    <w:rsid w:val="1F3346BC"/>
    <w:rsid w:val="1FC20E9F"/>
    <w:rsid w:val="1FCB729D"/>
    <w:rsid w:val="203211B0"/>
    <w:rsid w:val="206770AC"/>
    <w:rsid w:val="20890647"/>
    <w:rsid w:val="21130A7E"/>
    <w:rsid w:val="2155607D"/>
    <w:rsid w:val="21FF7D5D"/>
    <w:rsid w:val="223737E2"/>
    <w:rsid w:val="22A43162"/>
    <w:rsid w:val="22D77835"/>
    <w:rsid w:val="23345EF6"/>
    <w:rsid w:val="238539C7"/>
    <w:rsid w:val="23974830"/>
    <w:rsid w:val="23975FA5"/>
    <w:rsid w:val="250E590D"/>
    <w:rsid w:val="257573C3"/>
    <w:rsid w:val="25BC3D02"/>
    <w:rsid w:val="25F65414"/>
    <w:rsid w:val="26251932"/>
    <w:rsid w:val="26280176"/>
    <w:rsid w:val="265B578F"/>
    <w:rsid w:val="26BC288A"/>
    <w:rsid w:val="26E14C53"/>
    <w:rsid w:val="26FB342D"/>
    <w:rsid w:val="278B5B7D"/>
    <w:rsid w:val="279A306B"/>
    <w:rsid w:val="2802590C"/>
    <w:rsid w:val="28160C56"/>
    <w:rsid w:val="288E65EB"/>
    <w:rsid w:val="29613DF1"/>
    <w:rsid w:val="2A11738D"/>
    <w:rsid w:val="2A9E402D"/>
    <w:rsid w:val="2AAD7DB1"/>
    <w:rsid w:val="2AB561A3"/>
    <w:rsid w:val="2BBD3699"/>
    <w:rsid w:val="2C430F30"/>
    <w:rsid w:val="2C570C58"/>
    <w:rsid w:val="2C8A6350"/>
    <w:rsid w:val="2CD817D0"/>
    <w:rsid w:val="2D2205C1"/>
    <w:rsid w:val="2D2C2E50"/>
    <w:rsid w:val="2D4F5FF9"/>
    <w:rsid w:val="2DB20E1B"/>
    <w:rsid w:val="2DBB222D"/>
    <w:rsid w:val="2E3D769E"/>
    <w:rsid w:val="2ED6373D"/>
    <w:rsid w:val="2F5A3471"/>
    <w:rsid w:val="2F627BA0"/>
    <w:rsid w:val="2FA06136"/>
    <w:rsid w:val="2FB41C63"/>
    <w:rsid w:val="306E7FE2"/>
    <w:rsid w:val="317D1645"/>
    <w:rsid w:val="319718BF"/>
    <w:rsid w:val="31CC5B06"/>
    <w:rsid w:val="32AE7E18"/>
    <w:rsid w:val="32BA7245"/>
    <w:rsid w:val="32D00AE0"/>
    <w:rsid w:val="32E973A0"/>
    <w:rsid w:val="32F26CA9"/>
    <w:rsid w:val="333D5A4A"/>
    <w:rsid w:val="3364747B"/>
    <w:rsid w:val="336E64CA"/>
    <w:rsid w:val="33923FE8"/>
    <w:rsid w:val="33AE1854"/>
    <w:rsid w:val="3432220E"/>
    <w:rsid w:val="34590A22"/>
    <w:rsid w:val="34656456"/>
    <w:rsid w:val="35380492"/>
    <w:rsid w:val="3546309A"/>
    <w:rsid w:val="35A049A8"/>
    <w:rsid w:val="360D6E42"/>
    <w:rsid w:val="3644799C"/>
    <w:rsid w:val="3679148F"/>
    <w:rsid w:val="37877946"/>
    <w:rsid w:val="37BF7375"/>
    <w:rsid w:val="384B29B7"/>
    <w:rsid w:val="387B6D70"/>
    <w:rsid w:val="388760E5"/>
    <w:rsid w:val="389B6395"/>
    <w:rsid w:val="38B13162"/>
    <w:rsid w:val="38EC5F48"/>
    <w:rsid w:val="38F34560"/>
    <w:rsid w:val="3902751A"/>
    <w:rsid w:val="390F7E89"/>
    <w:rsid w:val="39467A2F"/>
    <w:rsid w:val="39DC481E"/>
    <w:rsid w:val="39EF620D"/>
    <w:rsid w:val="3AE268F3"/>
    <w:rsid w:val="3AFC4F3F"/>
    <w:rsid w:val="3B2973CC"/>
    <w:rsid w:val="3B6C34F0"/>
    <w:rsid w:val="3CCD0302"/>
    <w:rsid w:val="3D0C549B"/>
    <w:rsid w:val="3DD441F1"/>
    <w:rsid w:val="3E0A744F"/>
    <w:rsid w:val="3F8223D1"/>
    <w:rsid w:val="3F84512C"/>
    <w:rsid w:val="3FDF6807"/>
    <w:rsid w:val="4037142B"/>
    <w:rsid w:val="40430D8D"/>
    <w:rsid w:val="40961E0E"/>
    <w:rsid w:val="41153263"/>
    <w:rsid w:val="4152038E"/>
    <w:rsid w:val="415D5AA1"/>
    <w:rsid w:val="41970A1B"/>
    <w:rsid w:val="42240687"/>
    <w:rsid w:val="42703984"/>
    <w:rsid w:val="42C06D15"/>
    <w:rsid w:val="436021DA"/>
    <w:rsid w:val="43E90031"/>
    <w:rsid w:val="44A34E61"/>
    <w:rsid w:val="44EB6C77"/>
    <w:rsid w:val="45154A79"/>
    <w:rsid w:val="46405B25"/>
    <w:rsid w:val="46DF780A"/>
    <w:rsid w:val="477514A0"/>
    <w:rsid w:val="4814710E"/>
    <w:rsid w:val="481936F8"/>
    <w:rsid w:val="48B03A60"/>
    <w:rsid w:val="48F36E7F"/>
    <w:rsid w:val="491E7020"/>
    <w:rsid w:val="49B27967"/>
    <w:rsid w:val="49CE1CCA"/>
    <w:rsid w:val="4A220DCC"/>
    <w:rsid w:val="4A392FB7"/>
    <w:rsid w:val="4A555A5C"/>
    <w:rsid w:val="4BBE132D"/>
    <w:rsid w:val="4C6554B1"/>
    <w:rsid w:val="4D40640B"/>
    <w:rsid w:val="4D6D3CD7"/>
    <w:rsid w:val="4D8757B4"/>
    <w:rsid w:val="4DC36E6C"/>
    <w:rsid w:val="4DDB3183"/>
    <w:rsid w:val="4ED35025"/>
    <w:rsid w:val="4F9E6E89"/>
    <w:rsid w:val="4FDA1E85"/>
    <w:rsid w:val="503D78E7"/>
    <w:rsid w:val="5074015B"/>
    <w:rsid w:val="5078519B"/>
    <w:rsid w:val="50D21631"/>
    <w:rsid w:val="50EB50F9"/>
    <w:rsid w:val="52E26A27"/>
    <w:rsid w:val="53E80BCE"/>
    <w:rsid w:val="545E17CF"/>
    <w:rsid w:val="54A30D71"/>
    <w:rsid w:val="54C735ED"/>
    <w:rsid w:val="55870D75"/>
    <w:rsid w:val="55AC7A04"/>
    <w:rsid w:val="562E2D6A"/>
    <w:rsid w:val="565765EB"/>
    <w:rsid w:val="56F75D8C"/>
    <w:rsid w:val="580D27C9"/>
    <w:rsid w:val="58231D57"/>
    <w:rsid w:val="583324E6"/>
    <w:rsid w:val="586B3F44"/>
    <w:rsid w:val="58847A8F"/>
    <w:rsid w:val="588C335F"/>
    <w:rsid w:val="58A6143D"/>
    <w:rsid w:val="58C4089A"/>
    <w:rsid w:val="593F3141"/>
    <w:rsid w:val="5A1071A8"/>
    <w:rsid w:val="5A1924BD"/>
    <w:rsid w:val="5ACE5056"/>
    <w:rsid w:val="5B962318"/>
    <w:rsid w:val="5CF60894"/>
    <w:rsid w:val="5CFC0F0E"/>
    <w:rsid w:val="5D153410"/>
    <w:rsid w:val="5DB05A63"/>
    <w:rsid w:val="5DE60909"/>
    <w:rsid w:val="5DE972B4"/>
    <w:rsid w:val="5EA866B4"/>
    <w:rsid w:val="5F175C8D"/>
    <w:rsid w:val="5F41229A"/>
    <w:rsid w:val="5F5048E0"/>
    <w:rsid w:val="5FC5111D"/>
    <w:rsid w:val="5FC90A9B"/>
    <w:rsid w:val="5FE22FDD"/>
    <w:rsid w:val="5FEA14B2"/>
    <w:rsid w:val="60185C09"/>
    <w:rsid w:val="605C0950"/>
    <w:rsid w:val="62405963"/>
    <w:rsid w:val="62F30E28"/>
    <w:rsid w:val="635A1B7D"/>
    <w:rsid w:val="63FF44D2"/>
    <w:rsid w:val="642503DD"/>
    <w:rsid w:val="64AE2C0F"/>
    <w:rsid w:val="64C72B4C"/>
    <w:rsid w:val="651141C1"/>
    <w:rsid w:val="657447EF"/>
    <w:rsid w:val="65CB4FB4"/>
    <w:rsid w:val="65CC4626"/>
    <w:rsid w:val="65FD2C93"/>
    <w:rsid w:val="660226AB"/>
    <w:rsid w:val="669620C8"/>
    <w:rsid w:val="66AF1430"/>
    <w:rsid w:val="681F15E7"/>
    <w:rsid w:val="68BC6E36"/>
    <w:rsid w:val="68C1444C"/>
    <w:rsid w:val="69405E80"/>
    <w:rsid w:val="69604DB9"/>
    <w:rsid w:val="69704EF9"/>
    <w:rsid w:val="69AF52B5"/>
    <w:rsid w:val="69EB79D2"/>
    <w:rsid w:val="6A381248"/>
    <w:rsid w:val="6B5D237B"/>
    <w:rsid w:val="6BA237CD"/>
    <w:rsid w:val="6BF40694"/>
    <w:rsid w:val="6C0F0094"/>
    <w:rsid w:val="6C5B6F85"/>
    <w:rsid w:val="6CD06C2F"/>
    <w:rsid w:val="6CE54BAD"/>
    <w:rsid w:val="6D6A6E60"/>
    <w:rsid w:val="6E4C1DAD"/>
    <w:rsid w:val="6E670D02"/>
    <w:rsid w:val="6FAA0BA7"/>
    <w:rsid w:val="6FB22D40"/>
    <w:rsid w:val="6FC90865"/>
    <w:rsid w:val="71094BE2"/>
    <w:rsid w:val="712C5912"/>
    <w:rsid w:val="713C1379"/>
    <w:rsid w:val="714541EC"/>
    <w:rsid w:val="71AD5F46"/>
    <w:rsid w:val="71D06F1B"/>
    <w:rsid w:val="71F95C44"/>
    <w:rsid w:val="723B526F"/>
    <w:rsid w:val="7383355C"/>
    <w:rsid w:val="73AE6A79"/>
    <w:rsid w:val="73B00424"/>
    <w:rsid w:val="744823A9"/>
    <w:rsid w:val="74C4154C"/>
    <w:rsid w:val="75265D63"/>
    <w:rsid w:val="7558773D"/>
    <w:rsid w:val="75C94940"/>
    <w:rsid w:val="76D60DE0"/>
    <w:rsid w:val="76D97F9A"/>
    <w:rsid w:val="77040B90"/>
    <w:rsid w:val="770D6AA8"/>
    <w:rsid w:val="77670652"/>
    <w:rsid w:val="780B0B3D"/>
    <w:rsid w:val="7870274F"/>
    <w:rsid w:val="78932EC9"/>
    <w:rsid w:val="79A77E07"/>
    <w:rsid w:val="7A0423EA"/>
    <w:rsid w:val="7A1C5986"/>
    <w:rsid w:val="7AA7568D"/>
    <w:rsid w:val="7AD25728"/>
    <w:rsid w:val="7B8B4B71"/>
    <w:rsid w:val="7C29147F"/>
    <w:rsid w:val="7C73269D"/>
    <w:rsid w:val="7CA0624C"/>
    <w:rsid w:val="7CC84565"/>
    <w:rsid w:val="7CF4590B"/>
    <w:rsid w:val="7D1548B8"/>
    <w:rsid w:val="7D1B0D0D"/>
    <w:rsid w:val="7D3338F5"/>
    <w:rsid w:val="7D3E6D70"/>
    <w:rsid w:val="7E277227"/>
    <w:rsid w:val="7E4467BA"/>
    <w:rsid w:val="7F03523F"/>
    <w:rsid w:val="7FAF2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qFormat/>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3.jpeg"/><Relationship Id="rId33" Type="http://schemas.openxmlformats.org/officeDocument/2006/relationships/image" Target="media/image32.jpe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jpe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png"/><Relationship Id="rId25" Type="http://schemas.openxmlformats.org/officeDocument/2006/relationships/image" Target="media/image24.png"/><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5056</Words>
  <Characters>5952</Characters>
  <Lines>1</Lines>
  <Paragraphs>1</Paragraphs>
  <TotalTime>1</TotalTime>
  <ScaleCrop>false</ScaleCrop>
  <LinksUpToDate>false</LinksUpToDate>
  <CharactersWithSpaces>6054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2023-08-08T07:25:50Z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4B4F4FFD790B4BF0A75357AC26B3A6DA_13</vt:lpwstr>
  </property>
</Properties>
</file>