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敦煌研究院招聘合同制外语讲解员报名表</w:t>
      </w:r>
    </w:p>
    <w:tbl>
      <w:tblPr>
        <w:tblStyle w:val="4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96"/>
        <w:gridCol w:w="524"/>
        <w:gridCol w:w="540"/>
        <w:gridCol w:w="360"/>
        <w:gridCol w:w="300"/>
        <w:gridCol w:w="600"/>
        <w:gridCol w:w="496"/>
        <w:gridCol w:w="157"/>
        <w:gridCol w:w="607"/>
        <w:gridCol w:w="8"/>
        <w:gridCol w:w="68"/>
        <w:gridCol w:w="465"/>
        <w:gridCol w:w="695"/>
        <w:gridCol w:w="568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3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50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</w:p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</w:p>
          <w:p>
            <w:pPr>
              <w:ind w:firstLine="120" w:firstLineChars="50"/>
              <w:jc w:val="center"/>
              <w:rPr>
                <w:sz w:val="24"/>
              </w:rPr>
            </w:pPr>
          </w:p>
          <w:p>
            <w:pPr>
              <w:ind w:firstLine="120" w:firstLine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ind w:firstLine="120" w:firstLineChars="50"/>
              <w:jc w:val="center"/>
              <w:rPr>
                <w:b/>
                <w:sz w:val="24"/>
              </w:rPr>
            </w:pPr>
          </w:p>
          <w:p>
            <w:pPr>
              <w:ind w:firstLine="120" w:firstLine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ind w:firstLine="120" w:firstLineChars="50"/>
              <w:jc w:val="center"/>
              <w:rPr>
                <w:b/>
                <w:sz w:val="24"/>
              </w:rPr>
            </w:pPr>
          </w:p>
          <w:p>
            <w:pPr>
              <w:ind w:firstLine="120" w:firstLineChar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ind w:firstLine="120" w:firstLineChars="50"/>
              <w:jc w:val="center"/>
              <w:rPr>
                <w:b/>
                <w:sz w:val="24"/>
              </w:rPr>
            </w:pPr>
          </w:p>
          <w:p>
            <w:pPr>
              <w:ind w:firstLine="12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语种专业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语种</w:t>
            </w:r>
            <w:r>
              <w:rPr>
                <w:rFonts w:hint="eastAsia"/>
                <w:sz w:val="24"/>
                <w:lang w:val="en-US" w:eastAsia="zh-CN"/>
              </w:rPr>
              <w:t>等级</w:t>
            </w:r>
          </w:p>
        </w:tc>
        <w:tc>
          <w:tcPr>
            <w:tcW w:w="2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第二外语</w:t>
            </w:r>
          </w:p>
        </w:tc>
        <w:tc>
          <w:tcPr>
            <w:tcW w:w="3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最终学历</w:t>
            </w:r>
          </w:p>
        </w:tc>
        <w:tc>
          <w:tcPr>
            <w:tcW w:w="2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1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电话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ZWI3M2FhM2M4NTYxNWQ3YzllYmQxNGE5ODc5MTAifQ=="/>
  </w:docVars>
  <w:rsids>
    <w:rsidRoot w:val="004B2749"/>
    <w:rsid w:val="000C6336"/>
    <w:rsid w:val="00214FEE"/>
    <w:rsid w:val="002906E7"/>
    <w:rsid w:val="002A3B67"/>
    <w:rsid w:val="00325465"/>
    <w:rsid w:val="004B2749"/>
    <w:rsid w:val="005818B2"/>
    <w:rsid w:val="00613F02"/>
    <w:rsid w:val="006D0039"/>
    <w:rsid w:val="00824005"/>
    <w:rsid w:val="008D6D81"/>
    <w:rsid w:val="009856DB"/>
    <w:rsid w:val="00991F76"/>
    <w:rsid w:val="00AB365C"/>
    <w:rsid w:val="00C54C69"/>
    <w:rsid w:val="00C93315"/>
    <w:rsid w:val="00CD6923"/>
    <w:rsid w:val="00CF3604"/>
    <w:rsid w:val="00F21C5F"/>
    <w:rsid w:val="037C27CE"/>
    <w:rsid w:val="09325C4F"/>
    <w:rsid w:val="17DD62FD"/>
    <w:rsid w:val="25B05D73"/>
    <w:rsid w:val="2DCD2BDC"/>
    <w:rsid w:val="386B138A"/>
    <w:rsid w:val="3A8B2890"/>
    <w:rsid w:val="41EE72BB"/>
    <w:rsid w:val="54D00699"/>
    <w:rsid w:val="5EC21376"/>
    <w:rsid w:val="71434598"/>
    <w:rsid w:val="72E7396E"/>
    <w:rsid w:val="730D7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9</TotalTime>
  <ScaleCrop>false</ScaleCrop>
  <LinksUpToDate>false</LinksUpToDate>
  <CharactersWithSpaces>164</CharactersWithSpaces>
  <Application>WPS Office_12.1.0.16309_F1E327BC-269C-435d-A152-05C5408002CA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2016-01-30T06:26:00Z</dcterms:created>
  <dc:creator>luoyao</dc:creator>
  <cp:lastModifiedBy>maggie</cp:lastModifiedBy>
  <dcterms:modified xsi:type="dcterms:W3CDTF">2024-02-02T02:36:24Z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2052-12.1.0.16309</vt:lpwstr>
  </property>
  <property fmtid="{D5CDD505-2E9C-101B-9397-08002B2CF9AE}" pid="3" name="ICV">
    <vt:lpwstr>5E518D0AEBAB4EDB8B9BBC27A7FEB8E3_13</vt:lpwstr>
  </property>
</Properties>
</file>