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水</w:t>
      </w:r>
      <w:r>
        <w:rPr>
          <w:rFonts w:ascii="宋体" w:hAnsi="宋体" w:eastAsia="宋体"/>
          <w:b/>
          <w:sz w:val="36"/>
          <w:szCs w:val="36"/>
        </w:rPr>
        <w:t>电节能、教室</w:t>
      </w:r>
      <w:r>
        <w:rPr>
          <w:rFonts w:hint="eastAsia" w:ascii="宋体" w:hAnsi="宋体" w:eastAsia="宋体"/>
          <w:b/>
          <w:sz w:val="36"/>
          <w:szCs w:val="36"/>
        </w:rPr>
        <w:t>巡查</w:t>
      </w:r>
      <w:r>
        <w:rPr>
          <w:rFonts w:ascii="宋体" w:hAnsi="宋体" w:eastAsia="宋体"/>
          <w:b/>
          <w:sz w:val="36"/>
          <w:szCs w:val="36"/>
        </w:rPr>
        <w:t>岗位</w:t>
      </w:r>
      <w:r>
        <w:rPr>
          <w:rFonts w:hint="eastAsia" w:ascii="宋体" w:hAnsi="宋体" w:eastAsia="宋体"/>
          <w:b/>
          <w:sz w:val="36"/>
          <w:szCs w:val="36"/>
        </w:rPr>
        <w:t>要求及</w:t>
      </w:r>
      <w:r>
        <w:rPr>
          <w:rFonts w:ascii="宋体" w:hAnsi="宋体" w:eastAsia="宋体"/>
          <w:b/>
          <w:sz w:val="36"/>
          <w:szCs w:val="36"/>
        </w:rPr>
        <w:t>职责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left="0" w:leftChars="0" w:firstLine="641" w:firstLineChars="213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一、岗位</w:t>
      </w:r>
      <w:r>
        <w:rPr>
          <w:rFonts w:ascii="仿宋" w:hAnsi="仿宋" w:eastAsia="仿宋"/>
          <w:b/>
          <w:bCs/>
          <w:sz w:val="30"/>
          <w:szCs w:val="30"/>
        </w:rPr>
        <w:t>职责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落实</w:t>
      </w:r>
      <w:r>
        <w:rPr>
          <w:rFonts w:ascii="仿宋" w:hAnsi="仿宋" w:eastAsia="仿宋"/>
          <w:sz w:val="30"/>
          <w:szCs w:val="30"/>
        </w:rPr>
        <w:t>校园节能</w:t>
      </w:r>
      <w:r>
        <w:rPr>
          <w:rFonts w:hint="eastAsia" w:ascii="仿宋" w:hAnsi="仿宋" w:eastAsia="仿宋"/>
          <w:sz w:val="30"/>
          <w:szCs w:val="30"/>
        </w:rPr>
        <w:t>减</w:t>
      </w:r>
      <w:r>
        <w:rPr>
          <w:rFonts w:ascii="仿宋" w:hAnsi="仿宋" w:eastAsia="仿宋"/>
          <w:sz w:val="30"/>
          <w:szCs w:val="30"/>
        </w:rPr>
        <w:t>排管理办法。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2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负责校园管</w:t>
      </w:r>
      <w:r>
        <w:rPr>
          <w:rFonts w:hint="eastAsia" w:ascii="仿宋" w:hAnsi="仿宋" w:eastAsia="仿宋"/>
          <w:sz w:val="30"/>
          <w:szCs w:val="30"/>
        </w:rPr>
        <w:t>网</w:t>
      </w:r>
      <w:r>
        <w:rPr>
          <w:rFonts w:ascii="仿宋" w:hAnsi="仿宋" w:eastAsia="仿宋"/>
          <w:sz w:val="30"/>
          <w:szCs w:val="30"/>
        </w:rPr>
        <w:t>的巡视，检查</w:t>
      </w:r>
      <w:r>
        <w:rPr>
          <w:rFonts w:hint="eastAsia" w:ascii="仿宋" w:hAnsi="仿宋" w:eastAsia="仿宋"/>
          <w:sz w:val="30"/>
          <w:szCs w:val="30"/>
        </w:rPr>
        <w:t>校园</w:t>
      </w:r>
      <w:r>
        <w:rPr>
          <w:rFonts w:ascii="仿宋" w:hAnsi="仿宋" w:eastAsia="仿宋"/>
          <w:sz w:val="30"/>
          <w:szCs w:val="30"/>
        </w:rPr>
        <w:t>水电设备、管道器具，发现问题及时上报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维修。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3</w:t>
      </w:r>
      <w:r>
        <w:rPr>
          <w:rFonts w:hint="eastAsia" w:ascii="仿宋" w:hAnsi="仿宋" w:eastAsia="仿宋"/>
          <w:sz w:val="30"/>
          <w:szCs w:val="30"/>
        </w:rPr>
        <w:t>.每天早晚</w:t>
      </w:r>
      <w:r>
        <w:rPr>
          <w:rFonts w:ascii="仿宋" w:hAnsi="仿宋" w:eastAsia="仿宋"/>
          <w:sz w:val="30"/>
          <w:szCs w:val="30"/>
        </w:rPr>
        <w:t>对</w:t>
      </w:r>
      <w:r>
        <w:rPr>
          <w:rFonts w:hint="eastAsia" w:ascii="仿宋" w:hAnsi="仿宋" w:eastAsia="仿宋"/>
          <w:sz w:val="30"/>
          <w:szCs w:val="30"/>
        </w:rPr>
        <w:t>所</w:t>
      </w:r>
      <w:r>
        <w:rPr>
          <w:rFonts w:ascii="仿宋" w:hAnsi="仿宋" w:eastAsia="仿宋"/>
          <w:sz w:val="30"/>
          <w:szCs w:val="30"/>
        </w:rPr>
        <w:t>有教学楼教室进行巡查，发现问题及时上报、维修。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</w:t>
      </w:r>
      <w:r>
        <w:rPr>
          <w:rFonts w:ascii="仿宋" w:hAnsi="仿宋" w:eastAsia="仿宋"/>
          <w:sz w:val="30"/>
          <w:szCs w:val="30"/>
        </w:rPr>
        <w:t>定期</w:t>
      </w:r>
      <w:r>
        <w:rPr>
          <w:rFonts w:hint="eastAsia" w:ascii="仿宋" w:hAnsi="仿宋" w:eastAsia="仿宋"/>
          <w:sz w:val="30"/>
          <w:szCs w:val="30"/>
        </w:rPr>
        <w:t>检查</w:t>
      </w:r>
      <w:r>
        <w:rPr>
          <w:rFonts w:ascii="仿宋" w:hAnsi="仿宋" w:eastAsia="仿宋"/>
          <w:sz w:val="30"/>
          <w:szCs w:val="30"/>
        </w:rPr>
        <w:t>校园水（电）器具，发现陈旧及不合格产品，随时更换。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5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负责校园内宣传、培养师生节能意识，杜绝白昼灯、长明灯、长流水现象发生。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完成领导交办的其他工作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spacing w:line="540" w:lineRule="exact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</w:t>
      </w:r>
      <w:r>
        <w:rPr>
          <w:rFonts w:ascii="仿宋" w:hAnsi="仿宋" w:eastAsia="仿宋"/>
          <w:b/>
          <w:bCs/>
          <w:sz w:val="30"/>
          <w:szCs w:val="30"/>
        </w:rPr>
        <w:t>、岗位</w:t>
      </w:r>
      <w:r>
        <w:rPr>
          <w:rFonts w:hint="eastAsia" w:ascii="仿宋" w:hAnsi="仿宋" w:eastAsia="仿宋"/>
          <w:b/>
          <w:bCs/>
          <w:sz w:val="30"/>
          <w:szCs w:val="30"/>
        </w:rPr>
        <w:t>要求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1.年龄45周岁</w:t>
      </w:r>
      <w:r>
        <w:rPr>
          <w:rFonts w:ascii="仿宋" w:hAnsi="仿宋" w:eastAsia="仿宋"/>
          <w:sz w:val="30"/>
          <w:szCs w:val="30"/>
        </w:rPr>
        <w:t>以下，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无慢性病和基础疾病，无心理和精神疾病。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.持有</w:t>
      </w:r>
      <w:r>
        <w:rPr>
          <w:rFonts w:ascii="仿宋" w:hAnsi="仿宋" w:eastAsia="仿宋"/>
          <w:sz w:val="30"/>
          <w:szCs w:val="30"/>
        </w:rPr>
        <w:t>有效残疾人证，有国家相关部门</w:t>
      </w:r>
      <w:r>
        <w:rPr>
          <w:rFonts w:hint="eastAsia" w:ascii="仿宋" w:hAnsi="仿宋" w:eastAsia="仿宋"/>
          <w:sz w:val="30"/>
          <w:szCs w:val="30"/>
        </w:rPr>
        <w:t>颁发</w:t>
      </w:r>
      <w:r>
        <w:rPr>
          <w:rFonts w:ascii="仿宋" w:hAnsi="仿宋" w:eastAsia="仿宋"/>
          <w:sz w:val="30"/>
          <w:szCs w:val="30"/>
        </w:rPr>
        <w:t>的特种作业操作</w:t>
      </w:r>
      <w:r>
        <w:rPr>
          <w:rFonts w:hint="eastAsia" w:ascii="仿宋" w:hAnsi="仿宋" w:eastAsia="仿宋"/>
          <w:sz w:val="30"/>
          <w:szCs w:val="30"/>
        </w:rPr>
        <w:t>证</w:t>
      </w:r>
      <w:r>
        <w:rPr>
          <w:rFonts w:ascii="仿宋" w:hAnsi="仿宋" w:eastAsia="仿宋"/>
          <w:sz w:val="30"/>
          <w:szCs w:val="30"/>
        </w:rPr>
        <w:t>（电工证）、消防证或具有水电安装及维修工作经历的优先。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遵纪守法，吃苦耐劳，工作踏实，认真细心，有强烈的责任心和</w:t>
      </w:r>
      <w:r>
        <w:rPr>
          <w:rFonts w:hint="eastAsia" w:ascii="仿宋" w:hAnsi="仿宋" w:eastAsia="仿宋"/>
          <w:sz w:val="30"/>
          <w:szCs w:val="30"/>
        </w:rPr>
        <w:t>安全</w:t>
      </w:r>
      <w:r>
        <w:rPr>
          <w:rFonts w:ascii="仿宋" w:hAnsi="仿宋" w:eastAsia="仿宋"/>
          <w:sz w:val="30"/>
          <w:szCs w:val="30"/>
        </w:rPr>
        <w:t>意识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ascii="仿宋" w:hAnsi="仿宋" w:eastAsia="仿宋"/>
          <w:sz w:val="30"/>
          <w:szCs w:val="30"/>
        </w:rPr>
        <w:t>熟悉水电设施安</w:t>
      </w:r>
      <w:r>
        <w:rPr>
          <w:rFonts w:hint="eastAsia" w:ascii="仿宋" w:hAnsi="仿宋" w:eastAsia="仿宋"/>
          <w:sz w:val="30"/>
          <w:szCs w:val="30"/>
        </w:rPr>
        <w:t>装</w:t>
      </w:r>
      <w:r>
        <w:rPr>
          <w:rFonts w:ascii="仿宋" w:hAnsi="仿宋" w:eastAsia="仿宋"/>
          <w:sz w:val="30"/>
          <w:szCs w:val="30"/>
        </w:rPr>
        <w:t>维护，</w:t>
      </w:r>
      <w:r>
        <w:rPr>
          <w:rFonts w:hint="eastAsia" w:ascii="仿宋" w:hAnsi="仿宋" w:eastAsia="仿宋"/>
          <w:sz w:val="30"/>
          <w:szCs w:val="30"/>
        </w:rPr>
        <w:t>具有</w:t>
      </w:r>
      <w:r>
        <w:rPr>
          <w:rFonts w:ascii="仿宋" w:hAnsi="仿宋" w:eastAsia="仿宋"/>
          <w:sz w:val="30"/>
          <w:szCs w:val="30"/>
        </w:rPr>
        <w:t>应对突发事件的应急处理能力。</w:t>
      </w:r>
    </w:p>
    <w:p>
      <w:pPr>
        <w:spacing w:line="540" w:lineRule="exact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bCs/>
          <w:sz w:val="30"/>
          <w:szCs w:val="30"/>
        </w:rPr>
        <w:t>三</w:t>
      </w:r>
      <w:r>
        <w:rPr>
          <w:rFonts w:ascii="仿宋" w:hAnsi="仿宋" w:eastAsia="仿宋"/>
          <w:b/>
          <w:bCs/>
          <w:sz w:val="30"/>
          <w:szCs w:val="30"/>
        </w:rPr>
        <w:t>、福利待遇</w:t>
      </w:r>
    </w:p>
    <w:bookmarkEnd w:id="0"/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</w:t>
      </w:r>
      <w:r>
        <w:rPr>
          <w:rFonts w:ascii="仿宋" w:hAnsi="仿宋" w:eastAsia="仿宋"/>
          <w:sz w:val="30"/>
          <w:szCs w:val="30"/>
        </w:rPr>
        <w:t>经录用签订正式的劳动合同，交社保、公积金，重要节日福利等。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、工作地址：武汉市</w:t>
      </w:r>
      <w:r>
        <w:rPr>
          <w:rFonts w:hint="eastAsia" w:ascii="仿宋" w:hAnsi="仿宋" w:eastAsia="仿宋"/>
          <w:sz w:val="30"/>
          <w:szCs w:val="30"/>
        </w:rPr>
        <w:t>江</w:t>
      </w:r>
      <w:r>
        <w:rPr>
          <w:rFonts w:ascii="仿宋" w:hAnsi="仿宋" w:eastAsia="仿宋"/>
          <w:sz w:val="30"/>
          <w:szCs w:val="30"/>
        </w:rPr>
        <w:t>夏区中洲大道</w:t>
      </w:r>
      <w:r>
        <w:rPr>
          <w:rFonts w:hint="eastAsia" w:ascii="仿宋" w:hAnsi="仿宋" w:eastAsia="仿宋"/>
          <w:sz w:val="30"/>
          <w:szCs w:val="30"/>
        </w:rPr>
        <w:t>100号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五</w:t>
      </w:r>
      <w:r>
        <w:rPr>
          <w:rFonts w:ascii="仿宋" w:hAnsi="仿宋" w:eastAsia="仿宋"/>
          <w:sz w:val="30"/>
          <w:szCs w:val="30"/>
        </w:rPr>
        <w:t>、联系</w:t>
      </w:r>
      <w:r>
        <w:rPr>
          <w:rFonts w:hint="eastAsia" w:ascii="仿宋" w:hAnsi="仿宋" w:eastAsia="仿宋"/>
          <w:sz w:val="30"/>
          <w:szCs w:val="30"/>
        </w:rPr>
        <w:t>方式</w:t>
      </w:r>
      <w:r>
        <w:rPr>
          <w:rFonts w:ascii="仿宋" w:hAnsi="仿宋" w:eastAsia="仿宋"/>
          <w:sz w:val="30"/>
          <w:szCs w:val="30"/>
        </w:rPr>
        <w:t>：王老师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13871511505</w:t>
      </w:r>
    </w:p>
    <w:sectPr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xMWViZmE3MmRiZDAyMDUwZjkxMjQ3NzM1MWQ1YTkifQ=="/>
  </w:docVars>
  <w:rsids>
    <w:rsidRoot w:val="00485471"/>
    <w:rsid w:val="00034990"/>
    <w:rsid w:val="000D3A70"/>
    <w:rsid w:val="001C5CFD"/>
    <w:rsid w:val="00485471"/>
    <w:rsid w:val="005129FC"/>
    <w:rsid w:val="00763BE0"/>
    <w:rsid w:val="00890C3E"/>
    <w:rsid w:val="00935201"/>
    <w:rsid w:val="00983F65"/>
    <w:rsid w:val="009A7F70"/>
    <w:rsid w:val="00CB1B7B"/>
    <w:rsid w:val="00E70490"/>
    <w:rsid w:val="00E74E66"/>
    <w:rsid w:val="00FD2F9C"/>
    <w:rsid w:val="31A24CB9"/>
    <w:rsid w:val="7FB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1</TotalTime>
  <ScaleCrop>false</ScaleCrop>
  <LinksUpToDate>false</LinksUpToDate>
  <CharactersWithSpaces>460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2023-12-07T01:14:00Z</dcterms:created>
  <dc:creator>LocalAccount</dc:creator>
  <cp:lastModifiedBy>紫泉晓孟</cp:lastModifiedBy>
  <cp:lastPrinted>2024-01-24T01:31:00Z</cp:lastPrinted>
  <dcterms:modified xsi:type="dcterms:W3CDTF">2024-01-29T14:10:20Z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25C4FCAA60444C1BB52B9C3371BC41E3_12</vt:lpwstr>
  </property>
</Properties>
</file>