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国标宋体" w:hAnsi="国标宋体" w:eastAsia="国标宋体" w:cs="国标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国标宋体" w:hAnsi="国标宋体" w:eastAsia="国标宋体" w:cs="国标宋体"/>
          <w:sz w:val="32"/>
          <w:szCs w:val="32"/>
          <w:lang w:eastAsia="zh-CN"/>
        </w:rPr>
        <w:t>附件</w:t>
      </w:r>
      <w:r>
        <w:rPr>
          <w:rFonts w:hint="eastAsia" w:ascii="国标宋体" w:hAnsi="国标宋体" w:eastAsia="国标宋体" w:cs="国标宋体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经慎重考虑，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参加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2024</w:t>
      </w:r>
      <w:r>
        <w:rPr>
          <w:rFonts w:hint="eastAsia" w:ascii="仿宋_GB2312" w:hAnsi="方正仿宋_GBK" w:eastAsia="仿宋_GB2312" w:cs="方正仿宋_GBK"/>
          <w:sz w:val="32"/>
          <w:szCs w:val="40"/>
        </w:rPr>
        <w:t>年度呼和浩特市应急管理执法队伍专项特招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   月    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宋体">
    <w:panose1 w:val="02000500000000000000"/>
    <w:charset w:val="86"/>
    <w:family w:val="auto"/>
    <w:pitch w:val="default"/>
    <w:sig w:usb0="00000001" w:usb1="28000000" w:usb2="00000000" w:usb3="00000000" w:csb0="00060007" w:csb1="00000000"/>
  </w:font>
  <w:font w:name="国标宋体-超大字符集">
    <w:panose1 w:val="03000509000000000000"/>
    <w:charset w:val="86"/>
    <w:family w:val="auto"/>
    <w:pitch w:val="default"/>
    <w:sig w:usb0="00000001" w:usb1="08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6ADF"/>
    <w:rsid w:val="3FF9D232"/>
    <w:rsid w:val="4C9E7FE3"/>
    <w:rsid w:val="4F67F942"/>
    <w:rsid w:val="7C62353C"/>
    <w:rsid w:val="B7FF10EB"/>
    <w:rsid w:val="BAFD2057"/>
    <w:rsid w:val="EABD0879"/>
    <w:rsid w:val="FCEC141F"/>
    <w:rsid w:val="FF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2022-05-20T01:37:00Z</dcterms:created>
  <dc:creator>sunsin</dc:creator>
  <cp:lastModifiedBy>RSJ</cp:lastModifiedBy>
  <dcterms:modified xsi:type="dcterms:W3CDTF">2024-01-17T14:58:34Z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2A46B575BF8ACFF37A5FA765EF1A8BCB</vt:lpwstr>
  </property>
</Properties>
</file>