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44"/>
          <w:szCs w:val="44"/>
          <w:lang w:val="en-US" w:eastAsia="zh-CN" w:bidi="ar-SA"/>
        </w:rPr>
        <w:t>回避承诺书</w:t>
      </w:r>
    </w:p>
    <w:p>
      <w:pPr>
        <w:ind w:firstLine="640" w:firstLineChars="20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身份证号：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，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4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年报考临清市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职位，我已认真阅读以下回避条款“报考人员不得报考有应回避亲属关系公务员所在的同一机关或单位，根据《公务员回避规定（试行）》，应回避的亲属关系是指：（一）夫妻关系；（二）直系血亲关系，包括祖父母、外祖父母、父母、子女、孙子女、外孙子女；（三）三代以内旁系血亲关系，包括伯叔姑舅姨、兄弟姐妹、堂兄弟姐妹、表兄弟姐妹、侄子女、甥子女；（四）近姻亲关系，包括配偶的父母、配偶的兄弟姐妹及其配偶、子女的配偶及子女配偶的父母、三代以内旁系血亲的配偶”，确定没有违反以下条款，如若出现问题，自愿承担一切责任。</w:t>
      </w: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特此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承诺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！</w:t>
      </w: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</w:p>
    <w:p>
      <w:pPr>
        <w:ind w:firstLine="420"/>
        <w:jc w:val="both"/>
        <w:textAlignment w:val="baseline"/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  <w:t xml:space="preserve">              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签  字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（按手印）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：</w:t>
      </w:r>
    </w:p>
    <w:p>
      <w:pPr>
        <w:ind w:firstLine="420"/>
        <w:jc w:val="both"/>
        <w:textAlignment w:val="baseline"/>
        <w:rPr>
          <w:rStyle w:val="4"/>
          <w:rFonts w:ascii="Calibri" w:hAnsi="Calibri" w:eastAsia="宋体"/>
          <w:kern w:val="2"/>
          <w:sz w:val="21"/>
          <w:szCs w:val="24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     日  期：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JkYTZlZTYwZDcwNWViYmVlYTM4Y2Q4ZGM2ZDUifQ=="/>
  </w:docVars>
  <w:rsids>
    <w:rsidRoot w:val="00000000"/>
    <w:rsid w:val="080E26B2"/>
    <w:rsid w:val="1F803D32"/>
    <w:rsid w:val="257D1CAE"/>
    <w:rsid w:val="413F19C3"/>
    <w:rsid w:val="FB6CF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279</Words>
  <Characters>282</Characters>
  <TotalTime>3</TotalTime>
  <ScaleCrop>false</ScaleCrop>
  <LinksUpToDate>false</LinksUpToDate>
  <CharactersWithSpaces>398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2021-01-19T17:54:00Z</dcterms:created>
  <dc:creator>Administrator</dc:creator>
  <cp:lastModifiedBy>程保亚</cp:lastModifiedBy>
  <dcterms:modified xsi:type="dcterms:W3CDTF">2024-01-15T00:27:28Z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3EA609F2E72B4666B0C3A942DF801E5D</vt:lpwstr>
  </property>
</Properties>
</file>