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1" w:firstLineChars="100"/>
        <w:jc w:val="left"/>
        <w:textAlignment w:val="auto"/>
        <w:outlineLvl w:val="9"/>
        <w:rPr>
          <w:rFonts w:hint="eastAsia" w:ascii="仿宋" w:hAnsi="仿宋" w:cs="仿宋"/>
          <w:b/>
          <w:bCs/>
          <w:i w:val="0"/>
          <w:iCs w:val="0"/>
          <w:caps w:val="0"/>
          <w:color w:val="333333"/>
          <w:spacing w:val="0"/>
          <w:sz w:val="32"/>
          <w:szCs w:val="32"/>
          <w:lang w:val="en-US" w:eastAsia="zh-CN"/>
        </w:rPr>
      </w:pPr>
      <w:bookmarkStart w:id="0" w:name="_GoBack"/>
      <w:bookmarkEnd w:id="0"/>
      <w:r>
        <w:rPr>
          <w:rFonts w:hint="eastAsia" w:ascii="仿宋" w:hAnsi="仿宋" w:cs="仿宋"/>
          <w:b/>
          <w:bCs/>
          <w:i w:val="0"/>
          <w:iCs w:val="0"/>
          <w:caps w:val="0"/>
          <w:color w:val="333333"/>
          <w:spacing w:val="0"/>
          <w:sz w:val="32"/>
          <w:szCs w:val="32"/>
          <w:lang w:val="en-US" w:eastAsia="zh-CN"/>
        </w:rPr>
        <w:t>附件3：</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auto"/>
          <w:spacing w:val="0"/>
          <w:kern w:val="2"/>
          <w:sz w:val="36"/>
          <w:szCs w:val="36"/>
          <w:shd w:val="clear" w:color="auto" w:fill="FFFFFF"/>
          <w:lang w:val="en-US" w:eastAsia="zh-CN" w:bidi="ar-SA"/>
        </w:rPr>
      </w:pPr>
      <w:r>
        <w:rPr>
          <w:rFonts w:hint="eastAsia" w:ascii="宋体" w:hAnsi="宋体" w:eastAsia="宋体" w:cs="宋体"/>
          <w:b/>
          <w:bCs/>
          <w:i w:val="0"/>
          <w:iCs w:val="0"/>
          <w:caps w:val="0"/>
          <w:color w:val="333333"/>
          <w:spacing w:val="0"/>
          <w:sz w:val="36"/>
          <w:szCs w:val="36"/>
          <w:lang w:val="en-US" w:eastAsia="zh-CN"/>
        </w:rPr>
        <w:t>2023年廉江市医疗卫生事业单位公开招聘工作人员</w:t>
      </w:r>
      <w:r>
        <w:rPr>
          <w:rFonts w:hint="eastAsia" w:ascii="宋体" w:hAnsi="宋体" w:eastAsia="宋体" w:cs="宋体"/>
          <w:b/>
          <w:bCs/>
          <w:i w:val="0"/>
          <w:iCs w:val="0"/>
          <w:caps w:val="0"/>
          <w:color w:val="333333"/>
          <w:spacing w:val="0"/>
          <w:sz w:val="36"/>
          <w:szCs w:val="36"/>
        </w:rPr>
        <w:t>面试考生考试纪律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根据《事业单位公开招聘违纪违规行为处理规定》（中华人民共和国人力资源和社会保障部令第35号）等制订本考试纪律。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i w:val="0"/>
          <w:iCs w:val="0"/>
          <w:caps w:val="0"/>
          <w:color w:val="auto"/>
          <w:spacing w:val="0"/>
          <w:kern w:val="2"/>
          <w:sz w:val="32"/>
          <w:szCs w:val="32"/>
          <w:shd w:val="clear" w:color="auto" w:fill="FFFFFF"/>
          <w:lang w:val="en-US" w:eastAsia="zh-CN" w:bidi="ar-SA"/>
        </w:rPr>
      </w:pPr>
      <w:r>
        <w:rPr>
          <w:rFonts w:hint="eastAsia" w:ascii="仿宋" w:hAnsi="仿宋" w:eastAsia="仿宋" w:cs="仿宋"/>
          <w:b/>
          <w:bCs/>
          <w:i w:val="0"/>
          <w:iCs w:val="0"/>
          <w:caps w:val="0"/>
          <w:color w:val="auto"/>
          <w:spacing w:val="0"/>
          <w:kern w:val="2"/>
          <w:sz w:val="32"/>
          <w:szCs w:val="32"/>
          <w:shd w:val="clear" w:color="auto" w:fill="FFFFFF"/>
          <w:lang w:val="en-US" w:eastAsia="zh-CN" w:bidi="ar-SA"/>
        </w:rPr>
        <w:t>一、考生应服从考试工作人员管理，保持考场安静。在考试过程中，考生应遵守以下规定：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1.应持本人准考证、有效期内二代居民身份证原件按时到达规定的地点报到、候考，并持本人准考证</w:t>
      </w:r>
      <w:r>
        <w:rPr>
          <w:rFonts w:hint="eastAsia" w:ascii="仿宋" w:hAnsi="仿宋" w:cs="仿宋"/>
          <w:b w:val="0"/>
          <w:bCs w:val="0"/>
          <w:i w:val="0"/>
          <w:iCs w:val="0"/>
          <w:caps w:val="0"/>
          <w:color w:val="auto"/>
          <w:spacing w:val="0"/>
          <w:kern w:val="2"/>
          <w:sz w:val="32"/>
          <w:szCs w:val="32"/>
          <w:shd w:val="clear" w:color="auto" w:fill="FFFFFF"/>
          <w:lang w:val="en-US" w:eastAsia="zh-CN" w:bidi="ar-SA"/>
        </w:rPr>
        <w:t>、</w:t>
      </w: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有效期内二代居民身份证原件按时到达规定的地点参加面试。证件携带不齐或携带无效证件的，不得参加面试相关活动。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cs="仿宋"/>
          <w:b w:val="0"/>
          <w:bCs w:val="0"/>
          <w:i w:val="0"/>
          <w:iCs w:val="0"/>
          <w:caps w:val="0"/>
          <w:color w:val="auto"/>
          <w:spacing w:val="0"/>
          <w:kern w:val="2"/>
          <w:sz w:val="32"/>
          <w:szCs w:val="32"/>
          <w:shd w:val="clear" w:color="auto" w:fill="FFFFFF"/>
          <w:lang w:val="en-US" w:eastAsia="zh-CN" w:bidi="ar-SA"/>
        </w:rPr>
        <w:t>2</w:t>
      </w: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.不准携带通讯工具、电子记事本等电子设备及其他违禁物品进入候考室、面试室。已带来的，须按规定交到违禁物品存放处。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cs="仿宋"/>
          <w:b w:val="0"/>
          <w:bCs w:val="0"/>
          <w:i w:val="0"/>
          <w:iCs w:val="0"/>
          <w:caps w:val="0"/>
          <w:color w:val="auto"/>
          <w:spacing w:val="0"/>
          <w:kern w:val="2"/>
          <w:sz w:val="32"/>
          <w:szCs w:val="32"/>
          <w:shd w:val="clear" w:color="auto" w:fill="FFFFFF"/>
          <w:lang w:val="en-US" w:eastAsia="zh-CN" w:bidi="ar-SA"/>
        </w:rPr>
        <w:t>3</w:t>
      </w: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.面试当天须按时报到，迟到的考生不得入场。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cs="仿宋"/>
          <w:b w:val="0"/>
          <w:bCs w:val="0"/>
          <w:i w:val="0"/>
          <w:iCs w:val="0"/>
          <w:caps w:val="0"/>
          <w:color w:val="auto"/>
          <w:spacing w:val="0"/>
          <w:kern w:val="2"/>
          <w:sz w:val="32"/>
          <w:szCs w:val="32"/>
          <w:shd w:val="clear" w:color="auto" w:fill="FFFFFF"/>
          <w:lang w:val="en-US" w:eastAsia="zh-CN" w:bidi="ar-SA"/>
        </w:rPr>
        <w:t>4</w:t>
      </w: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.遵守考生面试须知相关规定和考试纪律，服从工作人员管理。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cs="仿宋"/>
          <w:b w:val="0"/>
          <w:bCs w:val="0"/>
          <w:i w:val="0"/>
          <w:iCs w:val="0"/>
          <w:caps w:val="0"/>
          <w:color w:val="auto"/>
          <w:spacing w:val="0"/>
          <w:kern w:val="2"/>
          <w:sz w:val="32"/>
          <w:szCs w:val="32"/>
          <w:shd w:val="clear" w:color="auto" w:fill="FFFFFF"/>
          <w:lang w:val="en-US" w:eastAsia="zh-CN" w:bidi="ar-SA"/>
        </w:rPr>
        <w:t>5</w:t>
      </w: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.其他应当遵守的规定。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i w:val="0"/>
          <w:iCs w:val="0"/>
          <w:caps w:val="0"/>
          <w:color w:val="auto"/>
          <w:spacing w:val="0"/>
          <w:kern w:val="2"/>
          <w:sz w:val="32"/>
          <w:szCs w:val="32"/>
          <w:shd w:val="clear" w:color="auto" w:fill="FFFFFF"/>
          <w:lang w:val="en-US" w:eastAsia="zh-CN" w:bidi="ar-SA"/>
        </w:rPr>
      </w:pPr>
      <w:r>
        <w:rPr>
          <w:rFonts w:hint="eastAsia" w:ascii="仿宋" w:hAnsi="仿宋" w:eastAsia="仿宋" w:cs="仿宋"/>
          <w:b/>
          <w:bCs/>
          <w:i w:val="0"/>
          <w:iCs w:val="0"/>
          <w:caps w:val="0"/>
          <w:color w:val="auto"/>
          <w:spacing w:val="0"/>
          <w:kern w:val="2"/>
          <w:sz w:val="32"/>
          <w:szCs w:val="32"/>
          <w:shd w:val="clear" w:color="auto" w:fill="FFFFFF"/>
          <w:lang w:val="en-US" w:eastAsia="zh-CN" w:bidi="ar-SA"/>
        </w:rPr>
        <w:t>二、考生在考试过程中有下列违纪违规行为之一的，给予其当次考试成绩无效的处理：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1.携带规定以外的物品进入考场且未按要求放在指定位置，经提醒仍不改正的；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2.未经考试工作人员允许擅自离开考场的；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3.将试题带出考场，或者故意损坏试题及考试相关设施设备的;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4.其他应当给予面试成绩无效处理的违纪违规行为。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i w:val="0"/>
          <w:iCs w:val="0"/>
          <w:caps w:val="0"/>
          <w:color w:val="auto"/>
          <w:spacing w:val="0"/>
          <w:kern w:val="2"/>
          <w:sz w:val="32"/>
          <w:szCs w:val="32"/>
          <w:shd w:val="clear" w:color="auto" w:fill="FFFFFF"/>
          <w:lang w:val="en-US" w:eastAsia="zh-CN" w:bidi="ar-SA"/>
        </w:rPr>
      </w:pPr>
      <w:r>
        <w:rPr>
          <w:rFonts w:hint="eastAsia" w:ascii="仿宋" w:hAnsi="仿宋" w:eastAsia="仿宋" w:cs="仿宋"/>
          <w:b/>
          <w:bCs/>
          <w:i w:val="0"/>
          <w:iCs w:val="0"/>
          <w:caps w:val="0"/>
          <w:color w:val="auto"/>
          <w:spacing w:val="0"/>
          <w:kern w:val="2"/>
          <w:sz w:val="32"/>
          <w:szCs w:val="32"/>
          <w:shd w:val="clear" w:color="auto" w:fill="FFFFFF"/>
          <w:lang w:val="en-US" w:eastAsia="zh-CN" w:bidi="ar-SA"/>
        </w:rPr>
        <w:t>三、考生在考试过程中有下列严重违纪违规行为之一的，给予其当次考试成绩无效的处理，并将其违纪违规行为记入事业单位公开招聘应聘人员诚信档案库，记录期限为五年：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1.抄袭、协助他人抄袭的;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2.持伪造证件参加考试的;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3.使用禁止带入考场的通讯工具的;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4.本人离开考场后，在本场考试结束前，传播有关面试试题的;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5.其他应当给予当次考试成绩无效处理并记入事业单位公开招聘应聘人员诚信档案库的严重违纪违规行为。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i w:val="0"/>
          <w:iCs w:val="0"/>
          <w:caps w:val="0"/>
          <w:color w:val="auto"/>
          <w:spacing w:val="0"/>
          <w:kern w:val="2"/>
          <w:sz w:val="32"/>
          <w:szCs w:val="32"/>
          <w:shd w:val="clear" w:color="auto" w:fill="FFFFFF"/>
          <w:lang w:val="en-US" w:eastAsia="zh-CN" w:bidi="ar-SA"/>
        </w:rPr>
      </w:pPr>
      <w:r>
        <w:rPr>
          <w:rFonts w:hint="eastAsia" w:ascii="仿宋" w:hAnsi="仿宋" w:eastAsia="仿宋" w:cs="仿宋"/>
          <w:b/>
          <w:bCs/>
          <w:i w:val="0"/>
          <w:iCs w:val="0"/>
          <w:caps w:val="0"/>
          <w:color w:val="auto"/>
          <w:spacing w:val="0"/>
          <w:kern w:val="2"/>
          <w:sz w:val="32"/>
          <w:szCs w:val="32"/>
          <w:shd w:val="clear" w:color="auto" w:fill="FFFFFF"/>
          <w:lang w:val="en-US" w:eastAsia="zh-CN" w:bidi="ar-SA"/>
        </w:rPr>
        <w:t>四、考生有下列特别严重违纪违规行为之一的，给予其当次考试成绩无效的处理，并将其违纪违规行为记入事业单位公开招聘应聘人员诚信档案库，长期记录：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1.串通作弊或者参与有组织作弊的;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2.代替他人或者让他人代替自己参加考试的;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3.其他应当给予当次考试成绩无效处理并记入事业单位公开招聘应聘人员诚信档案库的特别严重的违纪违规行为。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i w:val="0"/>
          <w:iCs w:val="0"/>
          <w:caps w:val="0"/>
          <w:color w:val="auto"/>
          <w:spacing w:val="0"/>
          <w:kern w:val="2"/>
          <w:sz w:val="32"/>
          <w:szCs w:val="32"/>
          <w:shd w:val="clear" w:color="auto" w:fill="FFFFFF"/>
          <w:lang w:val="en-US" w:eastAsia="zh-CN" w:bidi="ar-SA"/>
        </w:rPr>
      </w:pPr>
      <w:r>
        <w:rPr>
          <w:rFonts w:hint="eastAsia" w:ascii="仿宋" w:hAnsi="仿宋" w:eastAsia="仿宋" w:cs="仿宋"/>
          <w:b/>
          <w:bCs/>
          <w:i w:val="0"/>
          <w:iCs w:val="0"/>
          <w:caps w:val="0"/>
          <w:color w:val="auto"/>
          <w:spacing w:val="0"/>
          <w:kern w:val="2"/>
          <w:sz w:val="32"/>
          <w:szCs w:val="32"/>
          <w:shd w:val="clear" w:color="auto" w:fill="FFFFFF"/>
          <w:lang w:val="en-US" w:eastAsia="zh-CN" w:bidi="ar-SA"/>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1.故意扰乱考点、考场以及其他招聘工作场所秩序的;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2.拒绝、妨碍工作人员履行管理职责的;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3.威胁、侮辱、诽谤、诬陷工作人员或者其他应聘人员的;</w:t>
      </w:r>
    </w:p>
    <w:p>
      <w:pPr>
        <w:pStyle w:val="2"/>
        <w:rPr>
          <w:rFonts w:hint="eastAsia"/>
          <w:lang w:eastAsia="zh-CN"/>
        </w:rPr>
      </w:pPr>
      <w:r>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t>4.其他扰乱招聘工作秩序的违纪违规行为。</w:t>
      </w:r>
    </w:p>
    <w:p>
      <w:pPr>
        <w:rPr>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MmM2NTBiZmQ5YTk4MzA0NjkyOWU1MTYzOWVjZGIifQ=="/>
  </w:docVars>
  <w:rsids>
    <w:rsidRoot w:val="6A4501B3"/>
    <w:rsid w:val="1C3C4233"/>
    <w:rsid w:val="1CA86168"/>
    <w:rsid w:val="1ED121CE"/>
    <w:rsid w:val="267C56F1"/>
    <w:rsid w:val="2CF73BE0"/>
    <w:rsid w:val="2E9F2106"/>
    <w:rsid w:val="3E05095A"/>
    <w:rsid w:val="4E530B1C"/>
    <w:rsid w:val="5512068D"/>
    <w:rsid w:val="5C4B6CC8"/>
    <w:rsid w:val="5D2106BF"/>
    <w:rsid w:val="6A4501B3"/>
    <w:rsid w:val="70F15FB1"/>
    <w:rsid w:val="74CF6E1C"/>
    <w:rsid w:val="7AD34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napToGrid w:val="0"/>
      <w:spacing w:line="570" w:lineRule="exact"/>
      <w:ind w:firstLine="420" w:firstLineChars="200"/>
      <w:jc w:val="both"/>
    </w:pPr>
    <w:rPr>
      <w:rFonts w:ascii="Times New Roman" w:hAnsi="Times New Roman" w:eastAsia="仿宋" w:cs="Times New Roman"/>
      <w:kern w:val="2"/>
      <w:sz w:val="32"/>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99"/>
    <w:pPr>
      <w:spacing w:line="240" w:lineRule="auto"/>
      <w:ind w:firstLine="627"/>
    </w:pPr>
    <w:rPr>
      <w:rFonts w:eastAsia="仿宋_GB231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1043</Words>
  <Characters>1068</Characters>
  <Lines>0</Lines>
  <Paragraphs>0</Paragraphs>
  <TotalTime>37</TotalTime>
  <ScaleCrop>false</ScaleCrop>
  <LinksUpToDate>false</LinksUpToDate>
  <CharactersWithSpaces>1068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2022-06-22T09:01:00Z</dcterms:created>
  <dc:creator>Administrator</dc:creator>
  <cp:lastModifiedBy>早睡早起</cp:lastModifiedBy>
  <dcterms:modified xsi:type="dcterms:W3CDTF">2024-01-18T01:47:41Z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21819054833E41F8AECF2C61D44B7B55_13</vt:lpwstr>
  </property>
</Properties>
</file>