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48" w:afterLines="50" w:line="440" w:lineRule="exact"/>
        <w:rPr>
          <w:rFonts w:ascii="方正仿宋简体" w:hAnsi="宋体" w:eastAsia="方正仿宋简体" w:cs="仿宋_GB2312"/>
          <w:bCs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仿宋_GB2312"/>
          <w:bCs/>
          <w:color w:val="000000"/>
          <w:sz w:val="32"/>
          <w:szCs w:val="32"/>
          <w:lang w:val="zh-CN"/>
        </w:rPr>
        <w:t>附件</w:t>
      </w:r>
      <w:r>
        <w:rPr>
          <w:rFonts w:hint="eastAsia" w:ascii="方正仿宋简体" w:hAnsi="宋体" w:eastAsia="方正仿宋简体" w:cs="仿宋_GB2312"/>
          <w:bCs/>
          <w:color w:val="00000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after="148" w:afterLines="50" w:line="440" w:lineRule="exact"/>
        <w:jc w:val="center"/>
        <w:rPr>
          <w:rFonts w:ascii="方正仿宋简体" w:eastAsia="方正仿宋简体"/>
          <w:color w:val="000000"/>
          <w:spacing w:val="10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36"/>
          <w:szCs w:val="36"/>
          <w:lang w:val="zh-CN"/>
        </w:rPr>
        <w:t>遂平农商银行寒假社会实践报名表</w:t>
      </w:r>
      <w:r>
        <w:rPr>
          <w:rFonts w:hint="eastAsia" w:ascii="宋体" w:hAnsi="宋体" w:cs="仿宋_GB2312"/>
          <w:color w:val="000000"/>
          <w:sz w:val="24"/>
          <w:lang w:val="zh-CN"/>
        </w:rPr>
        <w:t xml:space="preserve">                                       </w:t>
      </w:r>
    </w:p>
    <w:tbl>
      <w:tblPr>
        <w:tblStyle w:val="4"/>
        <w:tblW w:w="93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87"/>
        <w:gridCol w:w="128"/>
        <w:gridCol w:w="947"/>
        <w:gridCol w:w="184"/>
        <w:gridCol w:w="315"/>
        <w:gridCol w:w="316"/>
        <w:gridCol w:w="90"/>
        <w:gridCol w:w="311"/>
        <w:gridCol w:w="407"/>
        <w:gridCol w:w="376"/>
        <w:gridCol w:w="316"/>
        <w:gridCol w:w="17"/>
        <w:gridCol w:w="141"/>
        <w:gridCol w:w="158"/>
        <w:gridCol w:w="316"/>
        <w:gridCol w:w="316"/>
        <w:gridCol w:w="315"/>
        <w:gridCol w:w="207"/>
        <w:gridCol w:w="109"/>
        <w:gridCol w:w="139"/>
        <w:gridCol w:w="177"/>
        <w:gridCol w:w="316"/>
        <w:gridCol w:w="316"/>
        <w:gridCol w:w="316"/>
        <w:gridCol w:w="316"/>
        <w:gridCol w:w="342"/>
        <w:gridCol w:w="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 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</w:t>
            </w:r>
          </w:p>
        </w:tc>
        <w:tc>
          <w:tcPr>
            <w:tcW w:w="31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40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 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出生年月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籍  贯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48" w:type="dxa"/>
            <w:gridSpan w:val="7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民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政治面貌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手机号码</w:t>
            </w:r>
          </w:p>
        </w:tc>
        <w:tc>
          <w:tcPr>
            <w:tcW w:w="156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院校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专业</w:t>
            </w:r>
          </w:p>
        </w:tc>
        <w:tc>
          <w:tcPr>
            <w:tcW w:w="2410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拟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报名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网点</w:t>
            </w:r>
          </w:p>
        </w:tc>
        <w:tc>
          <w:tcPr>
            <w:tcW w:w="2246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是否同意调剂</w:t>
            </w:r>
          </w:p>
        </w:tc>
        <w:tc>
          <w:tcPr>
            <w:tcW w:w="2410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家庭住址</w:t>
            </w:r>
          </w:p>
        </w:tc>
        <w:tc>
          <w:tcPr>
            <w:tcW w:w="6095" w:type="dxa"/>
            <w:gridSpan w:val="2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紧急联系人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1及联系方式</w:t>
            </w:r>
          </w:p>
        </w:tc>
        <w:tc>
          <w:tcPr>
            <w:tcW w:w="4535" w:type="dxa"/>
            <w:gridSpan w:val="13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5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紧急联系人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2及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联系方式</w:t>
            </w:r>
          </w:p>
        </w:tc>
        <w:tc>
          <w:tcPr>
            <w:tcW w:w="2148" w:type="dxa"/>
            <w:gridSpan w:val="7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学习及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  作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简  历</w:t>
            </w:r>
          </w:p>
        </w:tc>
        <w:tc>
          <w:tcPr>
            <w:tcW w:w="8243" w:type="dxa"/>
            <w:gridSpan w:val="27"/>
          </w:tcPr>
          <w:p>
            <w:pPr>
              <w:spacing w:line="360" w:lineRule="auto"/>
              <w:rPr>
                <w:rFonts w:ascii="黑体" w:hAnsi="黑体" w:eastAsia="黑体" w:cs="黑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黑体" w:hAnsi="黑体" w:eastAsia="黑体" w:cs="黑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家庭成员及主要社会关系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关 系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　名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年 龄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工作单位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职 务</w:t>
            </w:r>
          </w:p>
        </w:tc>
        <w:tc>
          <w:tcPr>
            <w:tcW w:w="239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27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396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所在网点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意    见</w:t>
            </w:r>
          </w:p>
        </w:tc>
        <w:tc>
          <w:tcPr>
            <w:tcW w:w="8243" w:type="dxa"/>
            <w:gridSpan w:val="27"/>
            <w:vAlign w:val="bottom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                                             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    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                      年   月   日                                           </w:t>
            </w:r>
          </w:p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                                                   </w:t>
            </w:r>
          </w:p>
        </w:tc>
      </w:tr>
    </w:tbl>
    <w:p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777240</wp:posOffset>
                </wp:positionV>
                <wp:extent cx="960120" cy="367030"/>
                <wp:effectExtent l="4445" t="4445" r="698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9pt;margin-top:61.2pt;height:28.9pt;width:75.6pt;z-index:251660288;mso-width-relative:page;mso-height-relative:page;" fillcolor="#FFFFFF" filled="t" stroked="t" coordsize="21600,21600" o:gfxdata="UEsDBAoAAAAAAIdO4kAAAAAAAAAAAAAAAAAEAAAAZHJzL1BLAwQUAAAACACHTuJAH/K2M9cAAAAL&#10;AQAADwAAAGRycy9kb3ducmV2LnhtbE2PzU7DMBCE70i8g7VI3Fo7aVWqEKcSJYgLh1LgvrWXJCK2&#10;o9j94+nZnsptVjOa/aZcnVwvDjTGLngN2VSBIG+C7Xyj4fPjZbIEERN6i33wpOFMEVbV7U2JhQ1H&#10;/06HbWoEl/hYoIY2paGQMpqWHMZpGMiz9x1Gh4nPsZF2xCOXu17mSi2kw87zhxYHWrdkfrZ7p2GD&#10;+Lz5fTXmqT6/zWtaf9UUeq3v7zL1CCLRKV3DcMFndKiYaRf23kbRa5jMHhg9sZHncxCXRDZjsWOx&#10;VDnIqpT/N1R/UEsDBBQAAAAIAIdO4kAlHbDd9gEAAB0EAAAOAAAAZHJzL2Uyb0RvYy54bWytU82O&#10;0zAQviPxDpbvNGlXWyBqugdKuSBYaZcH8NqTxJL/5HGb9mmQuPEQPA7iNRg7pcsulx7IIRnH42++&#10;75vx6uZgDdtDRO1dy+ezmjNw0ivt+pZ/ud++esMZJuGUMN5By4+A/Gb98sVqDA0s/OCNgsgIxGEz&#10;hpYPKYWmqlAOYAXOfABHm52PViRaxr5SUYyEbk21qOtlNfqoQvQSEOnvZtrkJ8R4CaDvOi1h4+XO&#10;gksTagQjEknCQQfk68K260Cmz12HkJhpOSlN5U1FKH7I72q9Ek0fRRi0PFEQl1B4pskK7ajoGWoj&#10;kmC7qP+BslpGj75LM+ltNQkpjpCKef3Mm7tBBChayGoMZ9Px/8HKT/vbyLSiSeDMCUsN//X1+88f&#10;39g8ezMGbCjlLtzG0wopzEIPXbT5SxLYofh5PPsJh8Qk/Xy7rOcLclrS1tXydX1V/K4eD4eI6QN4&#10;y3LQ8kjtKi6K/UdMVJBS/6TkWuiNVlttTFnE/uGdiWwvqLXb8mTGdORJmnFsJCbXi2viIWheO5oT&#10;Cm0gzej6Uu/JCbwMOBPbCBwmAgVhmiarE2S3RDOAUO+dYukYyFdH14lnMhYUZwbo9uWoZCahzSWZ&#10;pM44Epn7MnUiRw9eHamLuxB1P5CPpXUlh6amWHKa8DyWf68L0uOtXv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/K2M9cAAAALAQAADwAAAAAAAAABACAAAAAiAAAAZHJzL2Rvd25yZXYueG1sUEsB&#10;AhQAFAAAAAgAh07iQCUdsN32AQAAHQQAAA4AAAAAAAAAAQAgAAAAJg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eastAsia="方正小标宋简体"/>
          <w:color w:val="000000"/>
          <w:spacing w:val="1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862330</wp:posOffset>
            </wp:positionV>
            <wp:extent cx="840105" cy="352425"/>
            <wp:effectExtent l="0" t="0" r="17145" b="9525"/>
            <wp:wrapNone/>
            <wp:docPr id="2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77" w:right="1106" w:bottom="1077" w:left="1106" w:header="851" w:footer="1588" w:gutter="0"/>
      <w:cols w:space="720" w:num="1"/>
      <w:rtlGutter w:val="1"/>
      <w:docGrid w:type="linesAndChars" w:linePitch="296" w:charSpace="-4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Q0MjMwYzRhNTI3ZDQyMGRiNmZjMzA4YTJmYWIifQ=="/>
    <w:docVar w:name="KSO_WPS_MARK_KEY" w:val="f050ddbb-ef77-476c-a8d7-67bd13b70bbc"/>
  </w:docVars>
  <w:rsids>
    <w:rsidRoot w:val="0068689E"/>
    <w:rsid w:val="00215E1B"/>
    <w:rsid w:val="0068689E"/>
    <w:rsid w:val="0076411F"/>
    <w:rsid w:val="00E71CC3"/>
    <w:rsid w:val="00F54ABA"/>
    <w:rsid w:val="219012B5"/>
    <w:rsid w:val="224B2C94"/>
    <w:rsid w:val="2D336D02"/>
    <w:rsid w:val="31C25968"/>
    <w:rsid w:val="5B8F3BD4"/>
    <w:rsid w:val="5DCE691C"/>
    <w:rsid w:val="71A02943"/>
    <w:rsid w:val="7B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71</Words>
  <Characters>408</Characters>
  <Lines>3</Lines>
  <Paragraphs>1</Paragraphs>
  <TotalTime>24</TotalTime>
  <ScaleCrop>false</ScaleCrop>
  <LinksUpToDate>false</LinksUpToDate>
  <CharactersWithSpaces>478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九一</cp:lastModifiedBy>
  <dcterms:modified xsi:type="dcterms:W3CDTF">2024-01-14T12:27:45Z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F60AB9F23E824F3DBC2DF2180F573B3B_12</vt:lpwstr>
  </property>
</Properties>
</file>