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line="590" w:lineRule="atLeast"/>
        <w:rPr>
          <w:rFonts w:hint="default" w:ascii="仿宋" w:hAnsi="仿宋" w:eastAsia="仿宋" w:cs="宋体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sz w:val="32"/>
          <w:szCs w:val="32"/>
          <w:lang w:val="en-US" w:eastAsia="zh-CN"/>
        </w:rPr>
        <w:t>6：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关于医师资格考试考生网上报名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单位增补方法的说明</w:t>
      </w:r>
    </w:p>
    <w:p>
      <w:pPr>
        <w:ind w:firstLine="640" w:firstLineChars="20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网上报名系统中对系统中尚未收录的工作单位，考生可登陆国家医学考试网在线申报系统，按系统提示进行确认、填写有关信息，并根据要求上传扫描材料。具体操作步骤如下：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1、登陆国家医学考试网考生服务系统；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t>2</w:t>
      </w:r>
      <w:r>
        <w:rPr>
          <w:rFonts w:hint="eastAsia" w:ascii="仿宋" w:hAnsi="仿宋" w:eastAsia="仿宋" w:cs="Helvetica"/>
          <w:color w:val="444444"/>
          <w:sz w:val="32"/>
          <w:szCs w:val="32"/>
        </w:rPr>
        <w:t>、点击个人信息；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3、点击工作单位后年的</w:t>
      </w:r>
      <w:r>
        <w:rPr>
          <w:rFonts w:ascii="仿宋" w:hAnsi="仿宋" w:eastAsia="仿宋" w:cs="Helvetica"/>
          <w:color w:val="444444"/>
          <w:sz w:val="32"/>
          <w:szCs w:val="32"/>
        </w:rPr>
        <w:t>…</w:t>
      </w:r>
      <w:r>
        <w:rPr>
          <w:rFonts w:hint="eastAsia" w:ascii="仿宋" w:hAnsi="仿宋" w:eastAsia="仿宋" w:cs="Helvetica"/>
          <w:color w:val="444444"/>
          <w:sz w:val="32"/>
          <w:szCs w:val="32"/>
        </w:rPr>
        <w:t>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bookmarkStart w:id="0" w:name="_GoBack"/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4810125" cy="4533900"/>
            <wp:effectExtent l="0" t="0" r="5715" b="762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640"/>
        <w:rPr>
          <w:rFonts w:hint="eastAsia" w:ascii="仿宋" w:hAnsi="仿宋" w:eastAsia="仿宋" w:cs="Helvetica"/>
          <w:color w:val="444444"/>
          <w:sz w:val="32"/>
          <w:szCs w:val="32"/>
        </w:rPr>
      </w:pP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4、点击未找到单位；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4152900"/>
            <wp:effectExtent l="0" t="0" r="13970" b="7620"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5、继续点击未找到单位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3695700"/>
            <wp:effectExtent l="0" t="0" r="1397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6、点击申请入口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3818890"/>
            <wp:effectExtent l="0" t="0" r="1397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7、选择搜索框内相关信息后点击搜索按钮；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1928495"/>
            <wp:effectExtent l="0" t="0" r="1397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8、点击增补申请；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1481455"/>
            <wp:effectExtent l="0" t="0" r="13970" b="1206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9、根据单位信息填写增补申请，并上传组织机构代码证（三合一证）及医疗机构执业许可证，并点击提交。</w:t>
      </w:r>
    </w:p>
    <w:p>
      <w:pPr>
        <w:ind w:firstLine="640" w:firstLineChars="20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6980555"/>
            <wp:effectExtent l="0" t="0" r="13970" b="146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申注：请添加工作单位时，考生须上传该单位的组织机构代码证、医疗机构执业许可证的扫描件，没有医疗机构许可证可上传单位法人证书扫描件等证明材料。申请信息提交后，请主动联系该工作单位所在地的考点审核，考点审核通过后考生即可在报名系统中找到添加的工作单位。</w:t>
      </w:r>
    </w:p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4417"/>
    <w:rsid w:val="3CED4417"/>
    <w:rsid w:val="48B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2023-12-29T03:21:00Z</dcterms:created>
  <dc:creator>皮卡比亚</dc:creator>
  <cp:lastModifiedBy>皮卡比亚</cp:lastModifiedBy>
  <dcterms:modified xsi:type="dcterms:W3CDTF">2023-12-29T03:24:49Z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82EB42B83BAA4BA28DDD5BD43912EB59</vt:lpwstr>
  </property>
</Properties>
</file>