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70"/>
        <w:gridCol w:w="750"/>
        <w:gridCol w:w="1320"/>
        <w:gridCol w:w="1256"/>
        <w:gridCol w:w="1184"/>
        <w:gridCol w:w="2225"/>
        <w:gridCol w:w="2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lang w:val="en-US" w:eastAsia="zh-CN"/>
              </w:rPr>
              <w:t>顺昌县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lang w:eastAsia="zh-CN"/>
              </w:rPr>
              <w:t>妇联编外人员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  <w:t>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0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近期一寸免冠彩照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邮箱</w:t>
            </w:r>
          </w:p>
        </w:tc>
        <w:tc>
          <w:tcPr>
            <w:tcW w:w="3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0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工作经历（填写至今）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特长</w:t>
            </w:r>
          </w:p>
        </w:tc>
        <w:tc>
          <w:tcPr>
            <w:tcW w:w="88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88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0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备注：提交本表即视为本报名表所填写信息准确无误，所提交证件、资料和照片真实有效，若有虚假，所产生的一切后果由应聘者本人承担。报名表上需添加近期一寸免冠彩色照片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红、蓝、白底均可）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。报名所需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材料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身份证、学历证书、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照片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等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）应于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2024年1月26日17:00前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发送至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指定邮箱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scflbgs@163.com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YzdiZDJkNTZjYTZjODNhNTU2ZDkxMmE0YWI4YTIifQ=="/>
  </w:docVars>
  <w:rsids>
    <w:rsidRoot w:val="4206724E"/>
    <w:rsid w:val="05487806"/>
    <w:rsid w:val="0A69367D"/>
    <w:rsid w:val="3C69437C"/>
    <w:rsid w:val="4206724E"/>
    <w:rsid w:val="484E632A"/>
    <w:rsid w:val="53A86942"/>
    <w:rsid w:val="59A91DD4"/>
    <w:rsid w:val="5A7A142E"/>
    <w:rsid w:val="5B816126"/>
    <w:rsid w:val="5B833E3D"/>
    <w:rsid w:val="7DAA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2021-04-21T11:06:00Z</dcterms:created>
  <dc:creator>北海没落</dc:creator>
  <cp:lastModifiedBy>东离箫雨</cp:lastModifiedBy>
  <dcterms:modified xsi:type="dcterms:W3CDTF">2024-01-10T06:38:55Z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51E64D57A53D49A19716C9DB3F37BF2C_13</vt:lpwstr>
  </property>
</Properties>
</file>