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同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意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报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证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tbl>
      <w:tblPr>
        <w:tblStyle w:val="6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名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别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17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报考岗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位名称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身份证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何年何月通过何种方式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进入事业单位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历</w:t>
            </w:r>
          </w:p>
        </w:tc>
        <w:tc>
          <w:tcPr>
            <w:tcW w:w="7960" w:type="dxa"/>
            <w:gridSpan w:val="6"/>
          </w:tcPr>
          <w:p>
            <w:pPr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 xml:space="preserve">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  <w:tc>
          <w:tcPr>
            <w:tcW w:w="146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560" w:firstLineChars="200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5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备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根据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陕人社发〔2017〕11号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文件规定，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2017年2月20日后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</w:rPr>
              <w:t>新招聘的事业单位工作人员在基层（县级及以下事业单位）最低服务年限为5年</w:t>
            </w: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1"/>
                <w:szCs w:val="21"/>
                <w:lang w:val="en-US" w:eastAsia="zh-CN"/>
              </w:rPr>
              <w:t>2.工作单位、主管部门、组织人社部门必须明确填写“是否同意报考”意见。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黑体" w:hAnsi="黑体" w:eastAsia="黑体" w:cs="黑体"/>
          <w:color w:val="000000"/>
          <w:sz w:val="28"/>
          <w:szCs w:val="28"/>
          <w:lang w:eastAsia="zh-CN"/>
        </w:rPr>
      </w:pPr>
    </w:p>
    <w:sectPr>
      <w:headerReference r:id="rId3" w:type="default"/>
      <w:pgSz w:w="11906" w:h="16838"/>
      <w:pgMar w:top="124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 w:ascii="黑体" w:hAnsi="黑体" w:eastAsia="黑体" w:cs="黑体"/>
        <w:sz w:val="28"/>
        <w:szCs w:val="44"/>
        <w:lang w:val="en-US" w:eastAsia="zh-CN"/>
      </w:rPr>
    </w:pPr>
    <w:r>
      <w:rPr>
        <w:rFonts w:hint="eastAsia" w:ascii="黑体" w:hAnsi="黑体" w:eastAsia="黑体" w:cs="黑体"/>
        <w:sz w:val="28"/>
        <w:szCs w:val="44"/>
        <w:lang w:val="en-US" w:eastAsia="zh-CN"/>
      </w:rPr>
      <w:t>附件2：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gwN2JjYWEwNDE3MDNhOTI1ZDUwN2MxNzFiNzJjODcifQ=="/>
  </w:docVars>
  <w:rsids>
    <w:rsidRoot w:val="53E21A1E"/>
    <w:rsid w:val="00E84D6E"/>
    <w:rsid w:val="02E53987"/>
    <w:rsid w:val="04BB293D"/>
    <w:rsid w:val="11F94153"/>
    <w:rsid w:val="126C4B43"/>
    <w:rsid w:val="19805778"/>
    <w:rsid w:val="22B32F5C"/>
    <w:rsid w:val="22FF330C"/>
    <w:rsid w:val="24731A29"/>
    <w:rsid w:val="42734CE8"/>
    <w:rsid w:val="4AC37DDC"/>
    <w:rsid w:val="53E21A1E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303</Characters>
  <Lines>0</Lines>
  <Paragraphs>0</Paragraphs>
  <TotalTime>5</TotalTime>
  <ScaleCrop>false</ScaleCrop>
  <LinksUpToDate>false</LinksUpToDate>
  <CharactersWithSpaces>533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贾鹏</cp:lastModifiedBy>
  <dcterms:modified xsi:type="dcterms:W3CDTF">2024-01-10T08:26:36Z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4A2A0125993C434A9FCA92247D0D2BE8</vt:lpwstr>
  </property>
</Properties>
</file>