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7" w:rsidRDefault="00F34927" w:rsidP="00F34927">
      <w:pPr>
        <w:pStyle w:val="a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6037CD">
        <w:rPr>
          <w:rFonts w:ascii="黑体" w:eastAsia="黑体" w:hAnsi="黑体" w:cs="黑体"/>
          <w:sz w:val="28"/>
          <w:szCs w:val="28"/>
        </w:rPr>
        <w:t>3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 生 承 诺 书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，本次报考：</w:t>
      </w:r>
      <w:r w:rsidR="004B4CE6">
        <w:rPr>
          <w:rFonts w:ascii="仿宋" w:eastAsia="仿宋" w:hAnsi="仿宋" w:cs="仿宋" w:hint="eastAsia"/>
          <w:sz w:val="32"/>
          <w:szCs w:val="32"/>
        </w:rPr>
        <w:t>湖南涟源农村商业银行股份有限公司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公招考试。本人承诺：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1、如在报名、考察、资料复审和其他录用环节中，发现有与真实情况</w:t>
      </w:r>
      <w:r w:rsidR="0001531B">
        <w:rPr>
          <w:rFonts w:ascii="仿宋" w:eastAsia="仿宋" w:hAnsi="仿宋" w:cs="仿宋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报考条件不一致的情形或有弄虚作假的行为，本人承诺同意取消录用资格，承担由此带来的一切后果。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2、本人承诺无条件接受专业机构雷同卷检测结果，经检测为雷同卷的，接受成绩做无效处理且不得进入面试。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3、本人已经完全阅读且理解所报考</w:t>
      </w:r>
      <w:r w:rsidR="004B4CE6">
        <w:rPr>
          <w:rFonts w:ascii="仿宋" w:eastAsia="仿宋" w:hAnsi="仿宋" w:cs="仿宋" w:hint="eastAsia"/>
          <w:sz w:val="32"/>
          <w:szCs w:val="32"/>
        </w:rPr>
        <w:t>湖南涟源农村商业银行股份有限公司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的公告内容，自觉自愿遵守实行亲属回避制度，若在招考全流程过程中隐瞒亲属关系，一经发现，本人承诺同意取消录用资格，承担由此带来的一切后果。</w:t>
      </w: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:rsidR="00F34927" w:rsidRDefault="00F34927" w:rsidP="00F34927">
      <w:pPr>
        <w:rPr>
          <w:rFonts w:ascii="仿宋" w:eastAsia="仿宋" w:hAnsi="仿宋" w:cs="仿宋"/>
          <w:sz w:val="30"/>
          <w:szCs w:val="30"/>
        </w:rPr>
      </w:pPr>
    </w:p>
    <w:p w:rsidR="00F34927" w:rsidRPr="008A5888" w:rsidRDefault="00F34927" w:rsidP="00F34927">
      <w:pPr>
        <w:pStyle w:val="a5"/>
        <w:ind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以上承诺书，需手写并签名进行上传</w:t>
      </w:r>
    </w:p>
    <w:p w:rsidR="00683C1C" w:rsidRPr="00F34927" w:rsidRDefault="00683C1C"/>
    <w:sectPr w:rsidR="00683C1C" w:rsidRPr="00F349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D2" w:rsidRDefault="000A4AD2" w:rsidP="00F34927">
      <w:r>
        <w:separator/>
      </w:r>
    </w:p>
  </w:endnote>
  <w:endnote w:type="continuationSeparator" w:id="0">
    <w:p w:rsidR="000A4AD2" w:rsidRDefault="000A4AD2" w:rsidP="00F3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D2" w:rsidRDefault="000A4AD2" w:rsidP="00F34927">
      <w:r>
        <w:separator/>
      </w:r>
    </w:p>
  </w:footnote>
  <w:footnote w:type="continuationSeparator" w:id="0">
    <w:p w:rsidR="000A4AD2" w:rsidRDefault="000A4AD2" w:rsidP="00F3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9"/>
    <w:rsid w:val="0001531B"/>
    <w:rsid w:val="00025F62"/>
    <w:rsid w:val="000A4AD2"/>
    <w:rsid w:val="00367BDE"/>
    <w:rsid w:val="004650E4"/>
    <w:rsid w:val="004B4CE6"/>
    <w:rsid w:val="00516915"/>
    <w:rsid w:val="00521B79"/>
    <w:rsid w:val="005F2732"/>
    <w:rsid w:val="006037CD"/>
    <w:rsid w:val="00683C1C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44D09-68DB-4711-B2A3-E1BA14C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34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92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34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34927"/>
    <w:rPr>
      <w:sz w:val="18"/>
      <w:szCs w:val="18"/>
    </w:rPr>
  </w:style>
  <w:style w:type="paragraph" w:styleId="a7">
    <w:name w:val="Plain Text"/>
    <w:basedOn w:val="a"/>
    <w:link w:val="a8"/>
    <w:qFormat/>
    <w:rsid w:val="00F34927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F34927"/>
    <w:rPr>
      <w:rFonts w:ascii="宋体" w:eastAsia="宋体" w:hAnsi="Courier New" w:cs="Courier New"/>
      <w:szCs w:val="21"/>
    </w:rPr>
  </w:style>
  <w:style w:type="paragraph" w:styleId="a9">
    <w:name w:val="Body Text Indent"/>
    <w:basedOn w:val="a"/>
    <w:link w:val="aa"/>
    <w:uiPriority w:val="99"/>
    <w:semiHidden/>
    <w:unhideWhenUsed/>
    <w:rsid w:val="00F34927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F349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F34927"/>
    <w:pPr>
      <w:ind w:firstLineChars="200" w:firstLine="420"/>
    </w:pPr>
  </w:style>
  <w:style w:type="character" w:customStyle="1" w:styleId="20">
    <w:name w:val="正文首行缩进 2 字符"/>
    <w:basedOn w:val="aa"/>
    <w:link w:val="2"/>
    <w:uiPriority w:val="99"/>
    <w:semiHidden/>
    <w:rsid w:val="00F3492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jobs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zhu.angle/朱云华_湘_项目执行</dc:creator>
  <cp:keywords/>
  <dc:description/>
  <cp:lastModifiedBy>zhu.angle/朱云华_湘_项目执行</cp:lastModifiedBy>
  <cp:revision>7</cp:revision>
  <dcterms:created xsi:type="dcterms:W3CDTF">2024-01-04T03:34:00Z</dcterms:created>
  <dcterms:modified xsi:type="dcterms:W3CDTF">2024-01-05T10:38:00Z</dcterms:modified>
</cp:coreProperties>
</file>