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bookmarkStart w:id="0" w:name="_GoBack"/>
    </w:p>
    <w:p>
      <w:pPr>
        <w:pStyle w:val="2"/>
        <w:rPr>
          <w:rFonts w:hint="default" w:ascii="Times New Roman" w:hAnsi="Times New Roman" w:cs="Times New Roman"/>
        </w:rPr>
      </w:pPr>
    </w:p>
    <w:bookmarkEnd w:id="0"/>
    <w:p>
      <w:pPr>
        <w:spacing w:line="600" w:lineRule="exact"/>
        <w:jc w:val="center"/>
        <w:rPr>
          <w:rFonts w:hint="eastAsia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/>
          <w:bCs/>
          <w:sz w:val="44"/>
          <w:szCs w:val="44"/>
          <w:lang w:val="en-US" w:eastAsia="zh-CN"/>
        </w:rPr>
        <w:t>中共隆昌市委组织部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公开</w:t>
      </w:r>
      <w:r>
        <w:rPr>
          <w:rFonts w:hint="eastAsia" w:eastAsia="方正小标宋简体" w:cs="Times New Roman"/>
          <w:b/>
          <w:bCs/>
          <w:sz w:val="44"/>
          <w:szCs w:val="44"/>
          <w:lang w:eastAsia="zh-CN"/>
        </w:rPr>
        <w:t>选调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事业单位工作人员报名表</w:t>
      </w:r>
    </w:p>
    <w:tbl>
      <w:tblPr>
        <w:tblStyle w:val="5"/>
        <w:tblpPr w:leftFromText="180" w:rightFromText="180" w:vertAnchor="text" w:horzAnchor="margin" w:tblpY="272"/>
        <w:tblW w:w="9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477"/>
        <w:gridCol w:w="739"/>
        <w:gridCol w:w="553"/>
        <w:gridCol w:w="150"/>
        <w:gridCol w:w="289"/>
        <w:gridCol w:w="958"/>
        <w:gridCol w:w="669"/>
        <w:gridCol w:w="1203"/>
        <w:gridCol w:w="586"/>
        <w:gridCol w:w="2026"/>
        <w:gridCol w:w="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7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789" w:type="dxa"/>
            <w:gridSpan w:val="2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4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89" w:type="dxa"/>
            <w:gridSpan w:val="2"/>
            <w:tcBorders>
              <w:right w:val="single" w:color="auto" w:sz="4" w:space="0"/>
            </w:tcBorders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78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现单位及职务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cs="Times New Roman"/>
                <w:b/>
                <w:bCs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方式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val="en-US" w:eastAsia="zh-CN"/>
              </w:rPr>
              <w:t>（电话和邮箱）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全日制教育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3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44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81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7" w:hRule="atLeast"/>
        </w:trPr>
        <w:tc>
          <w:tcPr>
            <w:tcW w:w="22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22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2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年度考核情况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37" w:hRule="atLeast"/>
        </w:trPr>
        <w:tc>
          <w:tcPr>
            <w:tcW w:w="2211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84" w:hRule="atLeast"/>
        </w:trPr>
        <w:tc>
          <w:tcPr>
            <w:tcW w:w="2211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94" w:hRule="atLeast"/>
        </w:trPr>
        <w:tc>
          <w:tcPr>
            <w:tcW w:w="2211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77" w:hRule="atLeast"/>
        </w:trPr>
        <w:tc>
          <w:tcPr>
            <w:tcW w:w="2211" w:type="dxa"/>
            <w:gridSpan w:val="2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559" w:hRule="atLeast"/>
        </w:trPr>
        <w:tc>
          <w:tcPr>
            <w:tcW w:w="221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2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22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22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资格审查意见</w:t>
            </w:r>
          </w:p>
        </w:tc>
        <w:tc>
          <w:tcPr>
            <w:tcW w:w="71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（盖  章）</w:t>
            </w:r>
          </w:p>
          <w:p>
            <w:pPr>
              <w:ind w:left="12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审核人签字：          年   月    日</w:t>
            </w:r>
          </w:p>
        </w:tc>
      </w:tr>
    </w:tbl>
    <w:p/>
    <w:sectPr>
      <w:footerReference r:id="rId3" w:type="default"/>
      <w:pgSz w:w="11906" w:h="16838"/>
      <w:pgMar w:top="2098" w:right="1588" w:bottom="2098" w:left="1588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ZTRlZDBhMGZjZTgzNmUyOTg0YmMxZjYwZGIzZjEifQ=="/>
  </w:docVars>
  <w:rsids>
    <w:rsidRoot w:val="00000000"/>
    <w:rsid w:val="17FC7B30"/>
    <w:rsid w:val="1E455699"/>
    <w:rsid w:val="23960E7F"/>
    <w:rsid w:val="2A642E9C"/>
    <w:rsid w:val="41B8516E"/>
    <w:rsid w:val="5E99379F"/>
    <w:rsid w:val="67A27113"/>
    <w:rsid w:val="6E53498E"/>
    <w:rsid w:val="715B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2024-01-03T02:02:00Z</dcterms:created>
  <dc:creator>lenovo8</dc:creator>
  <cp:lastModifiedBy>张利伟</cp:lastModifiedBy>
  <dcterms:modified xsi:type="dcterms:W3CDTF">2024-01-03T07:04:03Z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347163A968A74D9BB33C8B3AF489DB0D_13</vt:lpwstr>
  </property>
</Properties>
</file>