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rPr>
          <w:rFonts w:hint="default" w:ascii="Times New Roman Regular" w:hAnsi="Times New Roman Regular" w:eastAsia="黑体" w:cs="Times New Roman Regular"/>
          <w:b/>
          <w:color w:val="000000"/>
          <w:sz w:val="32"/>
          <w:szCs w:val="32"/>
          <w:lang w:val="en-US" w:eastAsia="zh-CN"/>
        </w:rPr>
      </w:pPr>
      <w:r>
        <w:rPr>
          <w:rFonts w:hint="default" w:ascii="Times New Roman Regular" w:hAnsi="Times New Roman Regular" w:eastAsia="黑体" w:cs="Times New Roman Regular"/>
          <w:b w:val="0"/>
          <w:bCs/>
          <w:color w:val="000000"/>
          <w:sz w:val="32"/>
          <w:szCs w:val="32"/>
        </w:rPr>
        <w:t>附件</w:t>
      </w:r>
    </w:p>
    <w:p>
      <w:pPr>
        <w:widowControl/>
        <w:shd w:val="clear" w:color="auto" w:fill="FFFFFF"/>
        <w:spacing w:line="480" w:lineRule="exact"/>
        <w:jc w:val="center"/>
        <w:rPr>
          <w:rFonts w:hint="default" w:ascii="Times New Roman Regular" w:hAnsi="Times New Roman Regular" w:eastAsia="方正小标宋简体" w:cs="Times New Roman Regular"/>
          <w:color w:val="000000"/>
          <w:sz w:val="44"/>
          <w:szCs w:val="44"/>
        </w:rPr>
      </w:pPr>
    </w:p>
    <w:p>
      <w:pPr>
        <w:widowControl/>
        <w:shd w:val="clear" w:color="auto" w:fill="FFFFFF"/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  <w:lang w:eastAsia="zh-CN"/>
        </w:rPr>
        <w:t>忻城县总工会社会化工会工作者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0"/>
          <w:sz w:val="44"/>
          <w:szCs w:val="44"/>
        </w:rPr>
        <w:t>招聘报名登记表</w:t>
      </w:r>
    </w:p>
    <w:tbl>
      <w:tblPr>
        <w:tblStyle w:val="2"/>
        <w:tblpPr w:leftFromText="180" w:rightFromText="180" w:vertAnchor="text" w:horzAnchor="page" w:tblpX="1542" w:tblpY="514"/>
        <w:tblOverlap w:val="never"/>
        <w:tblW w:w="923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213"/>
        <w:gridCol w:w="6"/>
        <w:gridCol w:w="1019"/>
        <w:gridCol w:w="1270"/>
        <w:gridCol w:w="1274"/>
        <w:gridCol w:w="1391"/>
        <w:gridCol w:w="21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214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一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寸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免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冠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彩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民族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籍贯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健康状况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面貌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时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间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职称或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技术等级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214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全日制学历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毕业院校及 专 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毕业时间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毕业院校及 专 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毕业时间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职业资格证书</w:t>
            </w:r>
          </w:p>
        </w:tc>
        <w:tc>
          <w:tcPr>
            <w:tcW w:w="3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联系电话</w:t>
            </w:r>
          </w:p>
        </w:tc>
        <w:tc>
          <w:tcPr>
            <w:tcW w:w="214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6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 Regular" w:hAnsi="Times New Roman Regular" w:cs="Times New Roman Regular"/>
                <w:b/>
                <w:bCs/>
              </w:rPr>
            </w:pPr>
          </w:p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bCs/>
              </w:rPr>
            </w:pPr>
          </w:p>
          <w:p>
            <w:pPr>
              <w:jc w:val="center"/>
              <w:rPr>
                <w:rFonts w:hint="default" w:ascii="Times New Roman Regular" w:hAnsi="Times New Roman Regular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4"/>
              </w:rPr>
              <w:t>个</w:t>
            </w:r>
          </w:p>
          <w:p>
            <w:pPr>
              <w:jc w:val="center"/>
              <w:rPr>
                <w:rFonts w:hint="default" w:ascii="Times New Roman Regular" w:hAnsi="Times New Roman Regular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4"/>
              </w:rPr>
              <w:t>人</w:t>
            </w:r>
          </w:p>
          <w:p>
            <w:pPr>
              <w:jc w:val="center"/>
              <w:rPr>
                <w:rFonts w:hint="default" w:ascii="Times New Roman Regular" w:hAnsi="Times New Roman Regular" w:cs="Times New Roman Regular"/>
                <w:bCs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default" w:ascii="Times New Roman Regular" w:hAnsi="Times New Roman Regular" w:cs="Times New Roman Regular"/>
                <w:bCs/>
                <w:sz w:val="28"/>
                <w:szCs w:val="28"/>
              </w:rPr>
            </w:pPr>
            <w:r>
              <w:rPr>
                <w:rFonts w:hint="default" w:ascii="Times New Roman Regular" w:hAnsi="Times New Roman Regular" w:cs="Times New Roman Regular"/>
                <w:bCs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 Regular" w:hAnsi="Times New Roman Regular" w:cs="Times New Roman Regular"/>
                <w:b/>
                <w:bCs/>
              </w:rPr>
            </w:pPr>
          </w:p>
          <w:p>
            <w:pPr>
              <w:jc w:val="left"/>
              <w:rPr>
                <w:rFonts w:hint="default"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widowControl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单位审查意见</w:t>
            </w: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  <w:p>
            <w:pPr>
              <w:widowControl/>
              <w:ind w:firstLine="6400"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（盖章）</w:t>
            </w:r>
          </w:p>
          <w:p>
            <w:pPr>
              <w:widowControl/>
              <w:ind w:firstLine="6199" w:firstLineChars="2583"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年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 xml:space="preserve">月 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1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单位负责人意见</w:t>
            </w:r>
          </w:p>
        </w:tc>
        <w:tc>
          <w:tcPr>
            <w:tcW w:w="831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</w:p>
          <w:p>
            <w:pPr>
              <w:widowControl/>
              <w:ind w:firstLine="6400"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（盖章）</w:t>
            </w:r>
          </w:p>
          <w:p>
            <w:pPr>
              <w:widowControl/>
              <w:ind w:firstLine="6196" w:firstLineChars="2582"/>
              <w:jc w:val="left"/>
              <w:rPr>
                <w:rFonts w:hint="default" w:ascii="Times New Roman Regular" w:hAnsi="Times New Roman Regular" w:cs="Times New Roman Regular"/>
                <w:kern w:val="0"/>
                <w:sz w:val="24"/>
              </w:rPr>
            </w:pP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年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 xml:space="preserve">月 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 Regular" w:hAnsi="Times New Roman Regular" w:cs="Times New Roman Regular"/>
                <w:kern w:val="0"/>
                <w:sz w:val="24"/>
              </w:rPr>
              <w:t>日</w:t>
            </w:r>
          </w:p>
        </w:tc>
      </w:tr>
    </w:tbl>
    <w:p>
      <w:pPr>
        <w:widowControl/>
        <w:shd w:val="clear" w:color="auto" w:fill="FFFFFF"/>
        <w:spacing w:line="480" w:lineRule="exact"/>
        <w:jc w:val="center"/>
      </w:pPr>
      <w:r>
        <w:rPr>
          <w:rFonts w:hint="default" w:ascii="Times New Roman Regular" w:hAnsi="Times New Roman Regular" w:eastAsia="仿宋_GB2312" w:cs="Times New Roman Regular"/>
          <w:b/>
          <w:bCs/>
          <w:color w:val="333333"/>
          <w:kern w:val="0"/>
          <w:sz w:val="32"/>
          <w:szCs w:val="32"/>
        </w:rPr>
        <w:t xml:space="preserve"> </w:t>
      </w:r>
      <w:r>
        <w:rPr>
          <w:rFonts w:hint="default" w:ascii="Times New Roman Regular" w:hAnsi="Times New Roman Regular" w:eastAsia="仿宋_GB2312" w:cs="Times New Roman Regular"/>
          <w:color w:val="333333"/>
          <w:kern w:val="0"/>
          <w:sz w:val="32"/>
          <w:szCs w:val="32"/>
        </w:rPr>
        <w:t>年   月   日</w:t>
      </w:r>
    </w:p>
    <w:sectPr>
      <w:pgSz w:w="11906" w:h="16838"/>
      <w:pgMar w:top="1417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85E04"/>
    <w:rsid w:val="2D285E04"/>
    <w:rsid w:val="56DA3C8A"/>
    <w:rsid w:val="6642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2024-01-03T09:26:00Z</dcterms:created>
  <dc:creator>忻城县党政机关</dc:creator>
  <cp:lastModifiedBy>忻城县党政机关</cp:lastModifiedBy>
  <dcterms:modified xsi:type="dcterms:W3CDTF">2024-01-03T09:29:18Z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