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玉溪市元江县卫生健康系统2024年提前招聘事业单位工作人员岗位表</w:t>
      </w:r>
    </w:p>
    <w:tbl>
      <w:tblPr>
        <w:tblStyle w:val="6"/>
        <w:tblW w:w="140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473"/>
        <w:gridCol w:w="2565"/>
        <w:gridCol w:w="1260"/>
        <w:gridCol w:w="3777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招聘岗位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招聘</w:t>
            </w:r>
            <w:r>
              <w:rPr>
                <w:rStyle w:val="11"/>
                <w:lang w:val="en-US" w:eastAsia="zh-CN" w:bidi="ar"/>
              </w:rPr>
              <w:t>人数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专业要求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元江县人民医院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临床</w:t>
            </w:r>
            <w:r>
              <w:rPr>
                <w:rStyle w:val="11"/>
                <w:lang w:val="en-US" w:eastAsia="zh-CN" w:bidi="ar"/>
              </w:rPr>
              <w:t>医师岗位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精神科医师岗位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精神医学、临床医学专业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药师岗位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药学、临床药学专业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硕士研究生及以上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元江县中医医院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医学影像学、临床医学专业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超声医学科医师岗位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医学影像学、临床医学专业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中医医师岗位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中医学、中西医</w:t>
            </w:r>
            <w:r>
              <w:rPr>
                <w:rStyle w:val="11"/>
                <w:rFonts w:hint="eastAsia"/>
                <w:lang w:val="en-US" w:eastAsia="zh-CN" w:bidi="ar"/>
              </w:rPr>
              <w:t>结合及</w:t>
            </w:r>
            <w:r>
              <w:rPr>
                <w:rStyle w:val="11"/>
                <w:lang w:val="en-US" w:eastAsia="zh-CN" w:bidi="ar"/>
              </w:rPr>
              <w:t>相关专业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元江县妇幼保健院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影像医师岗位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医学影像学、临床医学专业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会计岗位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会计学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硕士研究生及以上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因远镇中心卫生院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护理岗位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护理学专业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硕士研究生及以上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咪哩乡卫生院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临床医师岗位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0" w:lineRule="exact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2041" w:right="1474" w:bottom="1304" w:left="1587" w:header="1361" w:footer="1191" w:gutter="0"/>
      <w:pgNumType w:fmt="numberInDash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MzY1OTMxNjU1OWJkNDAyOWRkN2MyN2NhNGFjY2QifQ=="/>
  </w:docVars>
  <w:rsids>
    <w:rsidRoot w:val="131B7E8C"/>
    <w:rsid w:val="013C690E"/>
    <w:rsid w:val="01F448FB"/>
    <w:rsid w:val="036E3D05"/>
    <w:rsid w:val="052454CF"/>
    <w:rsid w:val="056C5BDB"/>
    <w:rsid w:val="06883047"/>
    <w:rsid w:val="092B1819"/>
    <w:rsid w:val="0A17797C"/>
    <w:rsid w:val="0BE43E2A"/>
    <w:rsid w:val="0CD0652F"/>
    <w:rsid w:val="0EE649AC"/>
    <w:rsid w:val="0F6071BF"/>
    <w:rsid w:val="0FD8107B"/>
    <w:rsid w:val="100939CE"/>
    <w:rsid w:val="10B97BE5"/>
    <w:rsid w:val="10F72FC9"/>
    <w:rsid w:val="12315541"/>
    <w:rsid w:val="131B7E8C"/>
    <w:rsid w:val="131C239A"/>
    <w:rsid w:val="13F910D3"/>
    <w:rsid w:val="14E35D77"/>
    <w:rsid w:val="189C2847"/>
    <w:rsid w:val="192A5572"/>
    <w:rsid w:val="1A8F44BC"/>
    <w:rsid w:val="1AD10625"/>
    <w:rsid w:val="1AED613D"/>
    <w:rsid w:val="1B1D05D0"/>
    <w:rsid w:val="1B354519"/>
    <w:rsid w:val="1D921938"/>
    <w:rsid w:val="1E203BA6"/>
    <w:rsid w:val="1E8D532F"/>
    <w:rsid w:val="1F5F550C"/>
    <w:rsid w:val="1F6E7599"/>
    <w:rsid w:val="20406A50"/>
    <w:rsid w:val="20616171"/>
    <w:rsid w:val="210D3335"/>
    <w:rsid w:val="211C5B94"/>
    <w:rsid w:val="21AB07BE"/>
    <w:rsid w:val="22083445"/>
    <w:rsid w:val="226739BF"/>
    <w:rsid w:val="22C70E9C"/>
    <w:rsid w:val="248D42CE"/>
    <w:rsid w:val="261576AE"/>
    <w:rsid w:val="27271343"/>
    <w:rsid w:val="28CA0B7C"/>
    <w:rsid w:val="295B7BAD"/>
    <w:rsid w:val="29F57674"/>
    <w:rsid w:val="2A4D6B74"/>
    <w:rsid w:val="2A604194"/>
    <w:rsid w:val="2B017C66"/>
    <w:rsid w:val="2CB87C79"/>
    <w:rsid w:val="2E677C5E"/>
    <w:rsid w:val="302400EF"/>
    <w:rsid w:val="337C0048"/>
    <w:rsid w:val="3480401E"/>
    <w:rsid w:val="34923113"/>
    <w:rsid w:val="34F14D3E"/>
    <w:rsid w:val="35056F89"/>
    <w:rsid w:val="355345F2"/>
    <w:rsid w:val="369601DD"/>
    <w:rsid w:val="38B465B8"/>
    <w:rsid w:val="3B4501F9"/>
    <w:rsid w:val="3C971BC7"/>
    <w:rsid w:val="3DCD40E9"/>
    <w:rsid w:val="402408DB"/>
    <w:rsid w:val="41D116D9"/>
    <w:rsid w:val="42D201E4"/>
    <w:rsid w:val="4332179B"/>
    <w:rsid w:val="433F4C93"/>
    <w:rsid w:val="4348798E"/>
    <w:rsid w:val="440E5274"/>
    <w:rsid w:val="448F02BB"/>
    <w:rsid w:val="44F44ADF"/>
    <w:rsid w:val="452E4156"/>
    <w:rsid w:val="45965BB9"/>
    <w:rsid w:val="45DD3FAF"/>
    <w:rsid w:val="47843B93"/>
    <w:rsid w:val="486651C1"/>
    <w:rsid w:val="4A8D5021"/>
    <w:rsid w:val="4EE2100B"/>
    <w:rsid w:val="4F444B60"/>
    <w:rsid w:val="51DB611F"/>
    <w:rsid w:val="54754C2B"/>
    <w:rsid w:val="55444926"/>
    <w:rsid w:val="56B860D6"/>
    <w:rsid w:val="56E02076"/>
    <w:rsid w:val="57B255D7"/>
    <w:rsid w:val="57E978F8"/>
    <w:rsid w:val="58F83556"/>
    <w:rsid w:val="592E1B54"/>
    <w:rsid w:val="5B6B6D49"/>
    <w:rsid w:val="5C69165D"/>
    <w:rsid w:val="5CDD26E7"/>
    <w:rsid w:val="5D4D6706"/>
    <w:rsid w:val="5EA0523D"/>
    <w:rsid w:val="5F451BDC"/>
    <w:rsid w:val="5F557AF4"/>
    <w:rsid w:val="5FC01D30"/>
    <w:rsid w:val="60004252"/>
    <w:rsid w:val="60BA14FB"/>
    <w:rsid w:val="60C95236"/>
    <w:rsid w:val="6217272F"/>
    <w:rsid w:val="635D3AD3"/>
    <w:rsid w:val="64953713"/>
    <w:rsid w:val="64E01EF0"/>
    <w:rsid w:val="661103F8"/>
    <w:rsid w:val="66341D0E"/>
    <w:rsid w:val="67EF5D1A"/>
    <w:rsid w:val="68273DAB"/>
    <w:rsid w:val="6902692C"/>
    <w:rsid w:val="6A6D6639"/>
    <w:rsid w:val="6AB139C2"/>
    <w:rsid w:val="6B360F09"/>
    <w:rsid w:val="6C241D8C"/>
    <w:rsid w:val="6D5A16FE"/>
    <w:rsid w:val="6F137FC8"/>
    <w:rsid w:val="6F37585E"/>
    <w:rsid w:val="73EB6499"/>
    <w:rsid w:val="751D60D1"/>
    <w:rsid w:val="761450FF"/>
    <w:rsid w:val="76AD0547"/>
    <w:rsid w:val="76DB1E0E"/>
    <w:rsid w:val="78DC2CE8"/>
    <w:rsid w:val="7B902CB4"/>
    <w:rsid w:val="7C6E290F"/>
    <w:rsid w:val="7DCA16EC"/>
    <w:rsid w:val="7E083B6D"/>
    <w:rsid w:val="7EB77732"/>
    <w:rsid w:val="7F7E5826"/>
    <w:rsid w:val="7F8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font2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3981</Words>
  <Characters>4406</Characters>
  <Lines>0</Lines>
  <Paragraphs>0</Paragraphs>
  <TotalTime>38</TotalTime>
  <ScaleCrop>false</ScaleCrop>
  <LinksUpToDate>false</LinksUpToDate>
  <CharactersWithSpaces>4465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2020-11-29T06:55:00Z</dcterms:created>
  <dc:creator>jesmi</dc:creator>
  <cp:lastModifiedBy>Administrator</cp:lastModifiedBy>
  <cp:lastPrinted>2024-01-03T08:22:00Z</cp:lastPrinted>
  <dcterms:modified xsi:type="dcterms:W3CDTF">2024-01-03T09:54:06Z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AA54B7FF02D44A53A02DAE2EF4A0B3AF</vt:lpwstr>
  </property>
</Properties>
</file>