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</w:rPr>
        <w:t>附件：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bidi w:val="0"/>
        <w:spacing w:before="0" w:beforeAutospacing="0" w:afterAutospacing="0" w:line="560" w:lineRule="exact"/>
        <w:ind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年吉安市青原区公开招聘基层公共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bidi w:val="0"/>
        <w:spacing w:before="0" w:beforeAutospacing="0" w:afterAutospacing="0" w:line="560" w:lineRule="exact"/>
        <w:ind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服务专岗工作人员职位表</w:t>
      </w:r>
    </w:p>
    <w:bookmarkEnd w:id="0"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4588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  <w:t>职位序号及名称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  <w:t>拟招聘人数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01-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富田镇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公共服务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专岗工作人员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02-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新圩镇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公共服务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专岗工作人员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03-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文陂镇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公共服务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专岗工作人员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04-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值夏镇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公共服务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专岗工作人员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05-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富滩镇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公共服务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专岗工作人员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06-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天玉镇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公共服务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专岗工作人员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07-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河东街道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公共服务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专岗工作人员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08-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区就业创业服务中心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公共服务专岗工作人员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331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12人</w:t>
            </w:r>
          </w:p>
        </w:tc>
      </w:tr>
    </w:tbl>
    <w:p>
      <w:pPr>
        <w:keepNext w:val="0"/>
        <w:keepLines w:val="0"/>
        <w:pageBreakBefore w:val="0"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spacing w:line="560" w:lineRule="exact"/>
        <w:ind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???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ZDUyNGM3MDliMDMxNGI0N2JjMWI4ODMwNjE5ZGIifQ=="/>
  </w:docVars>
  <w:rsids>
    <w:rsidRoot w:val="696130E5"/>
    <w:rsid w:val="6961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2024-01-03T06:32:00Z</dcterms:created>
  <dc:creator>小苏子</dc:creator>
  <cp:lastModifiedBy>小苏子</cp:lastModifiedBy>
  <dcterms:modified xsi:type="dcterms:W3CDTF">2024-01-03T06:33:41Z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7D3B2FC4B65A434997DB24B25D7D7B01_11</vt:lpwstr>
  </property>
</Properties>
</file>