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江西国控私募基金管理有限公司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49"/>
        <w:gridCol w:w="956"/>
        <w:gridCol w:w="451"/>
        <w:gridCol w:w="507"/>
        <w:gridCol w:w="572"/>
        <w:gridCol w:w="212"/>
        <w:gridCol w:w="256"/>
        <w:gridCol w:w="530"/>
        <w:gridCol w:w="1017"/>
        <w:gridCol w:w="573"/>
        <w:gridCol w:w="958"/>
        <w:gridCol w:w="16"/>
        <w:gridCol w:w="690"/>
        <w:gridCol w:w="252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</w:rPr>
              <w:t>报名岗位：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性   别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民 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籍   贯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近期2寸标准照（必填）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 xml:space="preserve">身份证号 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户 籍 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  <w:t>现工作单位及职务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现工作地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  称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其它执业资格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 xml:space="preserve"> 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期望年薪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学习经历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（从高中毕业后开始填写）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培养方式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主要工作经历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（倒序填写）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所在部门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所在岗位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职级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28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奖励及相关证书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（各类奖项、所获职称、资质证书、荣誉奖励等）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自我评价及重要事项说明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（对自己性格和能力的评价以及个人重要事项或经历）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家庭主要成员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（配偶、子女、父母、兄弟姐妹）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工作情况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移动电话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Email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643" w:type="dxa"/>
            <w:gridSpan w:val="13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本人保证以上所填内容情况属实。如有隐瞒或虚构内容，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公司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有权取消应聘或录用资格。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86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本人签字：　　　　　　　　　　　　　年　　月　　日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NDlkZjc4ZDQyYTg1NzUxZWUwYzY4ZDk4NzYzNDkifQ=="/>
    <w:docVar w:name="KSO_WPS_MARK_KEY" w:val="009f9568-5b7f-4844-a7f0-d219af118fa2"/>
  </w:docVars>
  <w:rsids>
    <w:rsidRoot w:val="5430003B"/>
    <w:rsid w:val="5430003B"/>
    <w:rsid w:val="7D8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346</Characters>
  <Lines>0</Lines>
  <Paragraphs>0</Paragraphs>
  <TotalTime>0</TotalTime>
  <ScaleCrop>false</ScaleCrop>
  <LinksUpToDate>false</LinksUpToDate>
  <CharactersWithSpaces>506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2023-01-31T06:22:00Z</dcterms:created>
  <dc:creator>WPS_1559599928</dc:creator>
  <cp:lastModifiedBy>涂碧云</cp:lastModifiedBy>
  <dcterms:modified xsi:type="dcterms:W3CDTF">2023-12-29T05:16:20Z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09DDF8C924834C96A4810D69017563E1</vt:lpwstr>
  </property>
</Properties>
</file>