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1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劳务派遣</w:t>
      </w:r>
      <w:r>
        <w:rPr>
          <w:rFonts w:hint="eastAsia" w:ascii="方正大标宋简体" w:hAnsi="方正大标宋简体" w:eastAsia="方正大标宋简体" w:cs="方正大标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工作人员报名表</w:t>
      </w:r>
    </w:p>
    <w:bookmarkEnd w:id="0"/>
    <w:p>
      <w:p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报名岗位：</w:t>
      </w:r>
    </w:p>
    <w:tbl>
      <w:tblPr>
        <w:tblStyle w:val="3"/>
        <w:tblW w:w="11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76"/>
        <w:gridCol w:w="921"/>
        <w:gridCol w:w="93"/>
        <w:gridCol w:w="901"/>
        <w:gridCol w:w="1185"/>
        <w:gridCol w:w="573"/>
        <w:gridCol w:w="147"/>
        <w:gridCol w:w="307"/>
        <w:gridCol w:w="465"/>
        <w:gridCol w:w="879"/>
        <w:gridCol w:w="576"/>
        <w:gridCol w:w="708"/>
        <w:gridCol w:w="736"/>
        <w:gridCol w:w="25"/>
        <w:gridCol w:w="515"/>
        <w:gridCol w:w="1811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49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高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color w:val="FF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04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 重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color w:val="FF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47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政治面貌</w:t>
            </w:r>
          </w:p>
        </w:tc>
        <w:tc>
          <w:tcPr>
            <w:tcW w:w="2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color w:val="FF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0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生育状况</w:t>
            </w: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color w:val="FF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50" w:hRule="atLeast"/>
          <w:jc w:val="center"/>
        </w:trPr>
        <w:tc>
          <w:tcPr>
            <w:tcW w:w="11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4127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微软雅黑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4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50" w:hRule="atLeast"/>
          <w:jc w:val="center"/>
        </w:trPr>
        <w:tc>
          <w:tcPr>
            <w:tcW w:w="11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412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微软雅黑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常用</w:t>
            </w:r>
            <w:r>
              <w:rPr>
                <w:rFonts w:hint="eastAsia" w:ascii="宋体" w:hAnsi="宋体"/>
                <w:szCs w:val="21"/>
                <w:lang w:eastAsia="zh-CN"/>
              </w:rPr>
              <w:t>邮箱</w:t>
            </w:r>
          </w:p>
        </w:tc>
        <w:tc>
          <w:tcPr>
            <w:tcW w:w="4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  <w:jc w:val="center"/>
        </w:trPr>
        <w:tc>
          <w:tcPr>
            <w:tcW w:w="110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 育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04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校</w:t>
            </w:r>
          </w:p>
        </w:tc>
        <w:tc>
          <w:tcPr>
            <w:tcW w:w="3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业</w:t>
            </w: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  <w:r>
              <w:rPr>
                <w:rFonts w:hint="eastAsia" w:ascii="宋体" w:hAnsi="宋体"/>
                <w:szCs w:val="21"/>
                <w:lang w:eastAsia="zh-CN"/>
              </w:rPr>
              <w:t>或</w:t>
            </w:r>
            <w:r>
              <w:rPr>
                <w:rFonts w:hint="eastAsia" w:ascii="宋体" w:hAnsi="宋体"/>
                <w:szCs w:val="21"/>
              </w:rPr>
              <w:t>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45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  <w:jc w:val="center"/>
        </w:trPr>
        <w:tc>
          <w:tcPr>
            <w:tcW w:w="110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 作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薪酬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  <w:jc w:val="center"/>
        </w:trPr>
        <w:tc>
          <w:tcPr>
            <w:tcW w:w="110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 人 能 力 简 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45" w:hRule="atLeast"/>
          <w:jc w:val="center"/>
        </w:trPr>
        <w:tc>
          <w:tcPr>
            <w:tcW w:w="110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（请尽量详实陈述能够突出您符合所应聘岗位的能力、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特长和竞争优势，避免遗漏重要信息</w:t>
            </w:r>
            <w:r>
              <w:rPr>
                <w:rFonts w:hint="eastAsia" w:ascii="仿宋" w:hAnsi="仿宋" w:eastAsia="仿宋" w:cs="仿宋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  <w:jc w:val="center"/>
        </w:trPr>
        <w:tc>
          <w:tcPr>
            <w:tcW w:w="110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  庭  成  员  及  社  会  关 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64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8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   址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8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8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8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8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8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64" w:hRule="atLeast"/>
          <w:jc w:val="center"/>
        </w:trPr>
        <w:tc>
          <w:tcPr>
            <w:tcW w:w="110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 它 相 关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119" w:hRule="atLeast"/>
          <w:jc w:val="center"/>
        </w:trPr>
        <w:tc>
          <w:tcPr>
            <w:tcW w:w="48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</w:p>
        </w:tc>
        <w:tc>
          <w:tcPr>
            <w:tcW w:w="61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149" w:hRule="atLeast"/>
          <w:jc w:val="center"/>
        </w:trPr>
        <w:tc>
          <w:tcPr>
            <w:tcW w:w="48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61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21" w:hRule="atLeast"/>
          <w:jc w:val="center"/>
        </w:trPr>
        <w:tc>
          <w:tcPr>
            <w:tcW w:w="110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 人 承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2203" w:hRule="atLeast"/>
          <w:jc w:val="center"/>
        </w:trPr>
        <w:tc>
          <w:tcPr>
            <w:tcW w:w="110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-462" w:rightChars="-210" w:firstLine="440" w:firstLineChars="200"/>
              <w:jc w:val="center"/>
              <w:textAlignment w:val="auto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-462" w:rightChars="-210" w:firstLine="440" w:firstLineChars="200"/>
              <w:jc w:val="center"/>
              <w:textAlignment w:val="auto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-462" w:rightChars="-210" w:firstLine="440" w:firstLineChars="200"/>
              <w:jc w:val="center"/>
              <w:textAlignment w:val="auto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-462" w:rightChars="-210" w:firstLine="440" w:firstLineChars="200"/>
              <w:jc w:val="center"/>
              <w:textAlignment w:val="auto"/>
              <w:rPr>
                <w:bCs/>
              </w:rPr>
            </w:pPr>
            <w:r>
              <w:rPr>
                <w:rFonts w:hint="eastAsia"/>
                <w:bCs/>
              </w:rPr>
              <w:t>以上所述内容无虚假。如有虚报或瞒报，本人愿意接受被无条件解雇及承担其它一切后果。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-462" w:rightChars="-210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-462" w:rightChars="-210"/>
              <w:jc w:val="both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-462" w:rightChars="-210"/>
              <w:jc w:val="center"/>
              <w:textAlignment w:val="auto"/>
              <w:rPr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>应聘人：</w:t>
            </w:r>
            <w:r>
              <w:t xml:space="preserve">  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2787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/>
                <w:bCs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bCs/>
                <w:kern w:val="2"/>
                <w:sz w:val="21"/>
                <w:szCs w:val="24"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3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Cs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bCs/>
              </w:rPr>
            </w:pPr>
            <w:r>
              <w:rPr>
                <w:rFonts w:hint="eastAsia"/>
                <w:bCs/>
                <w:lang w:val="en-US" w:eastAsia="zh-CN"/>
              </w:rPr>
              <w:t xml:space="preserve">    </w:t>
            </w:r>
            <w:r>
              <w:rPr>
                <w:rFonts w:hint="eastAsia"/>
                <w:bCs/>
              </w:rPr>
              <w:t>初审人签名：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bCs/>
                <w:kern w:val="2"/>
                <w:sz w:val="21"/>
                <w:szCs w:val="24"/>
              </w:rPr>
            </w:pPr>
            <w:r>
              <w:rPr>
                <w:rFonts w:hint="eastAsia"/>
                <w:bCs/>
                <w:lang w:val="en-US" w:eastAsia="zh-CN"/>
              </w:rPr>
              <w:t xml:space="preserve">       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  <w:lang w:val="en-US" w:eastAsia="zh-CN"/>
              </w:rPr>
              <w:t xml:space="preserve">   </w:t>
            </w:r>
            <w:r>
              <w:rPr>
                <w:rFonts w:hint="eastAsia"/>
                <w:bCs/>
              </w:rPr>
              <w:t>日</w:t>
            </w: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/>
                <w:bCs/>
              </w:rPr>
              <w:t>复核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bCs/>
                <w:kern w:val="2"/>
                <w:sz w:val="21"/>
                <w:szCs w:val="24"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Cs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bCs/>
              </w:rPr>
            </w:pPr>
            <w:r>
              <w:rPr>
                <w:rFonts w:hint="eastAsia"/>
                <w:bCs/>
              </w:rPr>
              <w:t>复核人签名：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  <w:lang w:val="en-US" w:eastAsia="zh-CN"/>
              </w:rPr>
              <w:t xml:space="preserve">      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  <w:lang w:val="en-US" w:eastAsia="zh-CN"/>
              </w:rPr>
              <w:t xml:space="preserve">   </w:t>
            </w:r>
            <w:r>
              <w:rPr>
                <w:rFonts w:hint="eastAsia"/>
                <w:bCs/>
              </w:rPr>
              <w:t>日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535AEA4-C4AB-45B8-B454-14C736B325AF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149940F8-B25C-4C3D-80B1-F0F9BBB71536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4DD2CAB-95BA-4881-8C28-FB4A485D791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A7EC763-8735-409A-BE0B-BFAAD3BFBF35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27A8C494-A055-4DC6-8F00-448C3CDAE26D}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N2VlNWNiMzJmMWJjN2E2NGNjYTBiMDAxY2E5ZWYifQ=="/>
  </w:docVars>
  <w:rsids>
    <w:rsidRoot w:val="00D31D50"/>
    <w:rsid w:val="002A5842"/>
    <w:rsid w:val="00323B43"/>
    <w:rsid w:val="003D37D8"/>
    <w:rsid w:val="00426133"/>
    <w:rsid w:val="004358AB"/>
    <w:rsid w:val="00616518"/>
    <w:rsid w:val="008B7726"/>
    <w:rsid w:val="00D31D50"/>
    <w:rsid w:val="0BCE6597"/>
    <w:rsid w:val="0E752438"/>
    <w:rsid w:val="12933947"/>
    <w:rsid w:val="20B16A21"/>
    <w:rsid w:val="28913BE6"/>
    <w:rsid w:val="29E15ABA"/>
    <w:rsid w:val="387F3EBF"/>
    <w:rsid w:val="3BA21558"/>
    <w:rsid w:val="3D51054D"/>
    <w:rsid w:val="4AE22D99"/>
    <w:rsid w:val="53640A42"/>
    <w:rsid w:val="5A0B36A4"/>
    <w:rsid w:val="5B1C4BB3"/>
    <w:rsid w:val="65396580"/>
    <w:rsid w:val="6E4140BD"/>
    <w:rsid w:val="79587696"/>
    <w:rsid w:val="79616A11"/>
    <w:rsid w:val="799D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466</Words>
  <Characters>470</Characters>
  <Lines>7</Lines>
  <Paragraphs>2</Paragraphs>
  <TotalTime>4</TotalTime>
  <ScaleCrop>false</ScaleCrop>
  <LinksUpToDate>false</LinksUpToDate>
  <CharactersWithSpaces>668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森林里的一棵小树</cp:lastModifiedBy>
  <cp:lastPrinted>2023-12-04T04:44:06Z</cp:lastPrinted>
  <dcterms:modified xsi:type="dcterms:W3CDTF">2023-12-04T05:13:23Z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A0CF32E005124E5698C8CE41641F4777_13</vt:lpwstr>
  </property>
</Properties>
</file>