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湘潭市公安局警务辅助人员招聘岗位一览表</w:t>
      </w:r>
    </w:p>
    <w:tbl>
      <w:tblPr>
        <w:tblStyle w:val="6"/>
        <w:tblW w:w="139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415"/>
        <w:gridCol w:w="792"/>
        <w:gridCol w:w="1290"/>
        <w:gridCol w:w="1110"/>
        <w:gridCol w:w="692"/>
        <w:gridCol w:w="1661"/>
        <w:gridCol w:w="763"/>
        <w:gridCol w:w="988"/>
        <w:gridCol w:w="2241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80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序号</w:t>
            </w:r>
          </w:p>
        </w:tc>
        <w:tc>
          <w:tcPr>
            <w:tcW w:w="141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岗位</w:t>
            </w: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  <w:lang w:eastAsia="zh-CN"/>
              </w:rPr>
              <w:t>类别</w:t>
            </w:r>
          </w:p>
        </w:tc>
        <w:tc>
          <w:tcPr>
            <w:tcW w:w="792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招聘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人数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所在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部门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岗位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类别</w:t>
            </w:r>
          </w:p>
        </w:tc>
        <w:tc>
          <w:tcPr>
            <w:tcW w:w="8427" w:type="dxa"/>
            <w:gridSpan w:val="6"/>
            <w:vAlign w:val="center"/>
          </w:tcPr>
          <w:p>
            <w:pPr>
              <w:tabs>
                <w:tab w:val="left" w:pos="6451"/>
              </w:tabs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性别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年龄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学历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专业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要求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其他要求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880" w:type="dxa"/>
            <w:vAlign w:val="center"/>
          </w:tcPr>
          <w:p>
            <w:pPr>
              <w:tabs>
                <w:tab w:val="left" w:pos="571"/>
              </w:tabs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辅警岗位I</w:t>
            </w:r>
          </w:p>
        </w:tc>
        <w:tc>
          <w:tcPr>
            <w:tcW w:w="7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人境支队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文职辅警</w:t>
            </w:r>
          </w:p>
        </w:tc>
        <w:tc>
          <w:tcPr>
            <w:tcW w:w="6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66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18至35周岁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大专</w:t>
            </w:r>
          </w:p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以上</w:t>
            </w:r>
          </w:p>
        </w:tc>
        <w:tc>
          <w:tcPr>
            <w:tcW w:w="98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2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普通话流利、沟通能力较好，能熟练运用办公软件。</w:t>
            </w:r>
          </w:p>
        </w:tc>
        <w:tc>
          <w:tcPr>
            <w:tcW w:w="2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880" w:type="dxa"/>
            <w:vAlign w:val="center"/>
          </w:tcPr>
          <w:p>
            <w:pPr>
              <w:tabs>
                <w:tab w:val="left" w:pos="534"/>
                <w:tab w:val="left" w:pos="571"/>
              </w:tabs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辅警岗位I</w:t>
            </w:r>
          </w:p>
        </w:tc>
        <w:tc>
          <w:tcPr>
            <w:tcW w:w="7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90" w:type="dxa"/>
            <w:vAlign w:val="center"/>
          </w:tcPr>
          <w:p>
            <w:pPr>
              <w:tabs>
                <w:tab w:val="left" w:pos="464"/>
              </w:tabs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禁毒办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文职辅警</w:t>
            </w:r>
          </w:p>
        </w:tc>
        <w:tc>
          <w:tcPr>
            <w:tcW w:w="6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66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18至35周岁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大专</w:t>
            </w:r>
          </w:p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以上</w:t>
            </w:r>
          </w:p>
        </w:tc>
        <w:tc>
          <w:tcPr>
            <w:tcW w:w="98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2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能熟练操作计算机及常用办公软件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;有一定的文字功底。</w:t>
            </w:r>
          </w:p>
        </w:tc>
        <w:tc>
          <w:tcPr>
            <w:tcW w:w="2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880" w:type="dxa"/>
            <w:vAlign w:val="center"/>
          </w:tcPr>
          <w:p>
            <w:pPr>
              <w:tabs>
                <w:tab w:val="left" w:pos="534"/>
                <w:tab w:val="left" w:pos="571"/>
              </w:tabs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辅警岗位I</w:t>
            </w:r>
          </w:p>
        </w:tc>
        <w:tc>
          <w:tcPr>
            <w:tcW w:w="7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90" w:type="dxa"/>
            <w:vAlign w:val="center"/>
          </w:tcPr>
          <w:p>
            <w:pPr>
              <w:tabs>
                <w:tab w:val="left" w:pos="464"/>
              </w:tabs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网技支队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文职辅警</w:t>
            </w:r>
          </w:p>
        </w:tc>
        <w:tc>
          <w:tcPr>
            <w:tcW w:w="6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66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18至35周岁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大专</w:t>
            </w:r>
          </w:p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以上</w:t>
            </w:r>
          </w:p>
        </w:tc>
        <w:tc>
          <w:tcPr>
            <w:tcW w:w="98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2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能熟练操作计算机及常用办公软件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;有一定的文字功底。</w:t>
            </w:r>
          </w:p>
        </w:tc>
        <w:tc>
          <w:tcPr>
            <w:tcW w:w="2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英语专业、退伍军人优先录用。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880" w:type="dxa"/>
            <w:vAlign w:val="center"/>
          </w:tcPr>
          <w:p>
            <w:pPr>
              <w:tabs>
                <w:tab w:val="left" w:pos="534"/>
                <w:tab w:val="left" w:pos="571"/>
              </w:tabs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辅警岗位I</w:t>
            </w:r>
          </w:p>
        </w:tc>
        <w:tc>
          <w:tcPr>
            <w:tcW w:w="7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tabs>
                <w:tab w:val="left" w:pos="464"/>
              </w:tabs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治安支队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文职辅警</w:t>
            </w:r>
          </w:p>
        </w:tc>
        <w:tc>
          <w:tcPr>
            <w:tcW w:w="6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66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18至35周岁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大专</w:t>
            </w:r>
          </w:p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以上</w:t>
            </w:r>
          </w:p>
        </w:tc>
        <w:tc>
          <w:tcPr>
            <w:tcW w:w="98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2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普通话流利、沟通能力较好，能熟练运用办公软件。</w:t>
            </w:r>
          </w:p>
        </w:tc>
        <w:tc>
          <w:tcPr>
            <w:tcW w:w="2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880" w:type="dxa"/>
            <w:vMerge w:val="restart"/>
            <w:vAlign w:val="center"/>
          </w:tcPr>
          <w:p>
            <w:pPr>
              <w:tabs>
                <w:tab w:val="left" w:pos="534"/>
                <w:tab w:val="left" w:pos="571"/>
              </w:tabs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辅警岗位I</w:t>
            </w:r>
          </w:p>
        </w:tc>
        <w:tc>
          <w:tcPr>
            <w:tcW w:w="7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tabs>
                <w:tab w:val="left" w:pos="464"/>
              </w:tabs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交警支队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文职辅警</w:t>
            </w:r>
          </w:p>
        </w:tc>
        <w:tc>
          <w:tcPr>
            <w:tcW w:w="6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66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18至35周岁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大专</w:t>
            </w:r>
          </w:p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以上</w:t>
            </w:r>
          </w:p>
        </w:tc>
        <w:tc>
          <w:tcPr>
            <w:tcW w:w="98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2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t>具有良好的语言沟通协调能力和自我调解能力，普通话标准，有一定的文字功底，会基本的计算机操作。</w:t>
            </w:r>
          </w:p>
        </w:tc>
        <w:tc>
          <w:tcPr>
            <w:tcW w:w="20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val="en-US" w:eastAsia="zh-CN"/>
              </w:rPr>
              <w:t>具有摩托车或以上驾驶证者优先录用。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tabs>
                <w:tab w:val="left" w:pos="534"/>
                <w:tab w:val="left" w:pos="571"/>
              </w:tabs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辅警岗位I</w:t>
            </w:r>
          </w:p>
        </w:tc>
        <w:tc>
          <w:tcPr>
            <w:tcW w:w="7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勤务辅警</w:t>
            </w:r>
          </w:p>
        </w:tc>
        <w:tc>
          <w:tcPr>
            <w:tcW w:w="6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66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18至35周岁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高中以上</w:t>
            </w:r>
          </w:p>
        </w:tc>
        <w:tc>
          <w:tcPr>
            <w:tcW w:w="98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2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t>有良好的语言沟通能力，会基本的计算机操作。能执行公安机关警务工作运行机制、适应户外站岗执勤，服从安排。</w:t>
            </w:r>
          </w:p>
        </w:tc>
        <w:tc>
          <w:tcPr>
            <w:tcW w:w="20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880" w:type="dxa"/>
            <w:vAlign w:val="center"/>
          </w:tcPr>
          <w:p>
            <w:pPr>
              <w:tabs>
                <w:tab w:val="left" w:pos="534"/>
                <w:tab w:val="left" w:pos="571"/>
              </w:tabs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辅警岗位I</w:t>
            </w:r>
          </w:p>
        </w:tc>
        <w:tc>
          <w:tcPr>
            <w:tcW w:w="7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9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公交支队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勤务辅警</w:t>
            </w:r>
          </w:p>
        </w:tc>
        <w:tc>
          <w:tcPr>
            <w:tcW w:w="6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66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18至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周岁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高中以上</w:t>
            </w:r>
          </w:p>
        </w:tc>
        <w:tc>
          <w:tcPr>
            <w:tcW w:w="98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2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t>能执行公安机关警务工作运行机制，具有较强的临场处置、矛盾纠纷化解能力，适合一线站岗执勤。</w:t>
            </w:r>
          </w:p>
        </w:tc>
        <w:tc>
          <w:tcPr>
            <w:tcW w:w="2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880" w:type="dxa"/>
            <w:vAlign w:val="center"/>
          </w:tcPr>
          <w:p>
            <w:pPr>
              <w:tabs>
                <w:tab w:val="left" w:pos="534"/>
                <w:tab w:val="left" w:pos="571"/>
              </w:tabs>
              <w:spacing w:line="240" w:lineRule="auto"/>
              <w:jc w:val="center"/>
              <w:rPr>
                <w:rFonts w:hint="default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4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辅警岗位I</w:t>
            </w:r>
          </w:p>
        </w:tc>
        <w:tc>
          <w:tcPr>
            <w:tcW w:w="79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政治部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文职辅警</w:t>
            </w:r>
          </w:p>
        </w:tc>
        <w:tc>
          <w:tcPr>
            <w:tcW w:w="6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66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18至35周岁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大专</w:t>
            </w:r>
          </w:p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以上</w:t>
            </w:r>
          </w:p>
        </w:tc>
        <w:tc>
          <w:tcPr>
            <w:tcW w:w="98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2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t>具有良好的语言沟通协调能力，普通话标准，有一定的文字功底，会基本的计算机操作。</w:t>
            </w:r>
          </w:p>
        </w:tc>
        <w:tc>
          <w:tcPr>
            <w:tcW w:w="2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有网站或新媒体运维经验者优先录用。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880" w:type="dxa"/>
            <w:vAlign w:val="center"/>
          </w:tcPr>
          <w:p>
            <w:pPr>
              <w:tabs>
                <w:tab w:val="left" w:pos="534"/>
                <w:tab w:val="left" w:pos="571"/>
              </w:tabs>
              <w:spacing w:line="240" w:lineRule="auto"/>
              <w:jc w:val="center"/>
              <w:rPr>
                <w:rFonts w:hint="default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辅警岗位I</w:t>
            </w:r>
          </w:p>
        </w:tc>
        <w:tc>
          <w:tcPr>
            <w:tcW w:w="7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9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森林公安局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勤务辅警</w:t>
            </w:r>
          </w:p>
        </w:tc>
        <w:tc>
          <w:tcPr>
            <w:tcW w:w="6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66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18至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周岁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高中以上</w:t>
            </w:r>
          </w:p>
        </w:tc>
        <w:tc>
          <w:tcPr>
            <w:tcW w:w="98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2241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t>能执行公安机关警务工作运行机制，具有较强的临场处置、矛盾纠纷化解能力，适应一线协助执法办案。</w:t>
            </w:r>
          </w:p>
        </w:tc>
        <w:tc>
          <w:tcPr>
            <w:tcW w:w="2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880" w:type="dxa"/>
            <w:vAlign w:val="center"/>
          </w:tcPr>
          <w:p>
            <w:pPr>
              <w:tabs>
                <w:tab w:val="left" w:pos="534"/>
                <w:tab w:val="left" w:pos="571"/>
              </w:tabs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辅警岗位I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刑侦支队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勤务辅警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男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18至</w:t>
            </w: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40</w:t>
            </w:r>
            <w:r>
              <w:rPr>
                <w:rFonts w:hint="eastAsia" w:ascii="楷体_GB2312" w:hAnsi="楷体_GB2312" w:eastAsia="楷体_GB2312" w:cs="楷体_GB2312"/>
                <w:szCs w:val="21"/>
              </w:rPr>
              <w:t>周岁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高中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以上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不限</w:t>
            </w:r>
          </w:p>
        </w:tc>
        <w:tc>
          <w:tcPr>
            <w:tcW w:w="2241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240" w:lineRule="exact"/>
              <w:ind w:leftChars="0"/>
              <w:rPr>
                <w:rFonts w:hint="eastAsia" w:ascii="楷体_GB2312" w:eastAsia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遵纪守法，品行端正，热爱辅警事业，具有强烈的责任心和事业心，服从分配。</w:t>
            </w:r>
          </w:p>
        </w:tc>
        <w:tc>
          <w:tcPr>
            <w:tcW w:w="2082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楷体_GB2312" w:eastAsia="楷体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退役士兵士官、警察院校毕业生</w:t>
            </w:r>
            <w:r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szCs w:val="21"/>
              </w:rPr>
              <w:t>岗位所需资质和专业技</w:t>
            </w:r>
            <w:r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  <w:t>能</w:t>
            </w:r>
            <w:r>
              <w:rPr>
                <w:rFonts w:hint="eastAsia" w:ascii="楷体_GB2312" w:hAnsi="楷体_GB2312" w:eastAsia="楷体_GB2312" w:cs="楷体_GB2312"/>
                <w:szCs w:val="21"/>
              </w:rPr>
              <w:t>的</w:t>
            </w:r>
            <w:r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  <w:t>优先录用</w:t>
            </w:r>
            <w:r>
              <w:rPr>
                <w:rFonts w:hint="eastAsia" w:ascii="楷体_GB2312" w:hAnsi="楷体_GB2312" w:eastAsia="楷体_GB2312" w:cs="楷体_GB2312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10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辅警岗位I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4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法制支队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勤务辅警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男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18至</w:t>
            </w: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40</w:t>
            </w:r>
            <w:r>
              <w:rPr>
                <w:rFonts w:hint="eastAsia" w:ascii="楷体_GB2312" w:hAnsi="楷体_GB2312" w:eastAsia="楷体_GB2312" w:cs="楷体_GB2312"/>
                <w:szCs w:val="21"/>
              </w:rPr>
              <w:t>周岁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  <w:t>大专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  <w:t>以上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不限</w:t>
            </w:r>
          </w:p>
        </w:tc>
        <w:tc>
          <w:tcPr>
            <w:tcW w:w="2241" w:type="dxa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普通话流利、沟通能力较好，能熟练运用办公软件，</w:t>
            </w: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有一定的文字功底。</w:t>
            </w:r>
          </w:p>
        </w:tc>
        <w:tc>
          <w:tcPr>
            <w:tcW w:w="208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11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辅警岗位I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2</w:t>
            </w:r>
          </w:p>
        </w:tc>
        <w:tc>
          <w:tcPr>
            <w:tcW w:w="129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</w:p>
        </w:tc>
        <w:tc>
          <w:tcPr>
            <w:tcW w:w="111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</w:pPr>
          </w:p>
        </w:tc>
        <w:tc>
          <w:tcPr>
            <w:tcW w:w="692" w:type="dxa"/>
            <w:textDirection w:val="lrTb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  <w:t>女</w:t>
            </w:r>
            <w:bookmarkStart w:id="0" w:name="_GoBack"/>
            <w:bookmarkEnd w:id="0"/>
          </w:p>
        </w:tc>
        <w:tc>
          <w:tcPr>
            <w:tcW w:w="1661" w:type="dxa"/>
            <w:textDirection w:val="lrTb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18至</w:t>
            </w: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40</w:t>
            </w:r>
            <w:r>
              <w:rPr>
                <w:rFonts w:hint="eastAsia" w:ascii="楷体_GB2312" w:hAnsi="楷体_GB2312" w:eastAsia="楷体_GB2312" w:cs="楷体_GB2312"/>
                <w:szCs w:val="21"/>
              </w:rPr>
              <w:t>周岁</w:t>
            </w:r>
          </w:p>
        </w:tc>
        <w:tc>
          <w:tcPr>
            <w:tcW w:w="763" w:type="dxa"/>
            <w:textDirection w:val="lrTb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  <w:t>大专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  <w:t>以上</w:t>
            </w:r>
          </w:p>
        </w:tc>
        <w:tc>
          <w:tcPr>
            <w:tcW w:w="988" w:type="dxa"/>
            <w:textDirection w:val="lrTb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不限</w:t>
            </w:r>
          </w:p>
        </w:tc>
        <w:tc>
          <w:tcPr>
            <w:tcW w:w="2241" w:type="dxa"/>
            <w:textDirection w:val="lrTb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普通话流利、沟通能力较好，能熟练运用办公软件，</w:t>
            </w: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有一定的文字功底。</w:t>
            </w:r>
          </w:p>
        </w:tc>
        <w:tc>
          <w:tcPr>
            <w:tcW w:w="2082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szCs w:val="21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880" w:type="dxa"/>
            <w:textDirection w:val="lrTb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12</w:t>
            </w:r>
          </w:p>
        </w:tc>
        <w:tc>
          <w:tcPr>
            <w:tcW w:w="1415" w:type="dxa"/>
            <w:textDirection w:val="lrTb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辅警岗位I</w:t>
            </w:r>
          </w:p>
        </w:tc>
        <w:tc>
          <w:tcPr>
            <w:tcW w:w="792" w:type="dxa"/>
            <w:textDirection w:val="lrTb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textDirection w:val="lrTb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电侦支队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  <w:t>文职辅警</w:t>
            </w:r>
          </w:p>
        </w:tc>
        <w:tc>
          <w:tcPr>
            <w:tcW w:w="692" w:type="dxa"/>
            <w:textDirection w:val="lrTb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  <w:t>不限</w:t>
            </w:r>
          </w:p>
        </w:tc>
        <w:tc>
          <w:tcPr>
            <w:tcW w:w="1661" w:type="dxa"/>
            <w:textDirection w:val="lrTb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18至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周岁</w:t>
            </w:r>
          </w:p>
        </w:tc>
        <w:tc>
          <w:tcPr>
            <w:tcW w:w="763" w:type="dxa"/>
            <w:textDirection w:val="lrTb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  <w:t>大专以上</w:t>
            </w:r>
          </w:p>
        </w:tc>
        <w:tc>
          <w:tcPr>
            <w:tcW w:w="988" w:type="dxa"/>
            <w:textDirection w:val="lrTb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  <w:t>不限</w:t>
            </w:r>
          </w:p>
        </w:tc>
        <w:tc>
          <w:tcPr>
            <w:tcW w:w="2241" w:type="dxa"/>
            <w:textDirection w:val="lrTb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普通话流利、沟通能力较好，能熟练运用办公软件，</w:t>
            </w: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有一定的文字功底。</w:t>
            </w:r>
          </w:p>
        </w:tc>
        <w:tc>
          <w:tcPr>
            <w:tcW w:w="2082" w:type="dxa"/>
            <w:textDirection w:val="lrTb"/>
            <w:vAlign w:val="center"/>
          </w:tcPr>
          <w:p>
            <w:pPr>
              <w:spacing w:line="240" w:lineRule="exact"/>
              <w:jc w:val="left"/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  <w:t>有文秘工作经验者优先录用。</w:t>
            </w:r>
          </w:p>
        </w:tc>
      </w:tr>
    </w:tbl>
    <w:p>
      <w:pPr>
        <w:jc w:val="both"/>
        <w:rPr>
          <w:rFonts w:hint="eastAsia" w:ascii="黑体" w:hAnsi="黑体" w:eastAsia="黑体"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湘潭市公安局警务辅助人员招聘岗位一览表</w:t>
      </w:r>
    </w:p>
    <w:tbl>
      <w:tblPr>
        <w:tblStyle w:val="6"/>
        <w:tblW w:w="141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427"/>
        <w:gridCol w:w="1129"/>
        <w:gridCol w:w="1347"/>
        <w:gridCol w:w="1194"/>
        <w:gridCol w:w="801"/>
        <w:gridCol w:w="1427"/>
        <w:gridCol w:w="670"/>
        <w:gridCol w:w="808"/>
        <w:gridCol w:w="2061"/>
        <w:gridCol w:w="2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98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序号</w:t>
            </w:r>
          </w:p>
        </w:tc>
        <w:tc>
          <w:tcPr>
            <w:tcW w:w="1427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  <w:lang w:eastAsia="zh-CN"/>
              </w:rPr>
              <w:t>岗位类别</w:t>
            </w:r>
          </w:p>
        </w:tc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招聘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人数</w:t>
            </w:r>
          </w:p>
        </w:tc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  <w:lang w:eastAsia="zh-CN"/>
              </w:rPr>
              <w:t>所在部门</w:t>
            </w:r>
          </w:p>
        </w:tc>
        <w:tc>
          <w:tcPr>
            <w:tcW w:w="1194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岗位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类别</w:t>
            </w:r>
          </w:p>
        </w:tc>
        <w:tc>
          <w:tcPr>
            <w:tcW w:w="8151" w:type="dxa"/>
            <w:gridSpan w:val="6"/>
            <w:vAlign w:val="center"/>
          </w:tcPr>
          <w:p>
            <w:pPr>
              <w:tabs>
                <w:tab w:val="left" w:pos="6451"/>
              </w:tabs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</w:p>
        </w:tc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</w:p>
        </w:tc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</w:p>
        </w:tc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</w:p>
        </w:tc>
        <w:tc>
          <w:tcPr>
            <w:tcW w:w="1194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性别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年龄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学历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专业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要求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其他要求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898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辅警岗位II</w:t>
            </w:r>
          </w:p>
        </w:tc>
        <w:tc>
          <w:tcPr>
            <w:tcW w:w="112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4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巡特警支队</w:t>
            </w:r>
          </w:p>
        </w:tc>
        <w:tc>
          <w:tcPr>
            <w:tcW w:w="119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勤务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辅警</w:t>
            </w:r>
          </w:p>
        </w:tc>
        <w:tc>
          <w:tcPr>
            <w:tcW w:w="8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4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18至35周岁</w:t>
            </w:r>
          </w:p>
        </w:tc>
        <w:tc>
          <w:tcPr>
            <w:tcW w:w="670" w:type="dxa"/>
            <w:vMerge w:val="restart"/>
            <w:vAlign w:val="center"/>
          </w:tcPr>
          <w:p>
            <w:pPr>
              <w:spacing w:line="240" w:lineRule="auto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高中以上</w:t>
            </w:r>
          </w:p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80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不限</w:t>
            </w:r>
          </w:p>
        </w:tc>
        <w:tc>
          <w:tcPr>
            <w:tcW w:w="20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能适应军事化管理，服从安排。</w:t>
            </w:r>
          </w:p>
        </w:tc>
        <w:tc>
          <w:tcPr>
            <w:tcW w:w="23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</w:p>
        </w:tc>
        <w:tc>
          <w:tcPr>
            <w:tcW w:w="14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4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</w:p>
        </w:tc>
        <w:tc>
          <w:tcPr>
            <w:tcW w:w="119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4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7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80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</w:p>
        </w:tc>
        <w:tc>
          <w:tcPr>
            <w:tcW w:w="2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</w:tr>
    </w:tbl>
    <w:p>
      <w:pPr>
        <w:rPr>
          <w:rFonts w:ascii="楷体_GB2312" w:eastAsia="楷体_GB2312"/>
          <w:sz w:val="21"/>
          <w:szCs w:val="21"/>
        </w:rPr>
      </w:pPr>
    </w:p>
    <w:sectPr>
      <w:pgSz w:w="16838" w:h="11906" w:orient="landscape"/>
      <w:pgMar w:top="567" w:right="720" w:bottom="68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9C"/>
    <w:rsid w:val="0004643F"/>
    <w:rsid w:val="00064897"/>
    <w:rsid w:val="00066684"/>
    <w:rsid w:val="000954B8"/>
    <w:rsid w:val="000A0B89"/>
    <w:rsid w:val="000B6A1F"/>
    <w:rsid w:val="001534FA"/>
    <w:rsid w:val="001570C8"/>
    <w:rsid w:val="001C74BA"/>
    <w:rsid w:val="00210B3E"/>
    <w:rsid w:val="0021111D"/>
    <w:rsid w:val="00246049"/>
    <w:rsid w:val="002668E3"/>
    <w:rsid w:val="00292A90"/>
    <w:rsid w:val="002F4B75"/>
    <w:rsid w:val="00334F65"/>
    <w:rsid w:val="0034596F"/>
    <w:rsid w:val="00434018"/>
    <w:rsid w:val="00435487"/>
    <w:rsid w:val="004A39FF"/>
    <w:rsid w:val="004B62DC"/>
    <w:rsid w:val="004D01F9"/>
    <w:rsid w:val="004F56D4"/>
    <w:rsid w:val="00504E74"/>
    <w:rsid w:val="00525148"/>
    <w:rsid w:val="0059794E"/>
    <w:rsid w:val="00636F4B"/>
    <w:rsid w:val="00693998"/>
    <w:rsid w:val="006E2A86"/>
    <w:rsid w:val="00737490"/>
    <w:rsid w:val="007834E4"/>
    <w:rsid w:val="007B5152"/>
    <w:rsid w:val="007F3232"/>
    <w:rsid w:val="00840320"/>
    <w:rsid w:val="0089329C"/>
    <w:rsid w:val="008A7218"/>
    <w:rsid w:val="008D3756"/>
    <w:rsid w:val="009773CB"/>
    <w:rsid w:val="00977D6A"/>
    <w:rsid w:val="009C371A"/>
    <w:rsid w:val="009D4C7E"/>
    <w:rsid w:val="009E116F"/>
    <w:rsid w:val="00A45494"/>
    <w:rsid w:val="00B50BF2"/>
    <w:rsid w:val="00B72757"/>
    <w:rsid w:val="00B82E44"/>
    <w:rsid w:val="00BE5FEA"/>
    <w:rsid w:val="00C242A4"/>
    <w:rsid w:val="00C40476"/>
    <w:rsid w:val="00C77BA6"/>
    <w:rsid w:val="00C81EAD"/>
    <w:rsid w:val="00CA2354"/>
    <w:rsid w:val="00CB5D2F"/>
    <w:rsid w:val="00CE0E8B"/>
    <w:rsid w:val="00D96041"/>
    <w:rsid w:val="00DA7578"/>
    <w:rsid w:val="00E47CE2"/>
    <w:rsid w:val="00E54B55"/>
    <w:rsid w:val="00E95806"/>
    <w:rsid w:val="00EF25CF"/>
    <w:rsid w:val="00F14114"/>
    <w:rsid w:val="00F371A5"/>
    <w:rsid w:val="00F74267"/>
    <w:rsid w:val="00F748F5"/>
    <w:rsid w:val="00F9468C"/>
    <w:rsid w:val="029403CC"/>
    <w:rsid w:val="05A96D4F"/>
    <w:rsid w:val="06C44262"/>
    <w:rsid w:val="0726334C"/>
    <w:rsid w:val="07B27A2E"/>
    <w:rsid w:val="07D25D65"/>
    <w:rsid w:val="0B7F09E9"/>
    <w:rsid w:val="0BFF2125"/>
    <w:rsid w:val="0ED30DE0"/>
    <w:rsid w:val="11D42D27"/>
    <w:rsid w:val="158717DE"/>
    <w:rsid w:val="17072F54"/>
    <w:rsid w:val="194C318E"/>
    <w:rsid w:val="1B68025F"/>
    <w:rsid w:val="1F03454B"/>
    <w:rsid w:val="21824088"/>
    <w:rsid w:val="2240570A"/>
    <w:rsid w:val="22F93AAF"/>
    <w:rsid w:val="234F7286"/>
    <w:rsid w:val="23652C04"/>
    <w:rsid w:val="241B04C9"/>
    <w:rsid w:val="24B316D6"/>
    <w:rsid w:val="24BC0052"/>
    <w:rsid w:val="251364E2"/>
    <w:rsid w:val="26902941"/>
    <w:rsid w:val="2907735C"/>
    <w:rsid w:val="2B025948"/>
    <w:rsid w:val="2E4E5083"/>
    <w:rsid w:val="30E03740"/>
    <w:rsid w:val="337762FA"/>
    <w:rsid w:val="340D5E76"/>
    <w:rsid w:val="35497DFC"/>
    <w:rsid w:val="36F87EFC"/>
    <w:rsid w:val="3B5A7CEC"/>
    <w:rsid w:val="3E7C466B"/>
    <w:rsid w:val="3EDE89B8"/>
    <w:rsid w:val="412929F5"/>
    <w:rsid w:val="44C84166"/>
    <w:rsid w:val="44D45EA6"/>
    <w:rsid w:val="45751CD3"/>
    <w:rsid w:val="47562215"/>
    <w:rsid w:val="48EE48B5"/>
    <w:rsid w:val="4B340041"/>
    <w:rsid w:val="4C044AC6"/>
    <w:rsid w:val="4DA91C75"/>
    <w:rsid w:val="4FB921F2"/>
    <w:rsid w:val="51802646"/>
    <w:rsid w:val="53A25D9D"/>
    <w:rsid w:val="5912381A"/>
    <w:rsid w:val="5C8B5BDF"/>
    <w:rsid w:val="5DF04B2E"/>
    <w:rsid w:val="5E652353"/>
    <w:rsid w:val="621B5631"/>
    <w:rsid w:val="63FA0916"/>
    <w:rsid w:val="681C6DDC"/>
    <w:rsid w:val="696370F4"/>
    <w:rsid w:val="6A360825"/>
    <w:rsid w:val="6AED6BFB"/>
    <w:rsid w:val="6B9A4C41"/>
    <w:rsid w:val="6C337795"/>
    <w:rsid w:val="6EBC60FA"/>
    <w:rsid w:val="7057415E"/>
    <w:rsid w:val="718D0958"/>
    <w:rsid w:val="725162C0"/>
    <w:rsid w:val="738A079E"/>
    <w:rsid w:val="74671085"/>
    <w:rsid w:val="74DD69E0"/>
    <w:rsid w:val="75D62A51"/>
    <w:rsid w:val="76581835"/>
    <w:rsid w:val="77100FE4"/>
    <w:rsid w:val="7BBF5CB2"/>
    <w:rsid w:val="7DEDA73A"/>
    <w:rsid w:val="7F0E3DBB"/>
    <w:rsid w:val="7FF6127A"/>
    <w:rsid w:val="7FFD294B"/>
    <w:rsid w:val="EBFB64B5"/>
    <w:rsid w:val="F6965C1F"/>
    <w:rsid w:val="F72AAF38"/>
    <w:rsid w:val="F964E02F"/>
    <w:rsid w:val="FBFB3C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280</Characters>
  <Lines>2</Lines>
  <Paragraphs>1</Paragraphs>
  <ScaleCrop>false</ScaleCrop>
  <LinksUpToDate>false</LinksUpToDate>
  <CharactersWithSpaces>328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2021-09-07T16:40:00Z</dcterms:created>
  <dc:creator>Administrator</dc:creator>
  <cp:lastModifiedBy>Administrator</cp:lastModifiedBy>
  <cp:lastPrinted>2023-12-13T08:09:00Z</cp:lastPrinted>
  <dcterms:modified xsi:type="dcterms:W3CDTF">2023-12-14T08:33:01Z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