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2024年镇沅县教育体育系统所属事业单位急需紧缺人才招聘单位简介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一、镇沅县第一中学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镇沅县第一中学始建于1940年，占地148.34亩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目前有48个教学班（初中12个班、高中36个班），在校学生2523人，正高级教师2人，高级教师104人，一级教师50人，二级教师28人；普洱市十大名校长1名，普洱市学科带头人、骨干教师15人，镇沅县学科带头人、骨干教师17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镇沅县第一中学是云南省现代教育技术实验学校、云南省民族团结教育示范学校、云南省传统体育训练网点学校、云南省普通高中体育自主招生改革试点学校。学校先后获“云南省文明学校”“云南省绿色学校”“云南省园林单位”“云南省平安学校”“全国群众体育先进单位”“全国国防建设特色学校”“全国校园足球特色学校”等荣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二、镇沅县民族中学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镇沅县民族中学是县委、县人民政府批准新建的一所完全中学，学校于2014年10月底开始筹建，2015年8月正式开工建设，2017年9月招生开学。总占地面积211亩，规划总建筑面积50368平方米，现有学生3237人。办学以来学校先后荣获市、县级“民族团结进步示范学校”荣誉称号；省级第十二批“语言文字规范化示范校”荣誉称号；国家级“全国青少年校园足球特色学校”荣誉称号；2021 年被普洱市工会组织授予“职工之家”荣誉称号；2021 年被认定为云南省二级一等高完中；2022年评为“全市民族团结进步模范集体”荣誉称号；2022年被命名为普洱市第三批绿色学校荣誉称号；2022年被评为镇沅县防震减灾科普示范学校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2023年被评为年度镇沅县高中教育质量“优秀学校”荣誉称号。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三、镇沅县职业高级中学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镇沅县职业高级中学创建于1984年，学校占地214亩，教职工55人，在籍学生851人。2000年12月被云南省教育厅评定为“云南省合格职业中学”，2012年被云南省教育厅、云南省民族事务委员会授予“云南省民族团结教育示范学校”，被普洱市教育局认定为“市级文明学校”，被普洱市教育局、普洱市环境保护局认定为“市级绿色学校”。2013年被云南省教育厅认定为“云南省心理健康教育示范学校”。2018年被云南省公安厅认定为“云南省禁毒教育示范学校”。2019年被云南省教育厅认定为“综合高中试点学校”。2021年被评定为“县级平安校园”，是“普洱学院—镇沅县产教融合人才培养基地”和“普洱学院新型职业农民学院”挂牌学校。2023年9月被镇沅县委县人民政府评为2023年度镇沅县职业教育教学质量优秀学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四、镇沅县民族小学</w:t>
      </w:r>
    </w:p>
    <w:p>
      <w:pPr>
        <w:pStyle w:val="2"/>
        <w:keepNext w:val="0"/>
        <w:keepLines w:val="0"/>
        <w:pageBreakBefore w:val="0"/>
        <w:widowControl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2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镇沅县民族小学经县委、县人民政府批准新建，于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2022年8月20日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开工建设，2023年9月正式招生。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总占地面积133.21亩，总建筑面积32008平方米，建筑占地面积9277㎡，</w:t>
      </w:r>
      <w:r>
        <w:rPr>
          <w:rFonts w:hint="default" w:ascii="Times New Roman" w:hAnsi="Times New Roman" w:eastAsia="仿宋_GB2312" w:cs="Times New Roman"/>
          <w:spacing w:val="-17"/>
          <w:sz w:val="32"/>
          <w:szCs w:val="32"/>
          <w:lang w:eastAsia="zh-CN"/>
        </w:rPr>
        <w:t>目前有</w:t>
      </w:r>
      <w:r>
        <w:rPr>
          <w:rFonts w:hint="default" w:ascii="Times New Roman" w:hAnsi="Times New Roman" w:eastAsia="仿宋_GB2312" w:cs="Times New Roman"/>
          <w:spacing w:val="-17"/>
          <w:sz w:val="32"/>
          <w:szCs w:val="32"/>
        </w:rPr>
        <w:t>20个</w:t>
      </w:r>
      <w:r>
        <w:rPr>
          <w:rFonts w:hint="default" w:ascii="Times New Roman" w:hAnsi="Times New Roman" w:eastAsia="仿宋_GB2312" w:cs="Times New Roman"/>
          <w:spacing w:val="-17"/>
          <w:sz w:val="32"/>
          <w:szCs w:val="32"/>
          <w:lang w:eastAsia="zh-CN"/>
        </w:rPr>
        <w:t>教学</w:t>
      </w:r>
      <w:r>
        <w:rPr>
          <w:rFonts w:hint="default" w:ascii="Times New Roman" w:hAnsi="Times New Roman" w:eastAsia="仿宋_GB2312" w:cs="Times New Roman"/>
          <w:spacing w:val="-17"/>
          <w:sz w:val="32"/>
          <w:szCs w:val="32"/>
        </w:rPr>
        <w:t>班900</w:t>
      </w:r>
      <w:r>
        <w:rPr>
          <w:rFonts w:hint="eastAsia" w:ascii="Times New Roman" w:hAnsi="Times New Roman" w:cs="Times New Roman"/>
          <w:spacing w:val="-17"/>
          <w:sz w:val="32"/>
          <w:szCs w:val="32"/>
          <w:lang w:val="en-US" w:eastAsia="zh-CN"/>
        </w:rPr>
        <w:t>多</w:t>
      </w:r>
      <w:r>
        <w:rPr>
          <w:rFonts w:hint="default" w:ascii="Times New Roman" w:hAnsi="Times New Roman" w:eastAsia="仿宋_GB2312" w:cs="Times New Roman"/>
          <w:spacing w:val="-17"/>
          <w:sz w:val="32"/>
          <w:szCs w:val="32"/>
        </w:rPr>
        <w:t>名学生</w:t>
      </w:r>
      <w:r>
        <w:rPr>
          <w:rFonts w:hint="default" w:ascii="Times New Roman" w:hAnsi="Times New Roman" w:eastAsia="仿宋_GB2312" w:cs="Times New Roman"/>
          <w:spacing w:val="-17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-17"/>
          <w:sz w:val="32"/>
          <w:szCs w:val="32"/>
        </w:rPr>
        <w:t>教师44名</w:t>
      </w:r>
      <w:r>
        <w:rPr>
          <w:rFonts w:hint="default" w:ascii="Times New Roman" w:hAnsi="Times New Roman" w:eastAsia="仿宋_GB2312" w:cs="Times New Roman"/>
          <w:spacing w:val="-17"/>
          <w:sz w:val="32"/>
          <w:szCs w:val="32"/>
          <w:lang w:eastAsia="zh-CN"/>
        </w:rPr>
        <w:t>。学校正式招生后，坚持“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心中有爱、脑中有慧、脚下有力、眼中有美、行中有责</w:t>
      </w:r>
      <w:r>
        <w:rPr>
          <w:rFonts w:hint="default" w:ascii="Times New Roman" w:hAnsi="Times New Roman" w:eastAsia="仿宋_GB2312" w:cs="Times New Roman"/>
          <w:spacing w:val="-17"/>
          <w:sz w:val="32"/>
          <w:szCs w:val="32"/>
          <w:lang w:eastAsia="zh-CN"/>
        </w:rPr>
        <w:t>”的办学目标，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以“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严谨治学，厚德启智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”为校风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尚德乐业，真知力行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”为教风，“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勤学善思，博学志远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”为学风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遵循“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正德精学，博爱至善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”的校训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提倡“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教创新思维，育行为规范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”的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办学理念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力争打造成为一所集质量、教研、文化为一体的特色学校。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NjgwOTg5ZmRmOTA1M2M5MGUxMDM2NDE4ODk1NjAifQ=="/>
  </w:docVars>
  <w:rsids>
    <w:rsidRoot w:val="39552D33"/>
    <w:rsid w:val="120D775A"/>
    <w:rsid w:val="180B6491"/>
    <w:rsid w:val="18DA283C"/>
    <w:rsid w:val="27024589"/>
    <w:rsid w:val="39552D33"/>
    <w:rsid w:val="6BD17AEB"/>
    <w:rsid w:val="7E99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ind w:firstLine="1296" w:firstLineChars="200"/>
    </w:pPr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普洱市镇沅县党政机关单位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2023-11-22T02:27:00Z</dcterms:created>
  <dc:creator>爱昕</dc:creator>
  <cp:lastModifiedBy>茜琪妈</cp:lastModifiedBy>
  <dcterms:modified xsi:type="dcterms:W3CDTF">2023-12-24T06:14:06Z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976731ABDF3841D48A49DA7EB1AA9879_11</vt:lpwstr>
  </property>
</Properties>
</file>