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  <w:t>关于同意XXX同志报考海南热带病研究中心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  <w:t>2023年公开招聘工作人员考试的函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海南热带病研究中心：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兹有我单位职工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（身份证号码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                ）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，现报名参加你单位2023年公开考试招聘工作人员的考试。该同志工作已在我单位工作满______年，不存在试用期内或最低服务年限，我单位同意其参加报考，并同意若被录用，将配合你单位办理其档案、工资关系等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315" w:right="0"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联系人：XXX；联系电话：XXXXX。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单位名称（盖章）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                                        年  月 日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0B1F7084"/>
    <w:rsid w:val="22CF0F38"/>
    <w:rsid w:val="56056FB0"/>
    <w:rsid w:val="62051CA5"/>
    <w:rsid w:val="734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2023-12-25T01:27:56Z</dcterms:created>
  <dc:creator>zhang_pxisdyt</dc:creator>
  <cp:lastModifiedBy>Sunshine</cp:lastModifiedBy>
  <dcterms:modified xsi:type="dcterms:W3CDTF">2023-12-25T01:32:32Z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3B389F1CAACD411482C1DE05A1693F51_12</vt:lpwstr>
  </property>
</Properties>
</file>