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CD89" w14:textId="77777777" w:rsidR="001C5019" w:rsidRPr="001C5019" w:rsidRDefault="001C5019" w:rsidP="001C5019">
      <w:pPr>
        <w:widowControl/>
        <w:shd w:val="clear" w:color="auto" w:fill="FFFFFF"/>
        <w:spacing w:line="560" w:lineRule="atLeast"/>
        <w:jc w:val="center"/>
        <w:rPr>
          <w:rFonts w:ascii="Calibri" w:eastAsia="微软雅黑" w:hAnsi="Calibri" w:cs="Calibri"/>
          <w:color w:val="4C5157"/>
          <w:kern w:val="0"/>
          <w:szCs w:val="21"/>
        </w:rPr>
      </w:pPr>
      <w:r w:rsidRPr="001C5019">
        <w:rPr>
          <w:rFonts w:ascii="方正小标宋简体" w:eastAsia="方正小标宋简体" w:hAnsi="Calibri" w:cs="Calibri" w:hint="eastAsia"/>
          <w:color w:val="4C5157"/>
          <w:kern w:val="0"/>
          <w:sz w:val="44"/>
          <w:szCs w:val="44"/>
        </w:rPr>
        <w:t>通过资格复审进入面试人员名单</w:t>
      </w:r>
    </w:p>
    <w:p w14:paraId="12C0A88F" w14:textId="77777777" w:rsidR="001C5019" w:rsidRPr="001C5019" w:rsidRDefault="001C5019" w:rsidP="001C5019">
      <w:pPr>
        <w:widowControl/>
        <w:shd w:val="clear" w:color="auto" w:fill="FFFFFF"/>
        <w:spacing w:line="560" w:lineRule="atLeast"/>
        <w:jc w:val="center"/>
        <w:rPr>
          <w:rFonts w:ascii="Calibri" w:eastAsia="微软雅黑" w:hAnsi="Calibri" w:cs="Calibri"/>
          <w:color w:val="4C5157"/>
          <w:kern w:val="0"/>
          <w:szCs w:val="21"/>
        </w:rPr>
      </w:pPr>
      <w:r w:rsidRPr="001C5019">
        <w:rPr>
          <w:rFonts w:ascii="Calibri" w:eastAsia="微软雅黑" w:hAnsi="Calibri" w:cs="Calibri"/>
          <w:color w:val="4C5157"/>
          <w:kern w:val="0"/>
          <w:szCs w:val="21"/>
        </w:rPr>
        <w:t> </w:t>
      </w:r>
    </w:p>
    <w:tbl>
      <w:tblPr>
        <w:tblW w:w="8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505"/>
        <w:gridCol w:w="2100"/>
        <w:gridCol w:w="1425"/>
        <w:gridCol w:w="1455"/>
      </w:tblGrid>
      <w:tr w:rsidR="001C5019" w:rsidRPr="001C5019" w14:paraId="479D72FB" w14:textId="77777777" w:rsidTr="001C5019">
        <w:trPr>
          <w:trHeight w:val="4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3ABD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D1C0D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9F9A1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A741F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5B2EA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 w:rsidR="001C5019" w:rsidRPr="001C5019" w14:paraId="14D355B8" w14:textId="77777777" w:rsidTr="001C5019">
        <w:trPr>
          <w:trHeight w:val="44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0D4F5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6A9AB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>管理岗1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81043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202312090329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4C005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proofErr w:type="gramStart"/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谢耀宏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745F3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 xml:space="preserve">67.80 </w:t>
            </w:r>
          </w:p>
        </w:tc>
      </w:tr>
      <w:tr w:rsidR="001C5019" w:rsidRPr="001C5019" w14:paraId="62DAD069" w14:textId="77777777" w:rsidTr="001C5019">
        <w:trPr>
          <w:trHeight w:val="44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C308A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ED68E" w14:textId="77777777" w:rsidR="001C5019" w:rsidRPr="001C5019" w:rsidRDefault="001C5019" w:rsidP="001C5019">
            <w:pPr>
              <w:widowControl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9D6D0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202312090316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29924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许煌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9E109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 xml:space="preserve">62.40 </w:t>
            </w:r>
          </w:p>
        </w:tc>
      </w:tr>
      <w:tr w:rsidR="001C5019" w:rsidRPr="001C5019" w14:paraId="6C265A0C" w14:textId="77777777" w:rsidTr="001C5019">
        <w:trPr>
          <w:trHeight w:val="44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A4A8C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AC71C" w14:textId="77777777" w:rsidR="001C5019" w:rsidRPr="001C5019" w:rsidRDefault="001C5019" w:rsidP="001C5019">
            <w:pPr>
              <w:widowControl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54688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202312090221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F7C37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proofErr w:type="gramStart"/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苏李威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D1549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 xml:space="preserve">61.10 </w:t>
            </w:r>
          </w:p>
        </w:tc>
      </w:tr>
      <w:tr w:rsidR="001C5019" w:rsidRPr="001C5019" w14:paraId="02398423" w14:textId="77777777" w:rsidTr="001C5019">
        <w:trPr>
          <w:trHeight w:val="44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977F9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C3772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>管理岗2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7B56E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202312091029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0C77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王森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E575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 xml:space="preserve">68.00 </w:t>
            </w:r>
          </w:p>
        </w:tc>
      </w:tr>
      <w:tr w:rsidR="001C5019" w:rsidRPr="001C5019" w14:paraId="363E0AF0" w14:textId="77777777" w:rsidTr="001C5019">
        <w:trPr>
          <w:trHeight w:val="44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EE2E4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33D2A" w14:textId="77777777" w:rsidR="001C5019" w:rsidRPr="001C5019" w:rsidRDefault="001C5019" w:rsidP="001C5019">
            <w:pPr>
              <w:widowControl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E5A3C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202312090718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891CE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proofErr w:type="gramStart"/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李明望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55CA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 xml:space="preserve">67.20 </w:t>
            </w:r>
          </w:p>
        </w:tc>
      </w:tr>
      <w:tr w:rsidR="001C5019" w:rsidRPr="001C5019" w14:paraId="331039B7" w14:textId="77777777" w:rsidTr="001C5019">
        <w:trPr>
          <w:trHeight w:val="44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66A0A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EB4BD" w14:textId="77777777" w:rsidR="001C5019" w:rsidRPr="001C5019" w:rsidRDefault="001C5019" w:rsidP="001C5019">
            <w:pPr>
              <w:widowControl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8657D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202312090801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5A68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施欣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1422" w14:textId="77777777" w:rsidR="001C5019" w:rsidRPr="001C5019" w:rsidRDefault="001C5019" w:rsidP="001C5019">
            <w:pPr>
              <w:widowControl/>
              <w:spacing w:line="560" w:lineRule="atLeast"/>
              <w:jc w:val="center"/>
              <w:textAlignment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1C50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 xml:space="preserve">66.30 </w:t>
            </w:r>
          </w:p>
        </w:tc>
      </w:tr>
    </w:tbl>
    <w:p w14:paraId="5468A8C2" w14:textId="77777777" w:rsidR="00893319" w:rsidRDefault="00893319"/>
    <w:sectPr w:rsidR="00893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19"/>
    <w:rsid w:val="001C5019"/>
    <w:rsid w:val="008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161B"/>
  <w15:chartTrackingRefBased/>
  <w15:docId w15:val="{409E47E9-8FDF-4A64-93EF-4EF8F16E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0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Pika</dc:creator>
  <cp:keywords/>
  <dc:description/>
  <cp:lastModifiedBy>Pool Pika</cp:lastModifiedBy>
  <cp:revision>1</cp:revision>
  <dcterms:created xsi:type="dcterms:W3CDTF">2023-12-23T01:54:00Z</dcterms:created>
  <dcterms:modified xsi:type="dcterms:W3CDTF">2023-12-23T01:55:00Z</dcterms:modified>
</cp:coreProperties>
</file>