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济南产发实业集团</w:t>
      </w:r>
      <w:r>
        <w:rPr>
          <w:rFonts w:hint="eastAsia" w:ascii="方正小标宋简体" w:hAnsi="宋体" w:eastAsia="方正小标宋简体"/>
          <w:sz w:val="44"/>
          <w:szCs w:val="44"/>
        </w:rPr>
        <w:t>有限公司应聘报名表</w:t>
      </w:r>
    </w:p>
    <w:p>
      <w:pPr>
        <w:adjustRightInd w:val="0"/>
        <w:snapToGrid w:val="0"/>
        <w:jc w:val="left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jc w:val="left"/>
        <w:rPr>
          <w:rFonts w:ascii="仿宋_GB2312" w:hAnsi="Times New Roman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部门和岗位名称：</w:t>
      </w:r>
    </w:p>
    <w:tbl>
      <w:tblPr>
        <w:tblStyle w:val="2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241"/>
        <w:gridCol w:w="115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性  别</w:t>
            </w:r>
          </w:p>
        </w:tc>
        <w:tc>
          <w:tcPr>
            <w:tcW w:w="12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民  族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pacing w:val="2"/>
                <w:kern w:val="0"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spacing w:val="2"/>
                <w:kern w:val="0"/>
                <w:sz w:val="24"/>
              </w:rPr>
              <w:t>时  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籍 贯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手 机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预期年薪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1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21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（自高中学习时间开始填写）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示例：20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月－20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月，XX大学，XX专业，本科，XX学士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2" w:hRule="atLeast"/>
        </w:trPr>
        <w:tc>
          <w:tcPr>
            <w:tcW w:w="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（自第一份工作经历开始填写）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示例：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1.20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年7月-20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年6月，XX公司，XX部门，XX职位，汇报对象：XX部经理，税前薪酬：XX元/年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工作描述：xxxxxxx</w:t>
            </w:r>
          </w:p>
          <w:p>
            <w:pPr>
              <w:shd w:val="clear" w:color="auto" w:fill="FFFFFF"/>
              <w:spacing w:line="400" w:lineRule="atLeast"/>
              <w:rPr>
                <w:rFonts w:ascii="楷体" w:hAnsi="楷体" w:eastAsia="楷体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kern w:val="0"/>
                <w:sz w:val="24"/>
              </w:rPr>
              <w:t>2.xxxxxxxx</w:t>
            </w:r>
          </w:p>
          <w:p>
            <w:pPr>
              <w:shd w:val="clear" w:color="auto" w:fill="FFFFFF"/>
              <w:spacing w:line="400" w:lineRule="atLeast"/>
              <w:rPr>
                <w:rFonts w:ascii="楷体" w:hAnsi="楷体" w:eastAsia="楷体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</w:trPr>
        <w:tc>
          <w:tcPr>
            <w:tcW w:w="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现任职单位情况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楷体" w:hAnsi="楷体" w:eastAsia="楷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（填写单位所有制形式、主营业务，大概的规模、年经营收入效益等基本情况）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color w:val="44964C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（请如实填写，没有填“无”）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9" w:hRule="atLeast"/>
        </w:trPr>
        <w:tc>
          <w:tcPr>
            <w:tcW w:w="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楷体" w:hAnsi="楷体" w:eastAsia="楷体" w:cs="宋体"/>
                <w:color w:val="FF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4"/>
              </w:rPr>
              <w:t>（填写自我评价、特长等）</w:t>
            </w:r>
          </w:p>
          <w:p>
            <w:pPr>
              <w:rPr>
                <w:rFonts w:ascii="楷体" w:hAnsi="楷体" w:eastAsia="楷体" w:cs="Times New Roman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您是否有亲属在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济南产发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实业</w:t>
            </w:r>
            <w:r>
              <w:rPr>
                <w:rFonts w:hint="eastAsia" w:ascii="楷体" w:hAnsi="楷体" w:eastAsia="楷体"/>
                <w:kern w:val="0"/>
                <w:sz w:val="24"/>
              </w:rPr>
              <w:t>集团有限公司或其权属公司任职？（如有，请说明）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</w:tbl>
    <w:p>
      <w:r>
        <w:rPr>
          <w:rFonts w:hint="eastAsia" w:ascii="楷体" w:hAnsi="楷体" w:eastAsia="楷体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WFiYzE5YWU2MTc5MDA0ZmRmZTY2NThlNjc4OGIifQ=="/>
  </w:docVars>
  <w:rsids>
    <w:rsidRoot w:val="3EFB4284"/>
    <w:rsid w:val="0B401D2C"/>
    <w:rsid w:val="21E751EE"/>
    <w:rsid w:val="3EFB4284"/>
    <w:rsid w:val="45713C9C"/>
    <w:rsid w:val="69ED76DF"/>
    <w:rsid w:val="718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440</Words>
  <Characters>478</Characters>
  <Lines>0</Lines>
  <Paragraphs>0</Paragraphs>
  <TotalTime>3</TotalTime>
  <ScaleCrop>false</ScaleCrop>
  <LinksUpToDate>false</LinksUpToDate>
  <CharactersWithSpaces>514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2023-11-03T08:41:00Z</dcterms:created>
  <dc:creator>彭</dc:creator>
  <cp:lastModifiedBy>coco国红</cp:lastModifiedBy>
  <dcterms:modified xsi:type="dcterms:W3CDTF">2023-12-14T00:31:22Z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D298C28F37624E75A2DA43C870D4E401_11</vt:lpwstr>
  </property>
</Properties>
</file>