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资格复审提供材料清单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考生需提供的材料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经主管部门审核盖章的报名推荐表原件及复印件；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有干部管理权限的主管部门出具的最新《干部任免审批表》原件或复印件；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学历学位证书原件及复印件；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进入公务员队伍的证明材料，如录用审批表、调任审批表的复印件等；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公务员身份的证明材料，如公务员登记表复印件等；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公务员年度考核均为称职以上等次的证明材料，例如历年考核登记表复印件，或有干部管理权限的主管部门出具的书面证明等；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近两年工作业绩报告（2000字左右，含电子版）；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单位要求的其他证明材料。上述材料按顺序放置，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档案内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复印件均需经档案保管部门盖章。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工作业绩报告应注重写实，如实汇报本人政治理论学习情况和思想政治表现；着重介绍本人组织或参与完成的重要工作、取得的主要成就和业绩，以及该业绩对单位工作或社会发展的作用；可简要介绍个人获奖情况，并结合工作经历进行自我评价。考察期间，工作业绩报告将在考察对象所在单位进行公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NGMxMjY1ZWYwNTY0NDlhY2E0YmEyOTVkODE4M2MifQ=="/>
  </w:docVars>
  <w:rsids>
    <w:rsidRoot w:val="43890210"/>
    <w:rsid w:val="32CD13A2"/>
    <w:rsid w:val="43890210"/>
    <w:rsid w:val="443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437</Characters>
  <Lines>0</Lines>
  <Paragraphs>0</Paragraphs>
  <TotalTime>28</TotalTime>
  <ScaleCrop>false</ScaleCrop>
  <LinksUpToDate>false</LinksUpToDate>
  <CharactersWithSpaces>437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2023-12-17T08:11:00Z</dcterms:created>
  <dc:creator>枫叶丹林</dc:creator>
  <cp:lastModifiedBy>Hp</cp:lastModifiedBy>
  <dcterms:modified xsi:type="dcterms:W3CDTF">2023-12-17T09:08:48Z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5A6C494E117841AAA3F8671FB0AA0BCC_13</vt:lpwstr>
  </property>
</Properties>
</file>