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汉中市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食品药品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监督检验检测中心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  <w:t>半年公开招聘高层次及急需紧缺专业人才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  <w:t>专业测试人员名单</w:t>
      </w:r>
      <w:bookmarkEnd w:id="0"/>
    </w:p>
    <w:tbl>
      <w:tblPr>
        <w:tblStyle w:val="3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483"/>
        <w:gridCol w:w="1824"/>
        <w:gridCol w:w="1620"/>
        <w:gridCol w:w="156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岗位代码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招聘计划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李汉芳</w:t>
            </w: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食品科学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与工程（一级学科）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2023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02002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贺思喆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赵凤翔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郭  晓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任明非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朱薇多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周祎炜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韩馨蕊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陆少兰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李  娇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谢  侗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周  笙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丁欣欣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马  勇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王云娜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任卫文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袁旭霜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赵敏希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熊  欢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孙文娴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彭露湫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桑雪芹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王艺璇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杨政凡</w:t>
            </w: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药学（一级学科）、中药学（一级学科）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202302003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王亚丽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张宝龙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汝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杨曼曼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唐柏林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郭文瑶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康文慧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许瀛允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马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玉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孙新月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陈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琪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翟倩倩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祁玉芳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瑞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李安林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寇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方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胡蓉蓉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净易尧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杜慧敏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王震寰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李盼盼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郭静茹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罗欢欢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曹延荣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王嘉静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昱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童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乐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陶迎泰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丁欢欢</w:t>
            </w: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药学（一级学科）、中药学（一级学科）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202302003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璐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身份证号后四位：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026X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左旭丽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唐  冉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宋少飞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陈荣荣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孙小媛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薛  帅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丽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媚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颜偌楠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田新强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厚晓庆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崔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童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婧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尚东院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马晓莹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田春尧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周理盼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付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蓉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璐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身份证号后四位：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杰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姚清清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赵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琪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石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勇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林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鑫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新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贾月霖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谯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朵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闫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巧</w:t>
            </w: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药学（一级学科）、中药学（一级学科）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202302003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周宇航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杨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红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刘忠毅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雷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怡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茜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帆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成鼎文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冯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凡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琳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张培培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张梅梅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南思敏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钦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48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陈忠莹</w:t>
            </w:r>
          </w:p>
        </w:tc>
        <w:tc>
          <w:tcPr>
            <w:tcW w:w="1824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4EDAB1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2023-12-14T17:59:39Z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