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-235585</wp:posOffset>
                </wp:positionV>
                <wp:extent cx="633730" cy="459105"/>
                <wp:effectExtent l="0" t="0" r="1397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-18.55pt;height:36.15pt;width:49.9pt;z-index:251659264;mso-width-relative:page;mso-height-relative:page;" fillcolor="#FFFFFF" filled="t" stroked="f" coordsize="21600,21600" o:gfxdata="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iYzpStcAAAAJAQAA&#10;DwAAAAAAAAABACAAAAAiAAAAZHJzL2Rvd25yZXYueG1sUEsBAhQAFAAAAAgAh07iQAHR8tCoAQAA&#10;NgMAAA4AAAAAAAAAAQAgAAAAJgEAAGRycy9lMm9Eb2MueG1sUEsFBgAAAAAGAAYAWQEAAEAFAAA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附件: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沈北新区事业单位人员公开遴选报名表</w:t>
      </w:r>
    </w:p>
    <w:tbl>
      <w:tblPr>
        <w:tblStyle w:val="3"/>
        <w:tblpPr w:leftFromText="180" w:rightFromText="180" w:vertAnchor="page" w:horzAnchor="margin" w:tblpX="1" w:tblpY="222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94"/>
        <w:gridCol w:w="165"/>
        <w:gridCol w:w="1253"/>
        <w:gridCol w:w="2157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69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215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69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（手 机）</w:t>
            </w:r>
          </w:p>
        </w:tc>
        <w:tc>
          <w:tcPr>
            <w:tcW w:w="215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    间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215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（等级）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遴选岗位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883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（可加附页，不同职级工作经历要分时间段填写）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3250" w:type="dxa"/>
            <w:gridSpan w:val="3"/>
          </w:tcPr>
          <w:p>
            <w:pPr>
              <w:spacing w:line="96" w:lineRule="auto"/>
              <w:jc w:val="left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本人签字：</w: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840" w:firstLineChars="300"/>
              <w:jc w:val="left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  <w:tc>
          <w:tcPr>
            <w:tcW w:w="5587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用人单位、主管部门（盖章）：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2023-07-25T08:44:00Z</dcterms:created>
  <dc:creator>郭衍旭</dc:creator>
  <cp:lastModifiedBy>iPhone</cp:lastModifiedBy>
  <dcterms:modified xsi:type="dcterms:W3CDTF">2023-12-13T10:36:15Z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2052-12.7.0</vt:lpwstr>
  </property>
  <property fmtid="{D5CDD505-2E9C-101B-9397-08002B2CF9AE}" pid="3" name="ICV">
    <vt:lpwstr>C5D45FAB8BC941DEA2C3AA773719986A_11</vt:lpwstr>
  </property>
</Properties>
</file>