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/>
          <w:sz w:val="28"/>
          <w:szCs w:val="16"/>
        </w:rPr>
      </w:pPr>
      <w:bookmarkStart w:id="1" w:name="_GoBack"/>
      <w:r>
        <w:rPr>
          <w:rFonts w:hint="default" w:ascii="Times New Roman" w:hAnsi="Times New Roman" w:eastAsia="宋体" w:cs="Times New Roman"/>
          <w:sz w:val="28"/>
          <w:szCs w:val="28"/>
          <w:highlight w:val="none"/>
          <w:lang w:val="en-US" w:eastAsia="zh-CN"/>
        </w:rPr>
        <w:t>附件2：</w:t>
      </w:r>
    </w:p>
    <w:p>
      <w:pPr>
        <w:spacing w:after="156" w:afterLines="50" w:afterAutospacing="0" w:line="3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2"/>
          <w:szCs w:val="18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18"/>
        </w:rPr>
        <w:t>202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18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18"/>
        </w:rPr>
        <w:t>年郧西县公立医院公开引进高层次及急需紧缺人才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18"/>
          <w:lang w:eastAsia="zh-CN"/>
        </w:rPr>
        <w:t>考察</w:t>
      </w:r>
    </w:p>
    <w:p>
      <w:pPr>
        <w:spacing w:after="156" w:afterLines="50" w:afterAutospacing="0" w:line="3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2"/>
          <w:szCs w:val="18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18"/>
          <w:lang w:eastAsia="zh-CN"/>
        </w:rPr>
        <w:t>聘用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18"/>
        </w:rPr>
        <w:t>自传表</w:t>
      </w:r>
    </w:p>
    <w:bookmarkEnd w:id="1"/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36"/>
        <w:gridCol w:w="463"/>
        <w:gridCol w:w="648"/>
        <w:gridCol w:w="121"/>
        <w:gridCol w:w="679"/>
        <w:gridCol w:w="358"/>
        <w:gridCol w:w="360"/>
        <w:gridCol w:w="35"/>
        <w:gridCol w:w="685"/>
        <w:gridCol w:w="360"/>
        <w:gridCol w:w="229"/>
        <w:gridCol w:w="845"/>
        <w:gridCol w:w="243"/>
        <w:gridCol w:w="218"/>
        <w:gridCol w:w="786"/>
        <w:gridCol w:w="739"/>
        <w:gridCol w:w="14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bookmarkStart w:id="0" w:name="OLE_LINK1"/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7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民族</w:t>
            </w:r>
          </w:p>
        </w:tc>
        <w:tc>
          <w:tcPr>
            <w:tcW w:w="5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年月</w:t>
            </w: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80808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808080"/>
                <w:sz w:val="21"/>
                <w:szCs w:val="21"/>
              </w:rPr>
              <w:t>（彩色免冠1寸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80808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808080"/>
                <w:sz w:val="21"/>
                <w:szCs w:val="21"/>
              </w:rPr>
              <w:t>电子证件照）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72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籍贯</w:t>
            </w:r>
          </w:p>
        </w:tc>
        <w:tc>
          <w:tcPr>
            <w:tcW w:w="1232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面貌</w:t>
            </w:r>
          </w:p>
        </w:tc>
        <w:tc>
          <w:tcPr>
            <w:tcW w:w="753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8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考生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身份</w:t>
            </w:r>
          </w:p>
        </w:tc>
        <w:tc>
          <w:tcPr>
            <w:tcW w:w="268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应届毕业生 是（ ）否（ ）</w:t>
            </w:r>
          </w:p>
        </w:tc>
        <w:tc>
          <w:tcPr>
            <w:tcW w:w="213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3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7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53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8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社会在职人员 是（ ）否（ ）    </w:t>
            </w:r>
          </w:p>
        </w:tc>
        <w:tc>
          <w:tcPr>
            <w:tcW w:w="213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20" w:type="dxa"/>
            <w:gridSpan w:val="2"/>
            <w:noWrap w:val="0"/>
            <w:vAlign w:val="top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毕业院校及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专业</w:t>
            </w:r>
          </w:p>
        </w:tc>
        <w:tc>
          <w:tcPr>
            <w:tcW w:w="191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毕业  时间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文化程度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填最高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13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身份证号</w:t>
            </w:r>
          </w:p>
        </w:tc>
        <w:tc>
          <w:tcPr>
            <w:tcW w:w="220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档案      存放地</w:t>
            </w:r>
          </w:p>
        </w:tc>
        <w:tc>
          <w:tcPr>
            <w:tcW w:w="232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家庭详细住址</w:t>
            </w:r>
          </w:p>
        </w:tc>
        <w:tc>
          <w:tcPr>
            <w:tcW w:w="5567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邮政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编码</w:t>
            </w:r>
          </w:p>
        </w:tc>
        <w:tc>
          <w:tcPr>
            <w:tcW w:w="14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常住（户籍）地派出所、村（社区）地址</w:t>
            </w:r>
          </w:p>
        </w:tc>
        <w:tc>
          <w:tcPr>
            <w:tcW w:w="478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考生联系电话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毕业学校及院、系（应届毕业生填写）</w:t>
            </w:r>
          </w:p>
        </w:tc>
        <w:tc>
          <w:tcPr>
            <w:tcW w:w="216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辅导员    姓  名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电话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服务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单位及地址</w:t>
            </w:r>
          </w:p>
        </w:tc>
        <w:tc>
          <w:tcPr>
            <w:tcW w:w="216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单位人事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负责人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电话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报考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478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8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直系亲属及重要旁系血亲情况</w:t>
            </w: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姓  名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关  系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44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工作单位及详细地址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4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4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4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4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0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自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05" w:type="dxa"/>
            <w:gridSpan w:val="17"/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仿宋" w:cs="Times New Roman"/>
                <w:color w:val="80808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808080"/>
                <w:sz w:val="21"/>
                <w:szCs w:val="21"/>
              </w:rPr>
              <w:t>1. 对个人的学习经历（小学-大学）作详细说明；</w:t>
            </w:r>
          </w:p>
          <w:p>
            <w:pPr>
              <w:ind w:firstLine="420" w:firstLineChars="200"/>
              <w:rPr>
                <w:rFonts w:hint="default" w:ascii="Times New Roman" w:hAnsi="Times New Roman" w:eastAsia="仿宋" w:cs="Times New Roman"/>
                <w:color w:val="80808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808080"/>
                <w:sz w:val="21"/>
                <w:szCs w:val="21"/>
              </w:rPr>
              <w:t>2. 对个人的实习实践、工作经历作详细说明；</w:t>
            </w:r>
          </w:p>
          <w:p>
            <w:pPr>
              <w:ind w:firstLine="420" w:firstLineChars="200"/>
              <w:rPr>
                <w:rFonts w:hint="default" w:ascii="Times New Roman" w:hAnsi="Times New Roman" w:eastAsia="仿宋" w:cs="Times New Roman"/>
                <w:color w:val="80808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808080"/>
                <w:sz w:val="21"/>
                <w:szCs w:val="21"/>
              </w:rPr>
              <w:t>3. 对个人的家庭关系、兴趣特长、奖惩情况作详细说明；</w:t>
            </w:r>
          </w:p>
          <w:p>
            <w:pPr>
              <w:ind w:firstLine="420" w:firstLineChars="200"/>
              <w:rPr>
                <w:rFonts w:hint="default" w:ascii="Times New Roman" w:hAnsi="Times New Roman" w:eastAsia="仿宋" w:cs="Times New Roman"/>
                <w:color w:val="80808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808080"/>
                <w:sz w:val="21"/>
                <w:szCs w:val="21"/>
              </w:rPr>
              <w:t>4. 对个人诚信参考、遵纪守法，以及践行家庭美德、社会公德、职业道德的情况</w:t>
            </w:r>
          </w:p>
          <w:p>
            <w:pPr>
              <w:ind w:firstLine="735" w:firstLineChars="350"/>
              <w:rPr>
                <w:rFonts w:hint="default" w:ascii="Times New Roman" w:hAnsi="Times New Roman" w:eastAsia="仿宋" w:cs="Times New Roman"/>
                <w:color w:val="80808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808080"/>
                <w:sz w:val="21"/>
                <w:szCs w:val="21"/>
              </w:rPr>
              <w:t>作详细说明。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9" w:type="dxa"/>
            <w:gridSpan w:val="1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本人保证以上信息真实、准确。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签名：                 年   月   日</w:t>
            </w:r>
          </w:p>
        </w:tc>
      </w:tr>
      <w:bookmarkEnd w:id="0"/>
    </w:tbl>
    <w:p>
      <w:pPr>
        <w:spacing w:line="300" w:lineRule="exact"/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9"/>
        </w:rPr>
        <w:t>注：“直系亲属”主要指</w:t>
      </w:r>
      <w:r>
        <w:rPr>
          <w:rFonts w:hint="default" w:ascii="Times New Roman" w:hAnsi="Times New Roman" w:eastAsia="仿宋_GB2312" w:cs="Times New Roman"/>
          <w:b w:val="0"/>
          <w:bCs/>
          <w:spacing w:val="-9"/>
          <w:lang w:eastAsia="zh-CN"/>
        </w:rPr>
        <w:t>考察</w:t>
      </w:r>
      <w:r>
        <w:rPr>
          <w:rFonts w:hint="default" w:ascii="Times New Roman" w:hAnsi="Times New Roman" w:eastAsia="仿宋_GB2312" w:cs="Times New Roman"/>
          <w:b w:val="0"/>
          <w:bCs/>
          <w:spacing w:val="-9"/>
        </w:rPr>
        <w:t>对象的配偶、父母（公婆、岳父母）、祖父母、外祖父母、子女等；“旁系血亲”是指与</w:t>
      </w:r>
      <w:r>
        <w:rPr>
          <w:rFonts w:hint="default" w:ascii="Times New Roman" w:hAnsi="Times New Roman" w:eastAsia="仿宋_GB2312" w:cs="Times New Roman"/>
          <w:b w:val="0"/>
          <w:bCs/>
          <w:spacing w:val="-9"/>
          <w:lang w:eastAsia="zh-CN"/>
        </w:rPr>
        <w:t>考察</w:t>
      </w:r>
      <w:r>
        <w:rPr>
          <w:rFonts w:hint="default" w:ascii="Times New Roman" w:hAnsi="Times New Roman" w:eastAsia="仿宋_GB2312" w:cs="Times New Roman"/>
          <w:b w:val="0"/>
          <w:bCs/>
          <w:spacing w:val="-9"/>
        </w:rPr>
        <w:t>对象具有间接血缘关系的亲属，一般包括：兄、弟、姐、妹、伯、叔、姑、舅、姨、侄子（女）、外甥、外甥女、堂兄弟姐妹、姑舅表兄弟姐妹、姨表兄弟姐妹等等</w:t>
      </w:r>
      <w:r>
        <w:rPr>
          <w:rFonts w:hint="default" w:ascii="Times New Roman" w:hAnsi="Times New Roman" w:eastAsia="仿宋_GB2312" w:cs="Times New Roman"/>
          <w:b w:val="0"/>
          <w:bCs/>
          <w:spacing w:val="-9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pacing w:val="-9"/>
          <w:lang w:val="en-US" w:eastAsia="zh-CN"/>
        </w:rPr>
        <w:t>表格可加行</w:t>
      </w:r>
      <w:r>
        <w:rPr>
          <w:rFonts w:hint="default" w:ascii="Times New Roman" w:hAnsi="Times New Roman" w:eastAsia="仿宋_GB2312" w:cs="Times New Roman"/>
          <w:b w:val="0"/>
          <w:bCs/>
          <w:spacing w:val="-9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Mzc3NTQyNDc4ZTNlZmY5ZTUwNDQ4YWY3NWU2YzkifQ=="/>
  </w:docVars>
  <w:rsids>
    <w:rsidRoot w:val="6CDC4E00"/>
    <w:rsid w:val="1D92721B"/>
    <w:rsid w:val="5D5E0B82"/>
    <w:rsid w:val="6CDC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7"/>
    <w:qFormat/>
    <w:uiPriority w:val="0"/>
    <w:pPr>
      <w:keepNext/>
      <w:keepLines/>
      <w:widowControl/>
      <w:spacing w:beforeLines="0" w:beforeAutospacing="0" w:afterLines="0" w:afterAutospacing="0" w:line="500" w:lineRule="exact"/>
      <w:jc w:val="center"/>
      <w:outlineLvl w:val="0"/>
    </w:pPr>
    <w:rPr>
      <w:rFonts w:ascii="Calibri" w:hAnsi="Calibri" w:eastAsia="方正小标宋简体" w:cs="Arial"/>
      <w:kern w:val="44"/>
      <w:sz w:val="44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7">
    <w:name w:val="标题 1 Char"/>
    <w:link w:val="4"/>
    <w:uiPriority w:val="0"/>
    <w:rPr>
      <w:rFonts w:ascii="Calibri" w:hAnsi="Calibri" w:eastAsia="方正小标宋简体" w:cs="Arial"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2023-12-11T02:33:00Z</dcterms:created>
  <dc:creator>彼岸鸢尾</dc:creator>
  <cp:lastModifiedBy>彼岸鸢尾</cp:lastModifiedBy>
  <dcterms:modified xsi:type="dcterms:W3CDTF">2023-12-11T02:33:28Z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F0F5B9C55C0E423A9A6E62639DBC5F3C_11</vt:lpwstr>
  </property>
</Properties>
</file>