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方正小标宋简体" w:hAnsi="方正小标宋简体" w:eastAsia="黑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楷体_GB2312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楷体_GB2312"/>
          <w:bCs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余江区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报名表</w:t>
      </w:r>
    </w:p>
    <w:tbl>
      <w:tblPr>
        <w:tblStyle w:val="7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74"/>
        <w:gridCol w:w="1274"/>
        <w:gridCol w:w="1274"/>
        <w:gridCol w:w="1218"/>
        <w:gridCol w:w="1576"/>
        <w:gridCol w:w="22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生</w:t>
            </w:r>
          </w:p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205" w:type="dxa"/>
            <w:vMerge w:val="restart"/>
            <w:noWrap w:val="0"/>
            <w:textDirection w:val="tbRlV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照 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  治</w:t>
            </w:r>
          </w:p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联  系</w:t>
            </w:r>
          </w:p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电  话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健  康</w:t>
            </w:r>
          </w:p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状  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份</w:t>
            </w:r>
          </w:p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证号码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2295" w:type="dxa"/>
            <w:gridSpan w:val="2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户籍所在地</w:t>
            </w:r>
          </w:p>
        </w:tc>
        <w:tc>
          <w:tcPr>
            <w:tcW w:w="7547" w:type="dxa"/>
            <w:gridSpan w:val="5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295" w:type="dxa"/>
            <w:gridSpan w:val="2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现居住地</w:t>
            </w:r>
          </w:p>
        </w:tc>
        <w:tc>
          <w:tcPr>
            <w:tcW w:w="7547" w:type="dxa"/>
            <w:gridSpan w:val="5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报考</w:t>
            </w:r>
          </w:p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社区</w:t>
            </w: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是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否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服</w:t>
            </w:r>
          </w:p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从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调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剂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vMerge w:val="restart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学  历</w:t>
            </w:r>
          </w:p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全日制教  育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在  职</w:t>
            </w:r>
          </w:p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简</w:t>
            </w:r>
          </w:p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821" w:type="dxa"/>
            <w:gridSpan w:val="6"/>
            <w:noWrap w:val="0"/>
            <w:vAlign w:val="center"/>
          </w:tcPr>
          <w:p>
            <w:pPr>
              <w:pStyle w:val="6"/>
              <w:shd w:val="clea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何时何地受过何种奖励处分</w:t>
            </w:r>
          </w:p>
        </w:tc>
        <w:tc>
          <w:tcPr>
            <w:tcW w:w="8821" w:type="dxa"/>
            <w:gridSpan w:val="6"/>
            <w:noWrap w:val="0"/>
            <w:vAlign w:val="center"/>
          </w:tcPr>
          <w:p>
            <w:pPr>
              <w:pStyle w:val="6"/>
              <w:shd w:val="clear"/>
              <w:rPr>
                <w:rFonts w:hint="eastAsia"/>
                <w:highlight w:val="none"/>
              </w:rPr>
            </w:pPr>
          </w:p>
        </w:tc>
      </w:tr>
    </w:tbl>
    <w:tbl>
      <w:tblPr>
        <w:tblStyle w:val="7"/>
        <w:tblpPr w:leftFromText="180" w:rightFromText="180" w:vertAnchor="text" w:tblpXSpec="center" w:tblpY="1"/>
        <w:tblOverlap w:val="never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861"/>
        <w:gridCol w:w="1336"/>
        <w:gridCol w:w="1555"/>
        <w:gridCol w:w="1418"/>
        <w:gridCol w:w="36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40" w:type="dxa"/>
            <w:vMerge w:val="restart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家庭成员及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主要社会关系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hd w:val="clear"/>
              <w:spacing w:line="4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hd w:val="clear"/>
              <w:spacing w:line="4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hd w:val="clear"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hd w:val="clear"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hd w:val="clear"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hd w:val="clear"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hd w:val="clear"/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2" w:hRule="exac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应聘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人员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承诺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签名</w:t>
            </w:r>
          </w:p>
        </w:tc>
        <w:tc>
          <w:tcPr>
            <w:tcW w:w="8802" w:type="dxa"/>
            <w:gridSpan w:val="5"/>
            <w:noWrap w:val="0"/>
            <w:vAlign w:val="center"/>
          </w:tcPr>
          <w:p>
            <w:pPr>
              <w:shd w:val="clear"/>
              <w:spacing w:line="6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本人已仔细阅读《余江区补充招聘“大学生回村工程”工作人员和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eastAsia="zh-CN"/>
              </w:rPr>
              <w:t>社区工作者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实施方案》，知晓招聘岗位条件要求。本人郑重承诺，所提供的个人信息、证明材料、证件等真实、准确，并自觉遵守此次公开招聘的各项规定，诚实守信、严守纪律，认真履行应聘人员的义务。对因提供有关信息证件不实或违反有关记录规定所造成的后果，本人自愿承担相应责任。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签字：                年    月     日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</w:tbl>
    <w:p>
      <w:r>
        <w:rPr>
          <w:rFonts w:hint="eastAsia" w:ascii="黑体" w:hAnsi="黑体" w:eastAsia="黑体" w:cs="黑体"/>
          <w:sz w:val="28"/>
          <w:szCs w:val="28"/>
          <w:highlight w:val="none"/>
        </w:rPr>
        <w:t>注：此表正反双面打印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，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一式二份，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区委组织部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、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邓埠街道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各存一份。承诺人由考生亲笔签名，不得打印。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NTg1OGJiNTRmNWFlNjIyNjI1MTRhYWE4MWJkZjQifQ=="/>
  </w:docVars>
  <w:rsids>
    <w:rsidRoot w:val="182E2309"/>
    <w:rsid w:val="02215E8E"/>
    <w:rsid w:val="05B70EED"/>
    <w:rsid w:val="182E2309"/>
    <w:rsid w:val="1DCC2CF2"/>
    <w:rsid w:val="6CC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Body Text First Indent 2"/>
    <w:basedOn w:val="1"/>
    <w:next w:val="1"/>
    <w:qFormat/>
    <w:uiPriority w:val="99"/>
    <w:pPr>
      <w:ind w:left="420" w:leftChars="200" w:firstLine="210"/>
    </w:pPr>
    <w:rPr>
      <w:rFonts w:ascii="Times New Roman" w:hAnsi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2023-12-03T09:51:00Z</dcterms:created>
  <dc:creator>tutu</dc:creator>
  <cp:lastModifiedBy>tutu</cp:lastModifiedBy>
  <dcterms:modified xsi:type="dcterms:W3CDTF">2023-12-04T08:04:15Z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F0667F084A5E47AD8DB6BE2059C13A50_13</vt:lpwstr>
  </property>
</Properties>
</file>