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</w:p>
    <w:p>
      <w:pPr>
        <w:spacing w:line="594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hAnsi="方正小标宋_GBK" w:eastAsia="方正小标宋_GBK"/>
          <w:color w:val="000000"/>
          <w:sz w:val="44"/>
          <w:szCs w:val="44"/>
        </w:rPr>
        <w:t>考生须知</w:t>
      </w:r>
    </w:p>
    <w:p>
      <w:pPr>
        <w:spacing w:line="400" w:lineRule="exact"/>
        <w:ind w:firstLine="420" w:firstLineChars="200"/>
        <w:rPr>
          <w:rFonts w:hint="eastAsia" w:eastAsiaTheme="minorEastAsia"/>
          <w:color w:val="000000"/>
          <w:sz w:val="21"/>
          <w:szCs w:val="21"/>
          <w:lang w:eastAsia="zh-CN"/>
        </w:rPr>
      </w:pPr>
      <w:r>
        <w:rPr>
          <w:rFonts w:hint="eastAsia"/>
          <w:color w:val="000000"/>
          <w:sz w:val="21"/>
          <w:szCs w:val="21"/>
        </w:rPr>
        <w:t>（一）考生应在规定的时间内到达指定地点参加面试，违者按有关规定处理。进入考点时，应主动出示居民身份证、面试通知书</w:t>
      </w:r>
      <w:r>
        <w:rPr>
          <w:rFonts w:hint="eastAsia"/>
          <w:color w:val="000000"/>
          <w:sz w:val="21"/>
          <w:szCs w:val="21"/>
          <w:lang w:eastAsia="zh-CN"/>
        </w:rPr>
        <w:t>。</w:t>
      </w:r>
    </w:p>
    <w:p>
      <w:pPr>
        <w:spacing w:line="400" w:lineRule="exact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（二）考生必须遵守面试考场纪律，自觉维护考场秩序，服从主考官和工作人员的管理，诚信参加面试，不得以任何理由违反规定，影响面试。</w:t>
      </w:r>
    </w:p>
    <w:p>
      <w:pPr>
        <w:spacing w:line="400" w:lineRule="exact"/>
        <w:ind w:firstLine="420" w:firstLineChars="200"/>
        <w:rPr>
          <w:color w:val="000000"/>
          <w:sz w:val="21"/>
          <w:szCs w:val="21"/>
        </w:rPr>
      </w:pPr>
      <w:bookmarkStart w:id="0" w:name="_GoBack"/>
      <w:bookmarkEnd w:id="0"/>
      <w:r>
        <w:rPr>
          <w:rFonts w:hint="eastAsia"/>
          <w:color w:val="000000"/>
          <w:sz w:val="21"/>
          <w:szCs w:val="21"/>
        </w:rPr>
        <w:t>（三）考生不得穿制服或穿戴有特别标志的服装参加面试。</w:t>
      </w:r>
    </w:p>
    <w:p>
      <w:pPr>
        <w:spacing w:line="400" w:lineRule="exact"/>
        <w:ind w:firstLine="420" w:firstLineChars="20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（四）考生要按规定时间进入候考室签到并抽签，按抽签确定的面试序号参加面试。抽签开始时仍未到达候考室的，剩余签号为该考生面试序号。</w:t>
      </w:r>
    </w:p>
    <w:p>
      <w:pPr>
        <w:spacing w:line="400" w:lineRule="exact"/>
        <w:ind w:firstLine="421" w:firstLineChars="200"/>
        <w:rPr>
          <w:b/>
          <w:color w:val="000000"/>
          <w:sz w:val="21"/>
          <w:szCs w:val="21"/>
        </w:rPr>
      </w:pPr>
      <w:r>
        <w:rPr>
          <w:rFonts w:hint="eastAsia"/>
          <w:b/>
          <w:color w:val="000000"/>
          <w:sz w:val="21"/>
          <w:szCs w:val="21"/>
        </w:rPr>
        <w:t>考生须于面试当天上午</w:t>
      </w:r>
      <w:r>
        <w:rPr>
          <w:b/>
          <w:color w:val="000000"/>
          <w:sz w:val="21"/>
          <w:szCs w:val="21"/>
        </w:rPr>
        <w:t>8:00</w:t>
      </w:r>
      <w:r>
        <w:rPr>
          <w:rFonts w:hint="eastAsia"/>
          <w:b/>
          <w:color w:val="000000"/>
          <w:sz w:val="21"/>
          <w:szCs w:val="21"/>
        </w:rPr>
        <w:t>前进入候考室，未按时到达的考生不允许进入候考室，按自动放弃面试资格处理。</w:t>
      </w:r>
    </w:p>
    <w:p>
      <w:pPr>
        <w:spacing w:line="400" w:lineRule="exact"/>
        <w:ind w:firstLine="420" w:firstLineChars="20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spacing w:line="400" w:lineRule="exact"/>
        <w:ind w:firstLine="420" w:firstLineChars="20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（六）考生在候考过程中不得随意出入候考室，因特殊情况需出入候考室的，须有候考室工作人员专人陪同监督。</w:t>
      </w:r>
    </w:p>
    <w:p>
      <w:pPr>
        <w:spacing w:line="400" w:lineRule="exact"/>
        <w:ind w:firstLine="420" w:firstLineChars="20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>
      <w:pPr>
        <w:spacing w:line="400" w:lineRule="exact"/>
        <w:ind w:firstLine="420" w:firstLineChars="200"/>
        <w:rPr>
          <w:color w:val="000000"/>
          <w:kern w:val="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（八）</w:t>
      </w:r>
      <w:r>
        <w:rPr>
          <w:rFonts w:hint="eastAsia"/>
          <w:b/>
          <w:color w:val="000000"/>
          <w:sz w:val="21"/>
          <w:szCs w:val="21"/>
        </w:rPr>
        <w:t>考生在面试时，只能报自己的面试序号，</w:t>
      </w:r>
      <w:r>
        <w:rPr>
          <w:rFonts w:hint="eastAsia"/>
          <w:b/>
          <w:color w:val="000000"/>
          <w:kern w:val="0"/>
          <w:sz w:val="21"/>
          <w:szCs w:val="21"/>
        </w:rPr>
        <w:t>不得以任何方式向考官或面试室内工作人员透露本人姓名、身份证号码、准考证号等个人重要信息。凡考生透露个人重要信息的，面试成绩按零分处理</w:t>
      </w:r>
      <w:r>
        <w:rPr>
          <w:rFonts w:hint="eastAsia"/>
          <w:color w:val="000000"/>
          <w:kern w:val="0"/>
          <w:sz w:val="21"/>
          <w:szCs w:val="21"/>
        </w:rPr>
        <w:t>。</w:t>
      </w:r>
    </w:p>
    <w:p>
      <w:pPr>
        <w:spacing w:line="400" w:lineRule="exact"/>
        <w:ind w:firstLine="420" w:firstLineChars="200"/>
        <w:rPr>
          <w:rFonts w:eastAsia="黑体"/>
          <w:b/>
          <w:bCs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（九）考生面试结束后，要听从工作人员管理，不得返回候考室，不得以任何方式对外泄露试题信息。</w:t>
      </w:r>
    </w:p>
    <w:sectPr>
      <w:pgSz w:w="11906" w:h="16838"/>
      <w:pgMar w:top="1417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7A63"/>
    <w:rsid w:val="001D6F01"/>
    <w:rsid w:val="002C2510"/>
    <w:rsid w:val="002F7A63"/>
    <w:rsid w:val="00415A60"/>
    <w:rsid w:val="00490BC6"/>
    <w:rsid w:val="00564B03"/>
    <w:rsid w:val="00615E5A"/>
    <w:rsid w:val="008E6A60"/>
    <w:rsid w:val="00AF2430"/>
    <w:rsid w:val="00BD5533"/>
    <w:rsid w:val="00CF3A0A"/>
    <w:rsid w:val="00E55BF9"/>
    <w:rsid w:val="00EE51D1"/>
    <w:rsid w:val="245F2764"/>
    <w:rsid w:val="6FEB5ED8"/>
    <w:rsid w:val="F7DE2CB8"/>
    <w:rsid w:val="F9EEBC08"/>
    <w:rsid w:val="FC7719F9"/>
    <w:rsid w:val="FFCB8EB5"/>
    <w:rsid w:val="FFFDB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155</Words>
  <Characters>889</Characters>
  <Lines>7</Lines>
  <Paragraphs>2</Paragraphs>
  <TotalTime>36</TotalTime>
  <ScaleCrop>false</ScaleCrop>
  <LinksUpToDate>false</LinksUpToDate>
  <CharactersWithSpaces>1042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2021-01-26T11:00:00Z</dcterms:created>
  <dc:creator>发文席</dc:creator>
  <cp:lastModifiedBy>gxxc</cp:lastModifiedBy>
  <dcterms:modified xsi:type="dcterms:W3CDTF">2023-12-01T15:56:12Z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</Properties>
</file>