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附:2023年拟聘用人员公示名单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709"/>
        <w:gridCol w:w="1013"/>
        <w:gridCol w:w="627"/>
        <w:gridCol w:w="1776"/>
        <w:gridCol w:w="716"/>
        <w:gridCol w:w="777"/>
        <w:gridCol w:w="1118"/>
        <w:gridCol w:w="737"/>
        <w:gridCol w:w="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招聘</w:t>
            </w:r>
          </w:p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709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招聘</w:t>
            </w:r>
          </w:p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职位</w:t>
            </w:r>
          </w:p>
        </w:tc>
        <w:tc>
          <w:tcPr>
            <w:tcW w:w="1013" w:type="dxa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627" w:type="dxa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776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716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综合成绩排名</w:t>
            </w:r>
          </w:p>
        </w:tc>
        <w:tc>
          <w:tcPr>
            <w:tcW w:w="777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1118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737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体检结果</w:t>
            </w:r>
          </w:p>
        </w:tc>
        <w:tc>
          <w:tcPr>
            <w:tcW w:w="744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考察结论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31" w:type="dxa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市人社局</w:t>
            </w:r>
          </w:p>
        </w:tc>
        <w:tc>
          <w:tcPr>
            <w:tcW w:w="709" w:type="dxa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基层人社中心</w:t>
            </w:r>
          </w:p>
        </w:tc>
        <w:tc>
          <w:tcPr>
            <w:tcW w:w="1013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胡闰桃</w:t>
            </w:r>
          </w:p>
        </w:tc>
        <w:tc>
          <w:tcPr>
            <w:tcW w:w="627" w:type="dxa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76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1142090904111</w:t>
            </w:r>
          </w:p>
        </w:tc>
        <w:tc>
          <w:tcPr>
            <w:tcW w:w="716" w:type="dxa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777" w:type="dxa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本科</w:t>
            </w:r>
          </w:p>
        </w:tc>
        <w:tc>
          <w:tcPr>
            <w:tcW w:w="1118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长江大学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法学</w:t>
            </w:r>
          </w:p>
        </w:tc>
        <w:tc>
          <w:tcPr>
            <w:tcW w:w="737" w:type="dxa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合格</w:t>
            </w:r>
          </w:p>
        </w:tc>
        <w:tc>
          <w:tcPr>
            <w:tcW w:w="744" w:type="dxa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合格</w:t>
            </w:r>
          </w:p>
        </w:tc>
      </w:tr>
    </w:tbl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bookmarkStart w:id="0" w:name="_GoBack"/>
      <w:bookmarkEnd w:id="0"/>
    </w:p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iMzc4YzY0YmM5ZWQwNzlmNjUzMzc4YWE0MjU0MTYifQ=="/>
  </w:docVars>
  <w:rsids>
    <w:rsidRoot w:val="64D37B64"/>
    <w:rsid w:val="1EDB1A02"/>
    <w:rsid w:val="20E21EA5"/>
    <w:rsid w:val="2D7F70D9"/>
    <w:rsid w:val="39FF4A1B"/>
    <w:rsid w:val="43103BE0"/>
    <w:rsid w:val="4B773D99"/>
    <w:rsid w:val="5B6144FB"/>
    <w:rsid w:val="5C9A0166"/>
    <w:rsid w:val="5D9A196D"/>
    <w:rsid w:val="64D37B64"/>
    <w:rsid w:val="69ED75D1"/>
    <w:rsid w:val="71D4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392</Words>
  <Characters>450</Characters>
  <Lines>0</Lines>
  <Paragraphs>0</Paragraphs>
  <TotalTime>2</TotalTime>
  <ScaleCrop>false</ScaleCrop>
  <LinksUpToDate>false</LinksUpToDate>
  <CharactersWithSpaces>450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2023-11-27T03:07:00Z</dcterms:created>
  <dc:creator>陈果</dc:creator>
  <cp:lastModifiedBy>落叶飘菲</cp:lastModifiedBy>
  <dcterms:modified xsi:type="dcterms:W3CDTF">2023-11-30T01:35:01Z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38B4726805D0434190E941CF0486CD43_13</vt:lpwstr>
  </property>
</Properties>
</file>