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黑体"/>
          <w:b/>
          <w:sz w:val="32"/>
          <w:szCs w:val="32"/>
        </w:rPr>
      </w:pPr>
    </w:p>
    <w:p>
      <w:pPr>
        <w:jc w:val="center"/>
        <w:outlineLvl w:val="0"/>
        <w:rPr>
          <w:rFonts w:hint="eastAsia" w:eastAsia="黑体"/>
          <w:b/>
          <w:sz w:val="32"/>
          <w:szCs w:val="32"/>
        </w:rPr>
      </w:pPr>
    </w:p>
    <w:p>
      <w:pPr>
        <w:jc w:val="center"/>
        <w:outlineLvl w:val="0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福建师范大学教学科研岗位</w:t>
      </w:r>
    </w:p>
    <w:p>
      <w:pPr>
        <w:jc w:val="center"/>
        <w:outlineLvl w:val="0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引进人才申报表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</w:t>
      </w:r>
    </w:p>
    <w:tbl>
      <w:tblPr>
        <w:tblStyle w:val="6"/>
        <w:tblW w:w="6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学科门类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所学专业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应聘部门、岗位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现任职单位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填表日期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年9月制</w:t>
      </w:r>
    </w:p>
    <w:p>
      <w:pPr>
        <w:jc w:val="center"/>
        <w:outlineLvl w:val="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填表注意事项</w:t>
      </w:r>
    </w:p>
    <w:p>
      <w:pPr>
        <w:jc w:val="center"/>
        <w:outlineLvl w:val="0"/>
        <w:rPr>
          <w:rFonts w:hint="eastAsia" w:ascii="黑体" w:eastAsia="黑体"/>
          <w:b/>
          <w:sz w:val="28"/>
          <w:szCs w:val="28"/>
        </w:rPr>
      </w:pP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/>
          <w:sz w:val="28"/>
          <w:szCs w:val="28"/>
        </w:rPr>
        <w:t>（一）填写内容必须实事求是，用钢笔填写，字迹端正清楚（或打印）</w:t>
      </w:r>
      <w:r>
        <w:rPr>
          <w:rFonts w:hint="eastAsia" w:ascii="宋体"/>
          <w:sz w:val="28"/>
          <w:szCs w:val="28"/>
        </w:rPr>
        <w:t>。</w:t>
      </w:r>
    </w:p>
    <w:p>
      <w:pPr>
        <w:ind w:firstLine="560" w:firstLineChars="200"/>
        <w:outlineLvl w:val="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/>
          <w:sz w:val="28"/>
          <w:szCs w:val="28"/>
        </w:rPr>
        <w:t>（二）本表第一至六项内容由应聘者如实填写，</w:t>
      </w:r>
      <w:r>
        <w:rPr>
          <w:rFonts w:hint="eastAsia" w:ascii="宋体" w:hAnsi="宋体"/>
          <w:kern w:val="0"/>
          <w:sz w:val="28"/>
          <w:szCs w:val="28"/>
        </w:rPr>
        <w:t>用人单位负责审</w:t>
      </w:r>
      <w:r>
        <w:rPr>
          <w:rFonts w:hint="eastAsia" w:ascii="宋体"/>
          <w:sz w:val="28"/>
          <w:szCs w:val="28"/>
        </w:rPr>
        <w:t>核材料的真实性、准确性后在所有复印件上盖章确认。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</w:t>
      </w:r>
      <w:r>
        <w:rPr>
          <w:rFonts w:hint="eastAsia" w:ascii="宋体"/>
          <w:sz w:val="28"/>
          <w:szCs w:val="28"/>
        </w:rPr>
        <w:t>随表提交本人身份证、历次的学历学位证书复印件；</w:t>
      </w:r>
    </w:p>
    <w:p>
      <w:pPr>
        <w:ind w:firstLine="560" w:firstLineChars="200"/>
        <w:outlineLvl w:val="0"/>
        <w:rPr>
          <w:rFonts w:hint="eastAsia" w:ascii="Ђˎ̥" w:hAnsi="Ђˎ̥"/>
          <w:sz w:val="28"/>
          <w:szCs w:val="28"/>
        </w:rPr>
      </w:pPr>
      <w:r>
        <w:rPr>
          <w:rFonts w:hint="eastAsia" w:ascii="宋体"/>
          <w:sz w:val="28"/>
          <w:szCs w:val="28"/>
        </w:rPr>
        <w:t>（2）</w:t>
      </w:r>
      <w:r>
        <w:rPr>
          <w:rFonts w:hint="eastAsia" w:ascii="Ђˎ̥" w:hAnsi="Ђˎ̥"/>
          <w:sz w:val="28"/>
          <w:szCs w:val="28"/>
        </w:rPr>
        <w:t>已参加工作的，还需提供历次的</w:t>
      </w:r>
      <w:r>
        <w:rPr>
          <w:rFonts w:hint="eastAsia" w:ascii="宋体" w:hAnsi="宋体"/>
          <w:sz w:val="28"/>
          <w:szCs w:val="28"/>
        </w:rPr>
        <w:t>职称证书、历年的聘书以及高校教师资格证书等复印件；</w:t>
      </w:r>
      <w:r>
        <w:rPr>
          <w:rFonts w:ascii="Ђˎ̥" w:hAnsi="Ђˎ̥"/>
          <w:sz w:val="28"/>
          <w:szCs w:val="28"/>
        </w:rPr>
        <w:t>应届毕业生</w:t>
      </w:r>
      <w:r>
        <w:rPr>
          <w:rFonts w:hint="eastAsia" w:ascii="Ђˎ̥" w:hAnsi="Ђˎ̥"/>
          <w:sz w:val="28"/>
          <w:szCs w:val="28"/>
        </w:rPr>
        <w:t>还</w:t>
      </w:r>
      <w:r>
        <w:rPr>
          <w:rFonts w:ascii="Ђˎ̥" w:hAnsi="Ђˎ̥"/>
          <w:sz w:val="28"/>
          <w:szCs w:val="28"/>
        </w:rPr>
        <w:t>需提交毕业生推荐表</w:t>
      </w:r>
      <w:r>
        <w:rPr>
          <w:rFonts w:hint="eastAsia" w:ascii="Ђˎ̥" w:hAnsi="Ђˎ̥"/>
          <w:sz w:val="28"/>
          <w:szCs w:val="28"/>
        </w:rPr>
        <w:t>、成绩表复印件；</w:t>
      </w:r>
    </w:p>
    <w:p>
      <w:pPr>
        <w:ind w:firstLine="560" w:firstLineChars="200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Ђˎ̥" w:hAnsi="Ђˎ̥"/>
          <w:sz w:val="28"/>
          <w:szCs w:val="28"/>
        </w:rPr>
        <w:t>（3）</w:t>
      </w:r>
      <w:r>
        <w:rPr>
          <w:rFonts w:ascii="宋体" w:hAnsi="宋体"/>
          <w:sz w:val="28"/>
          <w:szCs w:val="28"/>
        </w:rPr>
        <w:t>相关学术证明材料：</w:t>
      </w:r>
      <w:r>
        <w:rPr>
          <w:rFonts w:hint="eastAsia" w:ascii="宋体" w:hAnsi="宋体"/>
          <w:sz w:val="28"/>
          <w:szCs w:val="28"/>
        </w:rPr>
        <w:t>已公开</w:t>
      </w:r>
      <w:r>
        <w:rPr>
          <w:rFonts w:ascii="宋体" w:hAnsi="宋体"/>
          <w:sz w:val="28"/>
          <w:szCs w:val="28"/>
        </w:rPr>
        <w:t>发表论文（封面、目录和论文页，SSCI、CSCD、CSSCI收录论文供检索证明）、项目获批证明、获奖证书等。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Ђˎ̥" w:hAnsi="Ђˎ̥"/>
          <w:sz w:val="28"/>
          <w:szCs w:val="28"/>
        </w:rPr>
        <w:t>（4）</w:t>
      </w:r>
      <w:r>
        <w:rPr>
          <w:rFonts w:hint="eastAsia" w:ascii="宋体"/>
          <w:sz w:val="28"/>
          <w:szCs w:val="28"/>
        </w:rPr>
        <w:t>提供至少2封同行专家推荐信（海外应聘者，须有1封海外同行专家推荐信），推荐人应是本领域知名专家（具有正高职称，非应聘单位专家及本人博士指导老师），且</w:t>
      </w:r>
      <w:r>
        <w:rPr>
          <w:rFonts w:hint="eastAsia" w:ascii="宋体" w:hAnsi="宋体"/>
          <w:kern w:val="0"/>
          <w:sz w:val="28"/>
          <w:szCs w:val="28"/>
        </w:rPr>
        <w:t>须有专家手写签名</w:t>
      </w:r>
      <w:r>
        <w:rPr>
          <w:rFonts w:hint="eastAsia" w:ascii="宋体"/>
          <w:sz w:val="28"/>
          <w:szCs w:val="28"/>
        </w:rPr>
        <w:t>。推荐信格式可参照本表，具体格式不限。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（4）</w:t>
      </w:r>
      <w:r>
        <w:rPr>
          <w:rFonts w:hint="eastAsia" w:ascii="Ђˎ̥" w:hAnsi="Ђˎ̥"/>
          <w:sz w:val="28"/>
          <w:szCs w:val="28"/>
        </w:rPr>
        <w:t>达到学校引进人才条件的还需提供</w:t>
      </w:r>
      <w:r>
        <w:rPr>
          <w:rFonts w:hint="eastAsia" w:ascii="宋体"/>
          <w:sz w:val="28"/>
          <w:szCs w:val="28"/>
        </w:rPr>
        <w:t>符合引进条件所必备的相关学术证明材料的复印件。</w:t>
      </w:r>
    </w:p>
    <w:p>
      <w:pPr>
        <w:ind w:firstLine="560" w:firstLineChars="20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 w:ascii="宋体" w:hAnsi="宋体"/>
          <w:kern w:val="0"/>
          <w:sz w:val="28"/>
          <w:szCs w:val="28"/>
        </w:rPr>
        <w:t>本表第七至十一项由用人单位有关人员负责填写。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（五）本表内有关栏如填写不下，可另附页。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82"/>
        <w:gridCol w:w="1298"/>
        <w:gridCol w:w="244"/>
        <w:gridCol w:w="1094"/>
        <w:gridCol w:w="1489"/>
        <w:gridCol w:w="345"/>
        <w:gridCol w:w="364"/>
        <w:gridCol w:w="386"/>
        <w:gridCol w:w="78"/>
        <w:gridCol w:w="542"/>
        <w:gridCol w:w="387"/>
        <w:gridCol w:w="53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73" w:leftChars="-310" w:hanging="178" w:hangingChars="8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专业技术职务等级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编制类型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身份证号（台胞证、护照等）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（从大学开始写起）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二、家庭主要成员及直系亲属的基本情况</w:t>
      </w:r>
      <w:r>
        <w:rPr>
          <w:rFonts w:ascii="宋体" w:hAnsi="宋体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68"/>
        <w:gridCol w:w="1072"/>
        <w:gridCol w:w="748"/>
        <w:gridCol w:w="232"/>
        <w:gridCol w:w="1160"/>
        <w:gridCol w:w="70"/>
        <w:gridCol w:w="1313"/>
        <w:gridCol w:w="11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毕业院校</w:t>
            </w:r>
            <w:r>
              <w:rPr>
                <w:rFonts w:hint="eastAsia"/>
                <w:position w:val="-36"/>
                <w:szCs w:val="21"/>
                <w:lang w:eastAsia="zh-CN"/>
              </w:rPr>
              <w:t>及</w:t>
            </w:r>
            <w:r>
              <w:rPr>
                <w:rFonts w:hint="eastAsia"/>
                <w:position w:val="-36"/>
                <w:szCs w:val="21"/>
              </w:rPr>
              <w:t>专业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编制类型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学习、工作简况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（按时间顺序，如在机关、事业单位工作需注明是否为在编人员）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position w:val="-36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家庭其他主要成员及直系亲属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学习或工作单位</w:t>
            </w:r>
            <w:r>
              <w:rPr>
                <w:rFonts w:hint="eastAsia"/>
                <w:szCs w:val="21"/>
                <w:lang w:eastAsia="zh-CN"/>
              </w:rPr>
              <w:t>及职务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三、近五年承担主要教学和主要研究情况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08"/>
        <w:gridCol w:w="420"/>
        <w:gridCol w:w="915"/>
        <w:gridCol w:w="829"/>
        <w:gridCol w:w="504"/>
        <w:gridCol w:w="1285"/>
        <w:gridCol w:w="508"/>
        <w:gridCol w:w="76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exact"/>
        </w:trPr>
        <w:tc>
          <w:tcPr>
            <w:tcW w:w="9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主要研究内容和学术贡献、创新之处（含博士论文主要内容，</w:t>
            </w:r>
            <w:r>
              <w:rPr>
                <w:rFonts w:hint="eastAsia" w:ascii="宋体" w:hAnsi="宋体"/>
                <w:szCs w:val="21"/>
              </w:rPr>
              <w:t>限3</w:t>
            </w:r>
            <w:r>
              <w:rPr>
                <w:rFonts w:ascii="宋体" w:hAnsi="宋体"/>
                <w:szCs w:val="21"/>
              </w:rPr>
              <w:t>00字）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本人攻读博士学位期间的指导教师基本情况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博士后</w:t>
            </w:r>
            <w:r>
              <w:rPr>
                <w:rFonts w:hint="eastAsia"/>
              </w:rPr>
              <w:t>期间的指导教师基本情况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近五年</w:t>
      </w:r>
      <w:r>
        <w:rPr>
          <w:rFonts w:hint="eastAsia"/>
          <w:b/>
          <w:sz w:val="28"/>
          <w:szCs w:val="28"/>
        </w:rPr>
        <w:t>主要学术情况</w:t>
      </w:r>
    </w:p>
    <w:tbl>
      <w:tblPr>
        <w:tblStyle w:val="7"/>
        <w:tblpPr w:leftFromText="180" w:rightFromText="180" w:vertAnchor="text" w:horzAnchor="page" w:tblpX="1542" w:tblpY="32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7"/>
        <w:gridCol w:w="1289"/>
        <w:gridCol w:w="1287"/>
        <w:gridCol w:w="1290"/>
        <w:gridCol w:w="128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02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szCs w:val="22"/>
              </w:rPr>
              <w:t>近五年</w:t>
            </w:r>
            <w:r>
              <w:rPr>
                <w:rFonts w:hint="eastAsia"/>
              </w:rPr>
              <w:t>公开发表论文、出版专著情况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何刊物发表、出版论著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刊物主办单位或专著出版部门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论文排名为独立</w:t>
            </w:r>
            <w:r>
              <w:rPr>
                <w:rFonts w:hint="eastAsia"/>
                <w:color w:val="000000"/>
                <w:szCs w:val="21"/>
              </w:rPr>
              <w:t>撰写或</w:t>
            </w:r>
            <w:r>
              <w:rPr>
                <w:rFonts w:hint="eastAsia"/>
                <w:color w:val="FF0000"/>
                <w:szCs w:val="21"/>
              </w:rPr>
              <w:t>第一</w:t>
            </w:r>
            <w:r>
              <w:rPr>
                <w:rFonts w:hint="eastAsia"/>
                <w:color w:val="000000"/>
                <w:szCs w:val="21"/>
              </w:rPr>
              <w:t>作者或</w:t>
            </w:r>
            <w:r>
              <w:rPr>
                <w:rFonts w:hint="eastAsia"/>
                <w:color w:val="FF0000"/>
                <w:szCs w:val="21"/>
              </w:rPr>
              <w:t>第一</w:t>
            </w:r>
            <w:r>
              <w:rPr>
                <w:rFonts w:hint="eastAsia"/>
                <w:color w:val="000000"/>
                <w:szCs w:val="21"/>
              </w:rPr>
              <w:t>通讯作者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论文收录情况（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中科院SCI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CCF、CSSCI等收入情况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对照学校期刊目录认定等级（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用人单位填写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何刊物发表、出版论著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刊物主办单位或专著出版部门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论文排名为</w:t>
            </w:r>
            <w:r>
              <w:rPr>
                <w:rFonts w:hint="eastAsia"/>
                <w:color w:val="FF0000"/>
                <w:szCs w:val="21"/>
              </w:rPr>
              <w:t>非</w:t>
            </w:r>
            <w:r>
              <w:rPr>
                <w:rFonts w:hint="eastAsia"/>
                <w:color w:val="000000"/>
                <w:szCs w:val="21"/>
              </w:rPr>
              <w:t>独立撰写或第一作者或第一通讯作者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论文收录情况（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中科院SCI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CCF、CSSCI等收入情况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对照学校期刊目录认定等级（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用人单位填写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rPr>
          <w:rFonts w:hint="eastAsia" w:eastAsia="宋体"/>
          <w:b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508"/>
        <w:gridCol w:w="1178"/>
        <w:gridCol w:w="1416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项目来源及</w:t>
            </w: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项目完成人的顺序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工作计划及预期目标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请详细阅读</w:t>
            </w:r>
            <w:r>
              <w:rPr>
                <w:rFonts w:hint="eastAsia"/>
                <w:b/>
                <w:bCs/>
                <w:szCs w:val="21"/>
              </w:rPr>
              <w:t>说明：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1.进校后聘期八年内的工作设想和预期目标</w:t>
            </w:r>
            <w:r>
              <w:rPr>
                <w:rFonts w:hint="eastAsia" w:ascii="宋体" w:hAnsi="宋体"/>
                <w:szCs w:val="21"/>
              </w:rPr>
              <w:t>，含教学任务、科研任务、学科建设、团队建设人才引进和学术交流等，明确提出发表学术论文的级别、分区、影响因子和数量等，课题的级别和数量，获奖等级、排名和数量，授权专利情况，获得人才项目级别等一系列目标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/>
                <w:szCs w:val="21"/>
              </w:rPr>
              <w:t>2.引进时认定为青年英才及以上层次的人才，聘期内应完成不低于根据《福建师范大学高层次人才引进办法》（闽师人〔2022〕11号）中规定的相对应层次综合业绩条件的2倍工作任务量；引进时认定为优秀博士（后）层次的人才，聘期内应完成不低于《办法》中规定的青年英才层次综合业绩条件工作任务量。具体工作任务量需与所属学院协商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8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1.教学任务：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2.科研任务：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3.学科建设：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4.团队建设：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5.人才引进和学术交流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......</w:t>
            </w: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六、应聘者的要求(含期望的待遇、经费预算以及配偶工作等方面)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9" w:hRule="atLeast"/>
        </w:trPr>
        <w:tc>
          <w:tcPr>
            <w:tcW w:w="900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72"/>
                <w:szCs w:val="72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声明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本人承诺：</w:t>
            </w:r>
          </w:p>
          <w:p>
            <w:pPr>
              <w:ind w:firstLine="723" w:firstLineChars="200"/>
              <w:jc w:val="left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以上所填写信息属实；本人无违法违纪、无受处分等问题；在思想政治、师德师风等现实表现方面均不存在造成政审不合格的情况。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手写签字：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七、专家推荐意见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专家推荐意见（一）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　　　　　　工作单位：　　　　　　　　职称（务）：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              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专家推荐意见（二）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7" w:hRule="atLeast"/>
        </w:trPr>
        <w:tc>
          <w:tcPr>
            <w:tcW w:w="906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　　　　　　工作单位：　　　　　　　　职称（务）：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              </w:t>
            </w: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八、用人单位考核情况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41"/>
        <w:gridCol w:w="1041"/>
        <w:gridCol w:w="132"/>
        <w:gridCol w:w="960"/>
        <w:gridCol w:w="308"/>
        <w:gridCol w:w="1127"/>
        <w:gridCol w:w="142"/>
        <w:gridCol w:w="990"/>
        <w:gridCol w:w="28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授课（或学术讲座，下同）名称</w:t>
            </w:r>
          </w:p>
        </w:tc>
        <w:tc>
          <w:tcPr>
            <w:tcW w:w="538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172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主要授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课内容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学生对授课情况的综合评价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学生代表签名：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考核小组（学院学术委员会或教授委员会或专门考核小组）人员名单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人，参加人员亲笔签名：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表决结果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票，反对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票，弃权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考核小组评价意见</w:t>
            </w:r>
          </w:p>
        </w:tc>
        <w:tc>
          <w:tcPr>
            <w:tcW w:w="7867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负责人签名：    </w:t>
            </w:r>
          </w:p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说明：</w:t>
            </w:r>
            <w:r>
              <w:t>1</w:t>
            </w:r>
            <w:r>
              <w:rPr>
                <w:rFonts w:hint="eastAsia"/>
              </w:rPr>
              <w:t>.为提高教师队伍的综合素质，教学为主型和教研并重型人员需进行教学试讲，科研为主型人员需进行学术讲座（教授或符合学校杰出人才条件的可酌情处理），评价意见按优秀、良好、合格、不合格确定考核等级，对考核不合格者不予聘用。</w:t>
            </w:r>
          </w:p>
          <w:p>
            <w:pPr>
              <w:spacing w:line="240" w:lineRule="exact"/>
              <w:ind w:firstLine="420" w:firstLineChars="200"/>
              <w:rPr>
                <w:rFonts w:hint="eastAsia"/>
                <w:b/>
                <w:bCs/>
              </w:rPr>
            </w:pPr>
            <w:r>
              <w:t>2</w:t>
            </w:r>
            <w:r>
              <w:rPr>
                <w:rFonts w:hint="eastAsia"/>
              </w:rPr>
              <w:t>.考核小组对应聘者学术情况的真实性、准确性等情况进行审核和负责。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p>
      <w:pPr>
        <w:spacing w:line="3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九、用人单位学术委员会或教授委员会意见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rFonts w:hint="eastAsia"/>
                <w:szCs w:val="21"/>
              </w:rPr>
              <w:t>需明确学术委员会或教授委员会意见，以及投票情况（包括应到人数、实到人数，同意票数等）</w:t>
            </w: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用人单位学术委员会或教授委员会主任签字：                 </w:t>
            </w:r>
          </w:p>
          <w:p>
            <w:pPr>
              <w:pStyle w:val="5"/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>
            <w:pPr>
              <w:spacing w:line="300" w:lineRule="exact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>
      <w:pPr>
        <w:spacing w:line="300" w:lineRule="exact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/>
          <w:bCs/>
          <w:sz w:val="28"/>
          <w:szCs w:val="28"/>
        </w:rPr>
        <w:t>十、思想政治和师德师风</w:t>
      </w:r>
      <w:r>
        <w:rPr>
          <w:rFonts w:hint="eastAsia"/>
          <w:b/>
          <w:bCs/>
          <w:sz w:val="28"/>
          <w:szCs w:val="28"/>
          <w:lang w:eastAsia="zh-CN"/>
        </w:rPr>
        <w:t>考核</w:t>
      </w:r>
      <w:r>
        <w:rPr>
          <w:rFonts w:hint="eastAsia"/>
          <w:b/>
          <w:bCs/>
          <w:sz w:val="28"/>
          <w:szCs w:val="28"/>
        </w:rPr>
        <w:t>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（可通过面试面谈、实地考察、查阅档案、意见征求、背景调查等方式形成综合考核意见）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学院党委（党总支）书记签字：</w:t>
            </w:r>
          </w:p>
          <w:p>
            <w:pPr>
              <w:pStyle w:val="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spacing w:line="30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/>
          <w:b/>
          <w:bCs/>
          <w:sz w:val="28"/>
          <w:szCs w:val="28"/>
        </w:r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十一、用人单位党政联席会议意见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包括工作表现、教书育人、敬业精神、团结协作进行总体评价以及拟聘专业技术职务聘用岗位等级等（如达到学校引进人才条件，还要对引进理由、所提出待遇和预期工作目标的合理性等进行论证）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用人单位与应聘人员协商一致后，聘期内工作任务如下：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经审核，应聘者填写内容、所提供材料准确无误。根据《福建师范大学高层次人才引进办法》（闽师人〔2022〕11号）及对拟引进人才的教学科研综合考核意见，建议按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类别引进（如杰出人才、特聘教授、高端人才、青年英才、优秀博士（后）等）。</w:t>
            </w:r>
          </w:p>
          <w:p>
            <w:pPr>
              <w:pStyle w:val="5"/>
              <w:ind w:firstLine="480" w:firstLineChars="20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待遇：工资（年薪）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元，享受科研资助费【属于人文社科、理工科（非实验学科）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/理工科（实验学科）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元，购房补助、安家费（含租房补助）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元（其中用人单位承担工资（年薪）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元，科研资助费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元，购房补助、安家费（含租房补助）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元），其他：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pStyle w:val="5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学院院长签字：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学院党委（党总支）书记签字：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单位盖章：               </w:t>
            </w:r>
          </w:p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月  日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0D5BB"/>
    <w:multiLevelType w:val="singleLevel"/>
    <w:tmpl w:val="ADC0D5B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00176C94"/>
    <w:rsid w:val="000014E5"/>
    <w:rsid w:val="00017F2D"/>
    <w:rsid w:val="00046051"/>
    <w:rsid w:val="00062A0C"/>
    <w:rsid w:val="00066378"/>
    <w:rsid w:val="000D50D6"/>
    <w:rsid w:val="000D6FFE"/>
    <w:rsid w:val="000F4BB1"/>
    <w:rsid w:val="00150C6C"/>
    <w:rsid w:val="00157903"/>
    <w:rsid w:val="00160618"/>
    <w:rsid w:val="00176C94"/>
    <w:rsid w:val="00191B28"/>
    <w:rsid w:val="001A3551"/>
    <w:rsid w:val="001F614F"/>
    <w:rsid w:val="00296869"/>
    <w:rsid w:val="002A143B"/>
    <w:rsid w:val="002B3E58"/>
    <w:rsid w:val="002D6DC9"/>
    <w:rsid w:val="002D73F5"/>
    <w:rsid w:val="002F1033"/>
    <w:rsid w:val="00304CC0"/>
    <w:rsid w:val="00306932"/>
    <w:rsid w:val="0032664C"/>
    <w:rsid w:val="0034125D"/>
    <w:rsid w:val="00353766"/>
    <w:rsid w:val="003F689C"/>
    <w:rsid w:val="00414788"/>
    <w:rsid w:val="0045224E"/>
    <w:rsid w:val="004F6779"/>
    <w:rsid w:val="005B4808"/>
    <w:rsid w:val="005C4005"/>
    <w:rsid w:val="0066092A"/>
    <w:rsid w:val="00675002"/>
    <w:rsid w:val="006E0526"/>
    <w:rsid w:val="006F0A48"/>
    <w:rsid w:val="00745561"/>
    <w:rsid w:val="00771248"/>
    <w:rsid w:val="007921AB"/>
    <w:rsid w:val="007A16D3"/>
    <w:rsid w:val="007C575A"/>
    <w:rsid w:val="00893F77"/>
    <w:rsid w:val="008D19B0"/>
    <w:rsid w:val="008E781E"/>
    <w:rsid w:val="00912F7E"/>
    <w:rsid w:val="009218C6"/>
    <w:rsid w:val="00936A1F"/>
    <w:rsid w:val="009817EA"/>
    <w:rsid w:val="00A149CE"/>
    <w:rsid w:val="00A34B24"/>
    <w:rsid w:val="00A72733"/>
    <w:rsid w:val="00A8396B"/>
    <w:rsid w:val="00AE204F"/>
    <w:rsid w:val="00AE43AE"/>
    <w:rsid w:val="00B03731"/>
    <w:rsid w:val="00C24DB8"/>
    <w:rsid w:val="00C30F48"/>
    <w:rsid w:val="00C3328A"/>
    <w:rsid w:val="00C3531C"/>
    <w:rsid w:val="00C52440"/>
    <w:rsid w:val="00CC4F11"/>
    <w:rsid w:val="00D40711"/>
    <w:rsid w:val="00D45240"/>
    <w:rsid w:val="00D55BBB"/>
    <w:rsid w:val="00DD41B7"/>
    <w:rsid w:val="00DE2E29"/>
    <w:rsid w:val="00E12FEF"/>
    <w:rsid w:val="00E85F87"/>
    <w:rsid w:val="00F07046"/>
    <w:rsid w:val="00F61A6A"/>
    <w:rsid w:val="00F636EB"/>
    <w:rsid w:val="00F80E8F"/>
    <w:rsid w:val="00F85861"/>
    <w:rsid w:val="00FD5FB9"/>
    <w:rsid w:val="011F7C2A"/>
    <w:rsid w:val="01BF76F1"/>
    <w:rsid w:val="02361EA3"/>
    <w:rsid w:val="02E108A1"/>
    <w:rsid w:val="03001AC6"/>
    <w:rsid w:val="031D7F1A"/>
    <w:rsid w:val="033E46D0"/>
    <w:rsid w:val="0350139E"/>
    <w:rsid w:val="037329BC"/>
    <w:rsid w:val="046F1954"/>
    <w:rsid w:val="047329B9"/>
    <w:rsid w:val="048B7B00"/>
    <w:rsid w:val="051933B2"/>
    <w:rsid w:val="055D771B"/>
    <w:rsid w:val="05A21F52"/>
    <w:rsid w:val="067D3EAF"/>
    <w:rsid w:val="068F6D3B"/>
    <w:rsid w:val="0695528B"/>
    <w:rsid w:val="08093674"/>
    <w:rsid w:val="080A4C98"/>
    <w:rsid w:val="08856D49"/>
    <w:rsid w:val="08E92637"/>
    <w:rsid w:val="091B64DE"/>
    <w:rsid w:val="09740D73"/>
    <w:rsid w:val="09FB0663"/>
    <w:rsid w:val="0A817DCB"/>
    <w:rsid w:val="0A824DD5"/>
    <w:rsid w:val="0A870565"/>
    <w:rsid w:val="0A88182F"/>
    <w:rsid w:val="0AA1677B"/>
    <w:rsid w:val="0AFB78D5"/>
    <w:rsid w:val="0BBD344E"/>
    <w:rsid w:val="0BEA1678"/>
    <w:rsid w:val="0C2942C1"/>
    <w:rsid w:val="0C5B062B"/>
    <w:rsid w:val="0C602623"/>
    <w:rsid w:val="0D880AFB"/>
    <w:rsid w:val="0DE33B09"/>
    <w:rsid w:val="0DFB6825"/>
    <w:rsid w:val="0E0B596F"/>
    <w:rsid w:val="0E1F2248"/>
    <w:rsid w:val="0E8721FB"/>
    <w:rsid w:val="0E940E92"/>
    <w:rsid w:val="0F1F4A5B"/>
    <w:rsid w:val="0F2F1FC9"/>
    <w:rsid w:val="0FB611F4"/>
    <w:rsid w:val="0FC824D4"/>
    <w:rsid w:val="0FF64B7C"/>
    <w:rsid w:val="10A6486B"/>
    <w:rsid w:val="10BF70A7"/>
    <w:rsid w:val="1113056B"/>
    <w:rsid w:val="125B69D7"/>
    <w:rsid w:val="127C0B81"/>
    <w:rsid w:val="13CC132A"/>
    <w:rsid w:val="14024984"/>
    <w:rsid w:val="14272334"/>
    <w:rsid w:val="153C73B1"/>
    <w:rsid w:val="153D4C8D"/>
    <w:rsid w:val="15920CD8"/>
    <w:rsid w:val="159E008E"/>
    <w:rsid w:val="16115FB5"/>
    <w:rsid w:val="167B6E21"/>
    <w:rsid w:val="16AF0347"/>
    <w:rsid w:val="16C315DD"/>
    <w:rsid w:val="16F37B43"/>
    <w:rsid w:val="173E403F"/>
    <w:rsid w:val="17C268D1"/>
    <w:rsid w:val="17D3004B"/>
    <w:rsid w:val="180F1711"/>
    <w:rsid w:val="186E36C0"/>
    <w:rsid w:val="18835478"/>
    <w:rsid w:val="189E5775"/>
    <w:rsid w:val="19684634"/>
    <w:rsid w:val="1A2B566A"/>
    <w:rsid w:val="1B05460C"/>
    <w:rsid w:val="1BD11C77"/>
    <w:rsid w:val="1BDD5C30"/>
    <w:rsid w:val="1BDE4A17"/>
    <w:rsid w:val="1C072E98"/>
    <w:rsid w:val="1CA25951"/>
    <w:rsid w:val="1CD939EA"/>
    <w:rsid w:val="1CF93C55"/>
    <w:rsid w:val="1D242DDF"/>
    <w:rsid w:val="1D6F258E"/>
    <w:rsid w:val="1D926DF0"/>
    <w:rsid w:val="1DB75E77"/>
    <w:rsid w:val="1DB821A6"/>
    <w:rsid w:val="1DDF4451"/>
    <w:rsid w:val="1F501B1B"/>
    <w:rsid w:val="1F686259"/>
    <w:rsid w:val="1FA43533"/>
    <w:rsid w:val="1FFB487F"/>
    <w:rsid w:val="20406B0C"/>
    <w:rsid w:val="208211F8"/>
    <w:rsid w:val="20EF096C"/>
    <w:rsid w:val="21487FF3"/>
    <w:rsid w:val="21935D93"/>
    <w:rsid w:val="22665A01"/>
    <w:rsid w:val="232E70E6"/>
    <w:rsid w:val="239C2EA3"/>
    <w:rsid w:val="23E80177"/>
    <w:rsid w:val="240F3A41"/>
    <w:rsid w:val="24A17AB2"/>
    <w:rsid w:val="254D7F1D"/>
    <w:rsid w:val="25F07054"/>
    <w:rsid w:val="261845FE"/>
    <w:rsid w:val="274327D1"/>
    <w:rsid w:val="27EA18F7"/>
    <w:rsid w:val="285904DA"/>
    <w:rsid w:val="288B3135"/>
    <w:rsid w:val="2941233D"/>
    <w:rsid w:val="29AD65F6"/>
    <w:rsid w:val="29C54716"/>
    <w:rsid w:val="2A2E0A87"/>
    <w:rsid w:val="2A354B0A"/>
    <w:rsid w:val="2AAA6919"/>
    <w:rsid w:val="2AEB6591"/>
    <w:rsid w:val="2B63107D"/>
    <w:rsid w:val="2B647FF7"/>
    <w:rsid w:val="2C150D5A"/>
    <w:rsid w:val="2C557300"/>
    <w:rsid w:val="2D4603EC"/>
    <w:rsid w:val="2EBA1D3C"/>
    <w:rsid w:val="2EFB7448"/>
    <w:rsid w:val="2F2C0EBA"/>
    <w:rsid w:val="2FA9725C"/>
    <w:rsid w:val="2FDF48B8"/>
    <w:rsid w:val="301551F6"/>
    <w:rsid w:val="307A57CC"/>
    <w:rsid w:val="30C925AC"/>
    <w:rsid w:val="30CF33FA"/>
    <w:rsid w:val="30E32B43"/>
    <w:rsid w:val="30F73DBC"/>
    <w:rsid w:val="31864276"/>
    <w:rsid w:val="31AE23A6"/>
    <w:rsid w:val="32233EDF"/>
    <w:rsid w:val="32500D17"/>
    <w:rsid w:val="32846030"/>
    <w:rsid w:val="33676B0A"/>
    <w:rsid w:val="33C035DD"/>
    <w:rsid w:val="340F156F"/>
    <w:rsid w:val="345D1D8A"/>
    <w:rsid w:val="34D6184B"/>
    <w:rsid w:val="350E58D9"/>
    <w:rsid w:val="351F6808"/>
    <w:rsid w:val="354960B5"/>
    <w:rsid w:val="35660161"/>
    <w:rsid w:val="35691E56"/>
    <w:rsid w:val="359C0965"/>
    <w:rsid w:val="365001BF"/>
    <w:rsid w:val="36A65FD0"/>
    <w:rsid w:val="36DA1EA8"/>
    <w:rsid w:val="37261A19"/>
    <w:rsid w:val="373A07F5"/>
    <w:rsid w:val="376F4B95"/>
    <w:rsid w:val="3775546B"/>
    <w:rsid w:val="377C2535"/>
    <w:rsid w:val="37C36290"/>
    <w:rsid w:val="37D655A7"/>
    <w:rsid w:val="37FC58DD"/>
    <w:rsid w:val="38B64F10"/>
    <w:rsid w:val="39AB0186"/>
    <w:rsid w:val="39F9452B"/>
    <w:rsid w:val="3B01040C"/>
    <w:rsid w:val="3B386DAD"/>
    <w:rsid w:val="3B4A696A"/>
    <w:rsid w:val="3BB8472E"/>
    <w:rsid w:val="3C440C9D"/>
    <w:rsid w:val="3C4E539D"/>
    <w:rsid w:val="3C8721DD"/>
    <w:rsid w:val="3D4D73A9"/>
    <w:rsid w:val="3D9D7DCC"/>
    <w:rsid w:val="3E7A015A"/>
    <w:rsid w:val="3EB2283F"/>
    <w:rsid w:val="3EB547EB"/>
    <w:rsid w:val="3F1E5031"/>
    <w:rsid w:val="3F796697"/>
    <w:rsid w:val="3FE67C24"/>
    <w:rsid w:val="3FE90CAD"/>
    <w:rsid w:val="3FFF2FCF"/>
    <w:rsid w:val="40076A8D"/>
    <w:rsid w:val="4068103B"/>
    <w:rsid w:val="407B5B82"/>
    <w:rsid w:val="40D93A69"/>
    <w:rsid w:val="418B6284"/>
    <w:rsid w:val="41B67FE5"/>
    <w:rsid w:val="41C70691"/>
    <w:rsid w:val="41D14A2A"/>
    <w:rsid w:val="420962CD"/>
    <w:rsid w:val="428A2A1A"/>
    <w:rsid w:val="429E57AC"/>
    <w:rsid w:val="42DE1A30"/>
    <w:rsid w:val="43375CB8"/>
    <w:rsid w:val="438F00C1"/>
    <w:rsid w:val="43B13A2B"/>
    <w:rsid w:val="43BE4034"/>
    <w:rsid w:val="43E5546B"/>
    <w:rsid w:val="43F53433"/>
    <w:rsid w:val="444C16F7"/>
    <w:rsid w:val="45A4403E"/>
    <w:rsid w:val="45BA435E"/>
    <w:rsid w:val="45CA5586"/>
    <w:rsid w:val="4794237C"/>
    <w:rsid w:val="47C57560"/>
    <w:rsid w:val="48637B65"/>
    <w:rsid w:val="486F0F3A"/>
    <w:rsid w:val="48B9436E"/>
    <w:rsid w:val="490F34A0"/>
    <w:rsid w:val="491C5677"/>
    <w:rsid w:val="49412FCD"/>
    <w:rsid w:val="49441739"/>
    <w:rsid w:val="4A6970B8"/>
    <w:rsid w:val="4AB43307"/>
    <w:rsid w:val="4AEC00D9"/>
    <w:rsid w:val="4AED1C83"/>
    <w:rsid w:val="4B094AD4"/>
    <w:rsid w:val="4B0C16EB"/>
    <w:rsid w:val="4B6F41DD"/>
    <w:rsid w:val="4BA759B6"/>
    <w:rsid w:val="4BD70E62"/>
    <w:rsid w:val="4C5D5FF1"/>
    <w:rsid w:val="4DC336A0"/>
    <w:rsid w:val="4E462EF0"/>
    <w:rsid w:val="4EEF3F3B"/>
    <w:rsid w:val="4F2D23A1"/>
    <w:rsid w:val="4F7F01BC"/>
    <w:rsid w:val="507C6EB5"/>
    <w:rsid w:val="50A77E60"/>
    <w:rsid w:val="50B06A58"/>
    <w:rsid w:val="50E81D66"/>
    <w:rsid w:val="513223B9"/>
    <w:rsid w:val="51A23942"/>
    <w:rsid w:val="51D97E29"/>
    <w:rsid w:val="51F721E6"/>
    <w:rsid w:val="520025D9"/>
    <w:rsid w:val="52306D3C"/>
    <w:rsid w:val="52487233"/>
    <w:rsid w:val="52BA7BF7"/>
    <w:rsid w:val="52D41A29"/>
    <w:rsid w:val="5303711E"/>
    <w:rsid w:val="530A7887"/>
    <w:rsid w:val="53A35C76"/>
    <w:rsid w:val="53CD679F"/>
    <w:rsid w:val="558B6566"/>
    <w:rsid w:val="560E6B09"/>
    <w:rsid w:val="5614407E"/>
    <w:rsid w:val="579D5CE8"/>
    <w:rsid w:val="57B71F55"/>
    <w:rsid w:val="58D113E2"/>
    <w:rsid w:val="58FE0C43"/>
    <w:rsid w:val="591B7A0C"/>
    <w:rsid w:val="59932020"/>
    <w:rsid w:val="59F354E4"/>
    <w:rsid w:val="5A364624"/>
    <w:rsid w:val="5A7C6150"/>
    <w:rsid w:val="5BD041A9"/>
    <w:rsid w:val="5BFB1242"/>
    <w:rsid w:val="5C1E0108"/>
    <w:rsid w:val="5CFE5F93"/>
    <w:rsid w:val="5D5C3A64"/>
    <w:rsid w:val="5D5D432B"/>
    <w:rsid w:val="5DE44238"/>
    <w:rsid w:val="5EF0489C"/>
    <w:rsid w:val="5F54477D"/>
    <w:rsid w:val="5F807450"/>
    <w:rsid w:val="5F964090"/>
    <w:rsid w:val="5FA315B8"/>
    <w:rsid w:val="5FD3772B"/>
    <w:rsid w:val="602A26D2"/>
    <w:rsid w:val="604366E3"/>
    <w:rsid w:val="60483D3B"/>
    <w:rsid w:val="60B6692E"/>
    <w:rsid w:val="612960E0"/>
    <w:rsid w:val="61C87E83"/>
    <w:rsid w:val="6200353B"/>
    <w:rsid w:val="62310BE7"/>
    <w:rsid w:val="626029F9"/>
    <w:rsid w:val="628170A2"/>
    <w:rsid w:val="62BC7DEB"/>
    <w:rsid w:val="62BF4F1C"/>
    <w:rsid w:val="62C537BC"/>
    <w:rsid w:val="62EC4C31"/>
    <w:rsid w:val="63423841"/>
    <w:rsid w:val="642453B6"/>
    <w:rsid w:val="643D190E"/>
    <w:rsid w:val="65263F30"/>
    <w:rsid w:val="65FE7137"/>
    <w:rsid w:val="66A51DA8"/>
    <w:rsid w:val="66AC3EAA"/>
    <w:rsid w:val="673B79A0"/>
    <w:rsid w:val="67450A8B"/>
    <w:rsid w:val="6784648A"/>
    <w:rsid w:val="67C353B4"/>
    <w:rsid w:val="67F54972"/>
    <w:rsid w:val="67F8161D"/>
    <w:rsid w:val="681C1BE3"/>
    <w:rsid w:val="68486E70"/>
    <w:rsid w:val="68955BC9"/>
    <w:rsid w:val="68EE2C79"/>
    <w:rsid w:val="68FC402F"/>
    <w:rsid w:val="69084CCF"/>
    <w:rsid w:val="69290A4B"/>
    <w:rsid w:val="695748CD"/>
    <w:rsid w:val="69747EBD"/>
    <w:rsid w:val="69EE6502"/>
    <w:rsid w:val="69F05F93"/>
    <w:rsid w:val="6A775A8C"/>
    <w:rsid w:val="6AB54860"/>
    <w:rsid w:val="6AD23893"/>
    <w:rsid w:val="6B1910E1"/>
    <w:rsid w:val="6B764AFF"/>
    <w:rsid w:val="6B885EE9"/>
    <w:rsid w:val="6BC67447"/>
    <w:rsid w:val="6E7116D2"/>
    <w:rsid w:val="6E9225B1"/>
    <w:rsid w:val="6EC647F3"/>
    <w:rsid w:val="6EDF5DCE"/>
    <w:rsid w:val="6EF46D20"/>
    <w:rsid w:val="6FA145B1"/>
    <w:rsid w:val="6FC72F06"/>
    <w:rsid w:val="6FF12A4F"/>
    <w:rsid w:val="6FF579F5"/>
    <w:rsid w:val="70021F0D"/>
    <w:rsid w:val="7060481F"/>
    <w:rsid w:val="70786FB9"/>
    <w:rsid w:val="70B53B78"/>
    <w:rsid w:val="70C10042"/>
    <w:rsid w:val="70D53254"/>
    <w:rsid w:val="71385F24"/>
    <w:rsid w:val="71EF5AD2"/>
    <w:rsid w:val="7269466D"/>
    <w:rsid w:val="72957661"/>
    <w:rsid w:val="72A1320F"/>
    <w:rsid w:val="72B23674"/>
    <w:rsid w:val="73A07C94"/>
    <w:rsid w:val="73A42042"/>
    <w:rsid w:val="74303571"/>
    <w:rsid w:val="74524484"/>
    <w:rsid w:val="750A4B44"/>
    <w:rsid w:val="752A4649"/>
    <w:rsid w:val="76263B40"/>
    <w:rsid w:val="76631385"/>
    <w:rsid w:val="76AF1495"/>
    <w:rsid w:val="76B018B1"/>
    <w:rsid w:val="76BF5189"/>
    <w:rsid w:val="76EE7050"/>
    <w:rsid w:val="7747427C"/>
    <w:rsid w:val="776E6A37"/>
    <w:rsid w:val="77F26773"/>
    <w:rsid w:val="78C23EF6"/>
    <w:rsid w:val="799569AD"/>
    <w:rsid w:val="79EC6515"/>
    <w:rsid w:val="7A1145C8"/>
    <w:rsid w:val="7A153705"/>
    <w:rsid w:val="7B8B57FC"/>
    <w:rsid w:val="7C6B18E5"/>
    <w:rsid w:val="7CB02DD0"/>
    <w:rsid w:val="7CC10C24"/>
    <w:rsid w:val="7CC10D36"/>
    <w:rsid w:val="7D506258"/>
    <w:rsid w:val="7D5E6DD8"/>
    <w:rsid w:val="7D8C1F1D"/>
    <w:rsid w:val="7D8F4EE6"/>
    <w:rsid w:val="7DCD6313"/>
    <w:rsid w:val="7E165FA1"/>
    <w:rsid w:val="7E373F09"/>
    <w:rsid w:val="7EA247DA"/>
    <w:rsid w:val="7EFF3A48"/>
    <w:rsid w:val="7F0F299E"/>
    <w:rsid w:val="7F7D5369"/>
    <w:rsid w:val="7F95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13</Pages>
  <Words>846</Words>
  <Characters>4824</Characters>
  <Lines>40</Lines>
  <Paragraphs>11</Paragraphs>
  <TotalTime>4</TotalTime>
  <ScaleCrop>false</ScaleCrop>
  <LinksUpToDate>false</LinksUpToDate>
  <CharactersWithSpaces>5659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2022-09-09T07:55:00Z</dcterms:created>
  <dc:creator>User</dc:creator>
  <cp:lastModifiedBy>Administrator</cp:lastModifiedBy>
  <cp:lastPrinted>2022-09-14T03:12:00Z</cp:lastPrinted>
  <dcterms:modified xsi:type="dcterms:W3CDTF">2023-11-27T09:41:52Z</dcterms:modified>
  <dc:title>福建师范大学教学科研岗位应聘申报表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D89248FCAA9640FE838769D08CCB244A_13</vt:lpwstr>
  </property>
</Properties>
</file>