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left"/>
        <w:textAlignment w:val="center"/>
        <w:rPr>
          <w:rFonts w:hint="eastAsia" w:ascii="方正黑体_GBK" w:hAnsi="方正黑体_GBK" w:eastAsia="方正黑体_GBK" w:cs="方正黑体_GBK"/>
          <w:color w:val="auto"/>
          <w:kern w:val="0"/>
          <w:sz w:val="28"/>
          <w:szCs w:val="36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28"/>
          <w:szCs w:val="36"/>
          <w:lang w:eastAsia="zh-CN" w:bidi="ar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28"/>
          <w:szCs w:val="36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center"/>
        <w:textAlignment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 w:bidi="ar"/>
        </w:rPr>
        <w:t>成都市金牛国投人力资源服务有限公司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bidi="ar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bidi="ar"/>
        </w:rPr>
        <w:t>年编外人员补员岗位表</w:t>
      </w:r>
    </w:p>
    <w:p>
      <w:pPr>
        <w:pStyle w:val="2"/>
        <w:rPr>
          <w:rFonts w:hint="eastAsia" w:ascii="仿宋" w:hAnsi="仿宋" w:eastAsia="仿宋" w:cs="仿宋"/>
          <w:color w:val="auto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19"/>
        <w:gridCol w:w="1348"/>
        <w:gridCol w:w="951"/>
        <w:gridCol w:w="787"/>
        <w:gridCol w:w="1098"/>
        <w:gridCol w:w="964"/>
        <w:gridCol w:w="4567"/>
        <w:gridCol w:w="1487"/>
      </w:tblGrid>
      <w:tr>
        <w:trPr>
          <w:trHeight w:val="705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400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招  聘  岗  位</w:t>
            </w:r>
          </w:p>
        </w:tc>
        <w:tc>
          <w:tcPr>
            <w:tcW w:w="662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应 聘 资 格 条 件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工作地点</w:t>
            </w:r>
          </w:p>
        </w:tc>
      </w:tr>
      <w:tr>
        <w:trPr>
          <w:trHeight w:val="1189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岗位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其它</w:t>
            </w: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rPr>
          <w:trHeight w:val="284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金牛区金泉街道办事处普通辅助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001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熟悉操作计算机及各类办公软件，具有一定的组织管理能力、综合分析能力、沟通协调能力及较好的文字综合能力。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成都市金牛区两河路555号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altName w:val="方正仿宋_GBK"/>
    <w:panose1 w:val="02010609060001010101"/>
    <w:charset w:val="00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DC310E"/>
    <w:rsid w:val="F2D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uiPriority w:val="0"/>
    <w:pPr>
      <w:ind w:left="140"/>
      <w:jc w:val="both"/>
      <w:textAlignment w:val="baseline"/>
    </w:pPr>
    <w:rPr>
      <w:rFonts w:ascii="方正仿宋_GBK" w:hAnsi="方正仿宋_GBK" w:eastAsia="方正仿宋_GBK" w:cs="Times New Roman"/>
      <w:kern w:val="2"/>
      <w:sz w:val="32"/>
      <w:szCs w:val="32"/>
      <w:lang w:val="zh-CN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2023-11-22T10:17:00Z</dcterms:created>
  <dc:creator>周志强</dc:creator>
  <cp:lastModifiedBy>周志强</cp:lastModifiedBy>
  <dcterms:modified xsi:type="dcterms:W3CDTF">2023-11-22T10:17:34Z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1E42E5FA057A67E3A3645D658A7762CE_41</vt:lpwstr>
  </property>
</Properties>
</file>