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15" w:lineRule="atLeast"/>
        <w:jc w:val="both"/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  <w:shd w:val="clear" w:color="auto" w:fill="FFFFFF"/>
        </w:rPr>
        <w:t>福建烟草海晟投资管理有限公司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pacing w:val="8"/>
          <w:sz w:val="21"/>
          <w:szCs w:val="21"/>
          <w:shd w:val="clear" w:color="auto" w:fill="FFFFFF"/>
        </w:rPr>
        <w:t>拟向社会公开招聘工作人员7名，现进入面试环节。</w:t>
      </w:r>
    </w:p>
    <w:p>
      <w:pPr>
        <w:pStyle w:val="2"/>
        <w:widowControl/>
        <w:numPr>
          <w:ilvl w:val="0"/>
          <w:numId w:val="1"/>
        </w:numPr>
        <w:spacing w:beforeAutospacing="0" w:afterAutospacing="0"/>
        <w:jc w:val="both"/>
        <w:rPr>
          <w:rFonts w:hint="eastAsia" w:ascii="微软雅黑" w:hAnsi="微软雅黑" w:eastAsia="微软雅黑" w:cs="微软雅黑"/>
          <w:b/>
          <w:bCs/>
          <w:color w:val="333333"/>
          <w:spacing w:val="8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pacing w:val="8"/>
          <w:sz w:val="21"/>
          <w:szCs w:val="21"/>
          <w:shd w:val="clear" w:color="auto" w:fill="FFFFFF"/>
        </w:rPr>
        <w:t>福建海晟通仙茶业有限公司</w:t>
      </w:r>
    </w:p>
    <w:tbl>
      <w:tblPr>
        <w:tblStyle w:val="3"/>
        <w:tblW w:w="812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40"/>
        <w:gridCol w:w="1170"/>
        <w:gridCol w:w="870"/>
        <w:gridCol w:w="1750"/>
        <w:gridCol w:w="1250"/>
        <w:gridCol w:w="1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名字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性别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手机号后四位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秘书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郑晓玲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0609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76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秘书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纪可歆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9557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67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秘书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林珏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2063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66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秘书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谢佳婧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9922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65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秘书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刘鑫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1002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60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秘书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罗宇晴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4199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秘书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许雅惠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3816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秘书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陈滢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8151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秘书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朱梅梅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3618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秘书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李紫欣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7402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秘书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苏巧娟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5879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秘书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陈舒蕾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3153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</w:tbl>
    <w:p>
      <w:pPr>
        <w:pStyle w:val="2"/>
        <w:widowControl/>
        <w:spacing w:beforeAutospacing="0" w:afterAutospacing="0"/>
        <w:jc w:val="both"/>
        <w:rPr>
          <w:rFonts w:hint="eastAsia" w:ascii="微软雅黑" w:hAnsi="微软雅黑" w:eastAsia="微软雅黑" w:cs="微软雅黑"/>
          <w:b/>
          <w:bCs/>
          <w:color w:val="333333"/>
          <w:spacing w:val="8"/>
          <w:sz w:val="21"/>
          <w:szCs w:val="21"/>
          <w:shd w:val="clear" w:color="auto" w:fill="FFFFFF"/>
        </w:rPr>
      </w:pPr>
    </w:p>
    <w:tbl>
      <w:tblPr>
        <w:tblStyle w:val="3"/>
        <w:tblW w:w="812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50"/>
        <w:gridCol w:w="1170"/>
        <w:gridCol w:w="870"/>
        <w:gridCol w:w="1740"/>
        <w:gridCol w:w="126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名字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性别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手机号后四位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陈梓妍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2277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林昱晴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6528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施晓君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6528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王晨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0688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蒋丽芬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7494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林婉桦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6625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武娇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7393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黄襄淦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7363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徐陈锴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7262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吴尹洁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0231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林湘宇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3070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冯子烨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3737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林嘉玉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0102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叶传贤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8737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黄营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0003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严秋菡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4871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刘文佳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3685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邹航卫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3901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苏茹芸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9810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刘镇辉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1275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张玲玲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2764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郑晓琼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8399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魏文君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1573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许伟彬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4896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颜厥虎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7695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吴启源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8095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卓荣涛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7607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徐锦如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6752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黄欣媛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2655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徐丽君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1799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吴凯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7893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曾一峰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0762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陈广平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9885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林智康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6025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周碧霞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7710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石夏炘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7033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廖俊雯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5929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陈黎嘉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8130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陈雅雯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6015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卓伊馨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3080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蔡钏虹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6113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林丽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陈小燕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2300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蔡佳颖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6326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黄子琴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1843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陈继文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6856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黄欢欣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5878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陶泓羽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9656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陈隽麟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9156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企划专员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王菁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3503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</w:tbl>
    <w:p>
      <w:pPr>
        <w:pStyle w:val="2"/>
        <w:widowControl/>
        <w:spacing w:beforeAutospacing="0" w:afterAutospacing="0"/>
        <w:jc w:val="both"/>
        <w:rPr>
          <w:rFonts w:hint="eastAsia" w:ascii="微软雅黑" w:hAnsi="微软雅黑" w:eastAsia="微软雅黑" w:cs="微软雅黑"/>
          <w:b/>
          <w:bCs/>
          <w:color w:val="333333"/>
          <w:spacing w:val="8"/>
          <w:sz w:val="21"/>
          <w:szCs w:val="21"/>
          <w:shd w:val="clear" w:color="auto" w:fill="FFFFFF"/>
        </w:rPr>
      </w:pPr>
    </w:p>
    <w:tbl>
      <w:tblPr>
        <w:tblStyle w:val="3"/>
        <w:tblW w:w="810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160"/>
        <w:gridCol w:w="1170"/>
        <w:gridCol w:w="880"/>
        <w:gridCol w:w="1730"/>
        <w:gridCol w:w="1250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序号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名字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性别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手机号后四位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黄钰婷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6212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84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周隽晨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9101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林俊山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5922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 xml:space="preserve">黄伟娥 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7176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林斌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5913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柯荣贡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7628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涂振珊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6313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林小贞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3292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尤亮霖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5009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郑明泉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0612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陈旭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3944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陈德龙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3493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苏英豪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8503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段柯笛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6508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周杨超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3858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黄智勤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2825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严俊杰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0086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肖佑松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3245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沈斌峰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6768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谢仕豪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1809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薛剑雄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6628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陈炳煌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0032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林钰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1826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杨佳原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2570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周恒胜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8739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郭清铃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5507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黄涛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3307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罗友彬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2845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郝志伟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1601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黄庆滨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5412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胡渝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5130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黄东煌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1984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陈丽敏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8797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</w:tbl>
    <w:p>
      <w:pPr>
        <w:pStyle w:val="2"/>
        <w:widowControl/>
        <w:spacing w:beforeAutospacing="0" w:afterAutospacing="0"/>
        <w:jc w:val="both"/>
        <w:rPr>
          <w:rFonts w:hint="eastAsia" w:ascii="微软雅黑" w:hAnsi="微软雅黑" w:eastAsia="微软雅黑" w:cs="微软雅黑"/>
          <w:b/>
          <w:bCs/>
          <w:color w:val="333333"/>
          <w:spacing w:val="8"/>
          <w:sz w:val="21"/>
          <w:szCs w:val="21"/>
          <w:shd w:val="clear" w:color="auto" w:fill="FFFFFF"/>
        </w:rPr>
      </w:pPr>
    </w:p>
    <w:p>
      <w:pPr>
        <w:pStyle w:val="2"/>
        <w:widowControl/>
        <w:spacing w:beforeAutospacing="0" w:afterAutospacing="0"/>
        <w:jc w:val="both"/>
        <w:rPr>
          <w:rFonts w:hint="eastAsia"/>
          <w:b/>
          <w:bCs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pacing w:val="8"/>
          <w:sz w:val="21"/>
          <w:szCs w:val="21"/>
          <w:shd w:val="clear" w:color="auto" w:fill="FFFFFF"/>
        </w:rPr>
        <w:t>二、福建海晟物业服务有限公司</w:t>
      </w:r>
    </w:p>
    <w:tbl>
      <w:tblPr>
        <w:tblStyle w:val="3"/>
        <w:tblW w:w="810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220"/>
        <w:gridCol w:w="1120"/>
        <w:gridCol w:w="880"/>
        <w:gridCol w:w="1720"/>
        <w:gridCol w:w="1250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名字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性别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手机号后四位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欧晓琪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6634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钟大巍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6006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郑乔华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9224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李婧怡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6888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李序清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3447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71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刘恺然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5980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李巧梅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2778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郭春仙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4306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67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李超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9118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67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魏家宝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8216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张洲鹏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5447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蔡志宏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9530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张剑波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4241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林杨鸿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8523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黄婧玟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6869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57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林思思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9852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陈晓梅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0156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廖倩倩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6783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肖堂瀚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9912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杨晨鑫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3095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叶佳伟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2502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陈慧琳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2426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林鑫超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0182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蔡嘉婧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0805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陈祖煌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3305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林炎冰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1019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林瀚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3369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饶信文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5216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杨健斌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9654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品质管理员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何玲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0945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</w:tbl>
    <w:p>
      <w:pPr>
        <w:pStyle w:val="2"/>
        <w:widowControl/>
        <w:spacing w:beforeAutospacing="0" w:afterAutospacing="0"/>
        <w:jc w:val="both"/>
        <w:rPr>
          <w:rFonts w:hint="eastAsia" w:ascii="微软雅黑" w:hAnsi="微软雅黑" w:eastAsia="微软雅黑" w:cs="微软雅黑"/>
          <w:b/>
          <w:bCs/>
          <w:color w:val="333333"/>
          <w:spacing w:val="8"/>
          <w:sz w:val="21"/>
          <w:szCs w:val="21"/>
          <w:shd w:val="clear" w:color="auto" w:fill="FFFFFF"/>
        </w:rPr>
      </w:pPr>
    </w:p>
    <w:tbl>
      <w:tblPr>
        <w:tblStyle w:val="3"/>
        <w:tblW w:w="810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200"/>
        <w:gridCol w:w="1070"/>
        <w:gridCol w:w="890"/>
        <w:gridCol w:w="1740"/>
        <w:gridCol w:w="1240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名字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性别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手机号后四位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00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陈振平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9750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周琦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3717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林伟斌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0377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林文乾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5711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赖遂文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7443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陈铭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5606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赖河英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6787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60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程兴星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1869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颜远康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7315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陈圻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3872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易启明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9077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黄晓东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7203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50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丘磊光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1525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48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吴志强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2717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38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黄鸿周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7651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陈卓宁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0260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章瑞地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4425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范毅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9888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朱琦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女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0661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 xml:space="preserve"> 池哲绿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1681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胡佳幸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0816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业务员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 xml:space="preserve">郭键伟 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1835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</w:rPr>
              <w:t>缺考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F95C"/>
    <w:multiLevelType w:val="singleLevel"/>
    <w:tmpl w:val="303CF9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01133"/>
    <w:rsid w:val="6850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2023-11-28T01:13:00Z</dcterms:created>
  <dc:creator>张涛</dc:creator>
  <cp:lastModifiedBy>张涛</cp:lastModifiedBy>
  <dcterms:modified xsi:type="dcterms:W3CDTF">2023-11-28T01:17:26Z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