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b/>
          <w:bCs/>
          <w:i w:val="0"/>
          <w:iCs w:val="0"/>
          <w:caps w:val="0"/>
          <w:color w:val="333333"/>
          <w:spacing w:val="0"/>
          <w:sz w:val="32"/>
          <w:szCs w:val="32"/>
          <w:highlight w:val="none"/>
          <w:shd w:val="clear" w:fill="FFFFFF"/>
          <w:lang w:eastAsia="zh-CN"/>
        </w:rPr>
      </w:pPr>
      <w:bookmarkStart w:id="0" w:name="_GoBack"/>
      <w:r>
        <w:rPr>
          <w:rFonts w:hint="eastAsia"/>
          <w:b w:val="0"/>
          <w:bCs w:val="0"/>
          <w:i w:val="0"/>
          <w:iCs w:val="0"/>
          <w:caps w:val="0"/>
          <w:color w:val="333333"/>
          <w:spacing w:val="0"/>
          <w:sz w:val="32"/>
          <w:szCs w:val="32"/>
          <w:highlight w:val="none"/>
          <w:shd w:val="clear" w:fill="FFFFFF"/>
          <w:lang w:eastAsia="zh-CN"/>
        </w:rPr>
        <w:t>附件2</w:t>
      </w:r>
    </w:p>
    <w:p>
      <w:pPr>
        <w:rPr>
          <w:rFonts w:hint="eastAsia"/>
          <w:highlight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b/>
          <w:bCs/>
          <w:i w:val="0"/>
          <w:iCs w:val="0"/>
          <w:caps w:val="0"/>
          <w:color w:val="333333"/>
          <w:spacing w:val="0"/>
          <w:sz w:val="44"/>
          <w:szCs w:val="44"/>
          <w:highlight w:val="none"/>
          <w:shd w:val="clear" w:fill="FFFFFF"/>
        </w:rPr>
      </w:pPr>
      <w:r>
        <w:rPr>
          <w:b/>
          <w:bCs/>
          <w:i w:val="0"/>
          <w:iCs w:val="0"/>
          <w:caps w:val="0"/>
          <w:color w:val="333333"/>
          <w:spacing w:val="0"/>
          <w:sz w:val="44"/>
          <w:szCs w:val="44"/>
          <w:highlight w:val="none"/>
          <w:shd w:val="clear" w:fill="FFFFFF"/>
          <w:lang w:val="en-US" w:eastAsia="zh-CN"/>
        </w:rPr>
        <w:t>新疆工程学院2023年第二批面向社会公开招聘事业编制工作人员</w:t>
      </w:r>
      <w:r>
        <w:rPr>
          <w:rFonts w:hint="default"/>
          <w:b/>
          <w:bCs/>
          <w:i w:val="0"/>
          <w:iCs w:val="0"/>
          <w:caps w:val="0"/>
          <w:color w:val="333333"/>
          <w:spacing w:val="0"/>
          <w:sz w:val="44"/>
          <w:szCs w:val="44"/>
          <w:highlight w:val="none"/>
          <w:shd w:val="clear" w:fill="FFFFFF"/>
          <w:lang w:val="en-US" w:eastAsia="zh-CN"/>
        </w:rPr>
        <w:t>笔试工作安排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b/>
          <w:bCs/>
          <w:sz w:val="24"/>
          <w:szCs w:val="24"/>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rFonts w:ascii="仿宋_GB2312" w:hAnsi="仿宋_GB2312" w:eastAsia="仿宋_GB2312" w:cs="仿宋_GB2312"/>
          <w:b w:val="0"/>
          <w:bCs w:val="0"/>
          <w:i w:val="0"/>
          <w:iCs w:val="0"/>
          <w:caps w:val="0"/>
          <w:color w:val="222222"/>
          <w:spacing w:val="0"/>
          <w:sz w:val="21"/>
          <w:szCs w:val="21"/>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ascii="仿宋_GB2312" w:hAnsi="仿宋_GB2312" w:eastAsia="仿宋_GB2312" w:cs="仿宋_GB2312"/>
          <w:b w:val="0"/>
          <w:bCs w:val="0"/>
          <w:i w:val="0"/>
          <w:iCs w:val="0"/>
          <w:caps w:val="0"/>
          <w:color w:val="222222"/>
          <w:spacing w:val="0"/>
          <w:sz w:val="32"/>
          <w:szCs w:val="32"/>
          <w:highlight w:val="none"/>
          <w:shd w:val="clear" w:fill="FFFFFF"/>
        </w:rPr>
        <w:t>根据《</w:t>
      </w:r>
      <w:r>
        <w:rPr>
          <w:rFonts w:hint="default" w:ascii="仿宋_GB2312" w:hAnsi="仿宋_GB2312" w:eastAsia="仿宋_GB2312" w:cs="仿宋_GB2312"/>
          <w:b w:val="0"/>
          <w:bCs w:val="0"/>
          <w:i w:val="0"/>
          <w:iCs w:val="0"/>
          <w:caps w:val="0"/>
          <w:color w:val="222222"/>
          <w:spacing w:val="0"/>
          <w:sz w:val="32"/>
          <w:szCs w:val="32"/>
          <w:highlight w:val="none"/>
          <w:shd w:val="clear" w:fill="FFFFFF"/>
        </w:rPr>
        <w:t>新疆工程学院2023年面向社会公开招聘事业编制工作人员公告》，现将笔试工作安排公告如下：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ascii="黑体" w:hAnsi="宋体" w:eastAsia="黑体" w:cs="黑体"/>
          <w:b w:val="0"/>
          <w:bCs w:val="0"/>
          <w:i w:val="0"/>
          <w:iCs w:val="0"/>
          <w:caps w:val="0"/>
          <w:color w:val="222222"/>
          <w:spacing w:val="0"/>
          <w:sz w:val="32"/>
          <w:szCs w:val="32"/>
          <w:highlight w:val="none"/>
          <w:shd w:val="clear" w:fill="FFFFFF"/>
        </w:rPr>
        <w:t>一</w:t>
      </w:r>
      <w:r>
        <w:rPr>
          <w:rFonts w:hint="eastAsia" w:ascii="黑体" w:hAnsi="宋体" w:eastAsia="黑体" w:cs="黑体"/>
          <w:b w:val="0"/>
          <w:bCs w:val="0"/>
          <w:i w:val="0"/>
          <w:iCs w:val="0"/>
          <w:caps w:val="0"/>
          <w:color w:val="222222"/>
          <w:spacing w:val="0"/>
          <w:sz w:val="32"/>
          <w:szCs w:val="32"/>
          <w:highlight w:val="none"/>
          <w:shd w:val="clear" w:fill="FFFFFF"/>
        </w:rPr>
        <w:t>、笔试时间、方式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w:t>
      </w:r>
      <w:r>
        <w:rPr>
          <w:rStyle w:val="6"/>
          <w:rFonts w:hint="default" w:ascii="仿宋_GB2312" w:hAnsi="仿宋_GB2312" w:eastAsia="仿宋_GB2312" w:cs="仿宋_GB2312"/>
          <w:b/>
          <w:bCs/>
          <w:i w:val="0"/>
          <w:iCs w:val="0"/>
          <w:caps w:val="0"/>
          <w:color w:val="222222"/>
          <w:spacing w:val="0"/>
          <w:sz w:val="32"/>
          <w:szCs w:val="32"/>
          <w:highlight w:val="none"/>
          <w:shd w:val="clear" w:fill="FFFFFF"/>
        </w:rPr>
        <w:t>一）时间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80" w:afterAutospacing="0" w:line="370" w:lineRule="atLeast"/>
        <w:ind w:left="0" w:right="0" w:firstLine="430"/>
        <w:jc w:val="both"/>
        <w:rPr>
          <w:rFonts w:hint="default" w:ascii="仿宋_GB2312" w:hAnsi="仿宋_GB2312" w:eastAsia="仿宋_GB2312" w:cs="仿宋_GB2312"/>
          <w:b w:val="0"/>
          <w:bCs w:val="0"/>
          <w:i w:val="0"/>
          <w:iCs w:val="0"/>
          <w:caps w:val="0"/>
          <w:color w:val="222222"/>
          <w:spacing w:val="0"/>
          <w:sz w:val="32"/>
          <w:szCs w:val="32"/>
          <w:highlight w:val="none"/>
          <w:shd w:val="clear" w:fill="FFFFFF"/>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模拟笔试时间：2023年1</w:t>
      </w:r>
      <w:r>
        <w:rPr>
          <w:rFonts w:hint="eastAsia" w:ascii="仿宋_GB2312" w:hAnsi="仿宋_GB2312" w:eastAsia="仿宋_GB2312" w:cs="仿宋_GB2312"/>
          <w:b w:val="0"/>
          <w:bCs w:val="0"/>
          <w:i w:val="0"/>
          <w:iCs w:val="0"/>
          <w:caps w:val="0"/>
          <w:color w:val="222222"/>
          <w:spacing w:val="0"/>
          <w:sz w:val="32"/>
          <w:szCs w:val="32"/>
          <w:highlight w:val="none"/>
          <w:shd w:val="clear" w:fill="FFFFFF"/>
          <w:lang w:val="en-US" w:eastAsia="zh-CN"/>
        </w:rPr>
        <w:t>2</w:t>
      </w:r>
      <w:r>
        <w:rPr>
          <w:rFonts w:hint="default" w:ascii="仿宋_GB2312" w:hAnsi="仿宋_GB2312" w:eastAsia="仿宋_GB2312" w:cs="仿宋_GB2312"/>
          <w:b w:val="0"/>
          <w:bCs w:val="0"/>
          <w:i w:val="0"/>
          <w:iCs w:val="0"/>
          <w:caps w:val="0"/>
          <w:color w:val="222222"/>
          <w:spacing w:val="0"/>
          <w:sz w:val="32"/>
          <w:szCs w:val="32"/>
          <w:highlight w:val="none"/>
          <w:shd w:val="clear" w:fill="FFFFFF"/>
        </w:rPr>
        <w:t>月</w:t>
      </w:r>
      <w:r>
        <w:rPr>
          <w:rFonts w:hint="eastAsia" w:ascii="仿宋_GB2312" w:hAnsi="仿宋_GB2312" w:eastAsia="仿宋_GB2312" w:cs="仿宋_GB2312"/>
          <w:b w:val="0"/>
          <w:bCs w:val="0"/>
          <w:i w:val="0"/>
          <w:iCs w:val="0"/>
          <w:caps w:val="0"/>
          <w:color w:val="222222"/>
          <w:spacing w:val="0"/>
          <w:sz w:val="32"/>
          <w:szCs w:val="32"/>
          <w:highlight w:val="none"/>
          <w:shd w:val="clear" w:fill="FFFFFF"/>
          <w:lang w:val="en-US" w:eastAsia="zh-CN"/>
        </w:rPr>
        <w:t>9</w:t>
      </w:r>
      <w:r>
        <w:rPr>
          <w:rFonts w:hint="default" w:ascii="仿宋_GB2312" w:hAnsi="仿宋_GB2312" w:eastAsia="仿宋_GB2312" w:cs="仿宋_GB2312"/>
          <w:b w:val="0"/>
          <w:bCs w:val="0"/>
          <w:i w:val="0"/>
          <w:iCs w:val="0"/>
          <w:caps w:val="0"/>
          <w:color w:val="222222"/>
          <w:spacing w:val="0"/>
          <w:sz w:val="32"/>
          <w:szCs w:val="32"/>
          <w:highlight w:val="none"/>
          <w:shd w:val="clear" w:fill="FFFFFF"/>
        </w:rPr>
        <w:t>日8:00—12月</w:t>
      </w:r>
      <w:r>
        <w:rPr>
          <w:rFonts w:hint="eastAsia" w:ascii="仿宋_GB2312" w:hAnsi="仿宋_GB2312" w:eastAsia="仿宋_GB2312" w:cs="仿宋_GB2312"/>
          <w:b w:val="0"/>
          <w:bCs w:val="0"/>
          <w:i w:val="0"/>
          <w:iCs w:val="0"/>
          <w:caps w:val="0"/>
          <w:color w:val="222222"/>
          <w:spacing w:val="0"/>
          <w:sz w:val="32"/>
          <w:szCs w:val="32"/>
          <w:highlight w:val="none"/>
          <w:shd w:val="clear" w:fill="FFFFFF"/>
          <w:lang w:val="en-US" w:eastAsia="zh-CN"/>
        </w:rPr>
        <w:t>9</w:t>
      </w:r>
      <w:r>
        <w:rPr>
          <w:rFonts w:hint="default" w:ascii="仿宋_GB2312" w:hAnsi="仿宋_GB2312" w:eastAsia="仿宋_GB2312" w:cs="仿宋_GB2312"/>
          <w:b w:val="0"/>
          <w:bCs w:val="0"/>
          <w:i w:val="0"/>
          <w:iCs w:val="0"/>
          <w:caps w:val="0"/>
          <w:color w:val="222222"/>
          <w:spacing w:val="0"/>
          <w:sz w:val="32"/>
          <w:szCs w:val="32"/>
          <w:highlight w:val="none"/>
          <w:shd w:val="clear" w:fill="FFFFFF"/>
        </w:rPr>
        <w:t>日</w:t>
      </w:r>
      <w:r>
        <w:rPr>
          <w:rFonts w:hint="eastAsia" w:ascii="仿宋_GB2312" w:hAnsi="仿宋_GB2312" w:eastAsia="仿宋_GB2312" w:cs="仿宋_GB2312"/>
          <w:b w:val="0"/>
          <w:bCs w:val="0"/>
          <w:i w:val="0"/>
          <w:iCs w:val="0"/>
          <w:caps w:val="0"/>
          <w:color w:val="222222"/>
          <w:spacing w:val="0"/>
          <w:sz w:val="32"/>
          <w:szCs w:val="32"/>
          <w:highlight w:val="none"/>
          <w:shd w:val="clear" w:fill="FFFFFF"/>
          <w:lang w:val="en-US" w:eastAsia="zh-CN"/>
        </w:rPr>
        <w:t>16</w:t>
      </w:r>
      <w:r>
        <w:rPr>
          <w:rFonts w:hint="default" w:ascii="仿宋_GB2312" w:hAnsi="仿宋_GB2312" w:eastAsia="仿宋_GB2312" w:cs="仿宋_GB2312"/>
          <w:b w:val="0"/>
          <w:bCs w:val="0"/>
          <w:i w:val="0"/>
          <w:iCs w:val="0"/>
          <w:caps w:val="0"/>
          <w:color w:val="222222"/>
          <w:spacing w:val="0"/>
          <w:sz w:val="32"/>
          <w:szCs w:val="32"/>
          <w:highlight w:val="none"/>
          <w:shd w:val="clear" w:fill="FFFFFF"/>
        </w:rPr>
        <w:t>:00（北京时间）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80" w:afterAutospacing="0" w:line="370" w:lineRule="atLeast"/>
        <w:ind w:left="0" w:right="0" w:firstLine="430"/>
        <w:jc w:val="both"/>
        <w:rPr>
          <w:rFonts w:hint="default" w:ascii="仿宋_GB2312" w:hAnsi="仿宋_GB2312" w:eastAsia="仿宋_GB2312" w:cs="仿宋_GB2312"/>
          <w:b w:val="0"/>
          <w:bCs w:val="0"/>
          <w:i w:val="0"/>
          <w:iCs w:val="0"/>
          <w:caps w:val="0"/>
          <w:color w:val="222222"/>
          <w:spacing w:val="0"/>
          <w:sz w:val="32"/>
          <w:szCs w:val="32"/>
          <w:highlight w:val="none"/>
          <w:shd w:val="clear" w:fill="FFFFFF"/>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正式笔试时间：2023年12月</w:t>
      </w:r>
      <w:r>
        <w:rPr>
          <w:rFonts w:hint="eastAsia" w:ascii="仿宋_GB2312" w:hAnsi="仿宋_GB2312" w:eastAsia="仿宋_GB2312" w:cs="仿宋_GB2312"/>
          <w:b w:val="0"/>
          <w:bCs w:val="0"/>
          <w:i w:val="0"/>
          <w:iCs w:val="0"/>
          <w:caps w:val="0"/>
          <w:color w:val="222222"/>
          <w:spacing w:val="0"/>
          <w:sz w:val="32"/>
          <w:szCs w:val="32"/>
          <w:highlight w:val="none"/>
          <w:shd w:val="clear" w:fill="FFFFFF"/>
          <w:lang w:val="en-US" w:eastAsia="zh-CN"/>
        </w:rPr>
        <w:t>10</w:t>
      </w:r>
      <w:r>
        <w:rPr>
          <w:rFonts w:hint="default" w:ascii="仿宋_GB2312" w:hAnsi="仿宋_GB2312" w:eastAsia="仿宋_GB2312" w:cs="仿宋_GB2312"/>
          <w:b w:val="0"/>
          <w:bCs w:val="0"/>
          <w:i w:val="0"/>
          <w:iCs w:val="0"/>
          <w:caps w:val="0"/>
          <w:color w:val="222222"/>
          <w:spacing w:val="0"/>
          <w:sz w:val="32"/>
          <w:szCs w:val="32"/>
          <w:highlight w:val="none"/>
          <w:shd w:val="clear" w:fill="FFFFFF"/>
        </w:rPr>
        <w:t>日10:00-12:00（北京时间）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80" w:afterAutospacing="0" w:line="370" w:lineRule="atLeast"/>
        <w:ind w:left="0" w:right="0" w:firstLine="430"/>
        <w:jc w:val="both"/>
        <w:rPr>
          <w:b w:val="0"/>
          <w:bCs w:val="0"/>
          <w:sz w:val="32"/>
          <w:szCs w:val="32"/>
          <w:highlight w:val="none"/>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若考生没有参加模拟测试（模拟笔试），导致考试当天无法正常参加考试的，由考生自行承担责任。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Style w:val="6"/>
          <w:rFonts w:hint="default" w:ascii="仿宋_GB2312" w:hAnsi="仿宋_GB2312" w:eastAsia="仿宋_GB2312" w:cs="仿宋_GB2312"/>
          <w:b/>
          <w:bCs/>
          <w:i w:val="0"/>
          <w:iCs w:val="0"/>
          <w:caps w:val="0"/>
          <w:color w:val="222222"/>
          <w:spacing w:val="0"/>
          <w:sz w:val="32"/>
          <w:szCs w:val="32"/>
          <w:highlight w:val="none"/>
          <w:shd w:val="clear" w:fill="FFFFFF"/>
        </w:rPr>
        <w:t>（二）方式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笔试由学校全程委托第三方组织实施，采取网络在线笔试（闭卷）方式进行，试卷使用国家通用语言文字答题。笔试满分为100分，笔试成绩按40%的比例折合计入总成绩。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10"/>
        <w:jc w:val="both"/>
        <w:rPr>
          <w:b w:val="0"/>
          <w:bCs w:val="0"/>
          <w:sz w:val="32"/>
          <w:szCs w:val="32"/>
          <w:highlight w:val="none"/>
        </w:rPr>
      </w:pPr>
      <w:r>
        <w:rPr>
          <w:rFonts w:hint="default" w:ascii="仿宋_GB2312" w:hAnsi="仿宋_GB2312" w:eastAsia="仿宋_GB2312" w:cs="仿宋_GB2312"/>
          <w:b w:val="0"/>
          <w:bCs w:val="0"/>
          <w:i w:val="0"/>
          <w:iCs w:val="0"/>
          <w:caps w:val="0"/>
          <w:color w:val="333333"/>
          <w:spacing w:val="0"/>
          <w:sz w:val="32"/>
          <w:szCs w:val="32"/>
          <w:highlight w:val="none"/>
          <w:shd w:val="clear" w:fill="FFFFFF"/>
        </w:rPr>
        <w:t>笔试结果及进入面试人员名单将在新疆工程学院主页（www.xjie.edu.cn）“通知公告”栏目公布，请各位考生及时关注。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eastAsia" w:ascii="黑体" w:hAnsi="宋体" w:eastAsia="黑体" w:cs="黑体"/>
          <w:b w:val="0"/>
          <w:bCs w:val="0"/>
          <w:i w:val="0"/>
          <w:iCs w:val="0"/>
          <w:caps w:val="0"/>
          <w:color w:val="333333"/>
          <w:spacing w:val="0"/>
          <w:sz w:val="32"/>
          <w:szCs w:val="32"/>
          <w:highlight w:val="none"/>
          <w:shd w:val="clear" w:fill="FFFFFF"/>
        </w:rPr>
        <w:t>二、缴费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Style w:val="6"/>
          <w:rFonts w:hint="default" w:ascii="仿宋_GB2312" w:hAnsi="仿宋_GB2312" w:eastAsia="仿宋_GB2312" w:cs="仿宋_GB2312"/>
          <w:b/>
          <w:bCs/>
          <w:i w:val="0"/>
          <w:iCs w:val="0"/>
          <w:caps w:val="0"/>
          <w:color w:val="333333"/>
          <w:spacing w:val="0"/>
          <w:sz w:val="32"/>
          <w:szCs w:val="32"/>
          <w:highlight w:val="none"/>
          <w:shd w:val="clear" w:fill="FFFFFF"/>
        </w:rPr>
        <w:t>（一） 缴费时间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left"/>
        <w:rPr>
          <w:b w:val="0"/>
          <w:bCs w:val="0"/>
          <w:sz w:val="32"/>
          <w:szCs w:val="32"/>
          <w:highlight w:val="none"/>
        </w:rPr>
      </w:pPr>
      <w:r>
        <w:rPr>
          <w:rFonts w:hint="default" w:ascii="仿宋_GB2312" w:hAnsi="仿宋_GB2312" w:eastAsia="仿宋_GB2312" w:cs="仿宋_GB2312"/>
          <w:b w:val="0"/>
          <w:bCs w:val="0"/>
          <w:i w:val="0"/>
          <w:iCs w:val="0"/>
          <w:caps w:val="0"/>
          <w:color w:val="333333"/>
          <w:spacing w:val="0"/>
          <w:sz w:val="32"/>
          <w:szCs w:val="32"/>
          <w:highlight w:val="none"/>
          <w:shd w:val="clear" w:fill="FFFFFF"/>
        </w:rPr>
        <w:t>2023年1</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2</w:t>
      </w:r>
      <w:r>
        <w:rPr>
          <w:rFonts w:hint="default" w:ascii="仿宋_GB2312" w:hAnsi="仿宋_GB2312" w:eastAsia="仿宋_GB2312" w:cs="仿宋_GB2312"/>
          <w:b w:val="0"/>
          <w:bCs w:val="0"/>
          <w:i w:val="0"/>
          <w:iCs w:val="0"/>
          <w:caps w:val="0"/>
          <w:color w:val="333333"/>
          <w:spacing w:val="0"/>
          <w:sz w:val="32"/>
          <w:szCs w:val="32"/>
          <w:highlight w:val="none"/>
          <w:shd w:val="clear" w:fill="FFFFFF"/>
        </w:rPr>
        <w:t>月</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6</w:t>
      </w:r>
      <w:r>
        <w:rPr>
          <w:rFonts w:hint="default" w:ascii="仿宋_GB2312" w:hAnsi="仿宋_GB2312" w:eastAsia="仿宋_GB2312" w:cs="仿宋_GB2312"/>
          <w:b w:val="0"/>
          <w:bCs w:val="0"/>
          <w:i w:val="0"/>
          <w:iCs w:val="0"/>
          <w:caps w:val="0"/>
          <w:color w:val="333333"/>
          <w:spacing w:val="0"/>
          <w:sz w:val="32"/>
          <w:szCs w:val="32"/>
          <w:highlight w:val="none"/>
          <w:shd w:val="clear" w:fill="FFFFFF"/>
        </w:rPr>
        <w:t>日</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10</w:t>
      </w:r>
      <w:r>
        <w:rPr>
          <w:rFonts w:hint="default" w:ascii="仿宋_GB2312" w:hAnsi="仿宋_GB2312" w:eastAsia="仿宋_GB2312" w:cs="仿宋_GB2312"/>
          <w:b w:val="0"/>
          <w:bCs w:val="0"/>
          <w:i w:val="0"/>
          <w:iCs w:val="0"/>
          <w:caps w:val="0"/>
          <w:color w:val="333333"/>
          <w:spacing w:val="0"/>
          <w:sz w:val="32"/>
          <w:szCs w:val="32"/>
          <w:highlight w:val="none"/>
          <w:shd w:val="clear" w:fill="FFFFFF"/>
        </w:rPr>
        <w:t>:00至</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12</w:t>
      </w:r>
      <w:r>
        <w:rPr>
          <w:rFonts w:hint="default" w:ascii="仿宋_GB2312" w:hAnsi="仿宋_GB2312" w:eastAsia="仿宋_GB2312" w:cs="仿宋_GB2312"/>
          <w:b w:val="0"/>
          <w:bCs w:val="0"/>
          <w:i w:val="0"/>
          <w:iCs w:val="0"/>
          <w:caps w:val="0"/>
          <w:color w:val="333333"/>
          <w:spacing w:val="0"/>
          <w:sz w:val="32"/>
          <w:szCs w:val="32"/>
          <w:highlight w:val="none"/>
          <w:shd w:val="clear" w:fill="FFFFFF"/>
        </w:rPr>
        <w:t>月8日1</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4</w:t>
      </w:r>
      <w:r>
        <w:rPr>
          <w:rFonts w:hint="default" w:ascii="仿宋_GB2312" w:hAnsi="仿宋_GB2312" w:eastAsia="仿宋_GB2312" w:cs="仿宋_GB2312"/>
          <w:b w:val="0"/>
          <w:bCs w:val="0"/>
          <w:i w:val="0"/>
          <w:iCs w:val="0"/>
          <w:caps w:val="0"/>
          <w:color w:val="333333"/>
          <w:spacing w:val="0"/>
          <w:sz w:val="32"/>
          <w:szCs w:val="32"/>
          <w:highlight w:val="none"/>
          <w:shd w:val="clear" w:fill="FFFFFF"/>
        </w:rPr>
        <w:t>:00（北京时间）。超过规定时间缴费的视为缴费失败，不允许参加考试。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Style w:val="6"/>
          <w:rFonts w:hint="default" w:ascii="仿宋_GB2312" w:hAnsi="仿宋_GB2312" w:eastAsia="仿宋_GB2312" w:cs="仿宋_GB2312"/>
          <w:b/>
          <w:bCs/>
          <w:i w:val="0"/>
          <w:iCs w:val="0"/>
          <w:caps w:val="0"/>
          <w:color w:val="333333"/>
          <w:spacing w:val="0"/>
          <w:sz w:val="32"/>
          <w:szCs w:val="32"/>
          <w:highlight w:val="none"/>
          <w:shd w:val="clear" w:fill="FFFFFF"/>
        </w:rPr>
        <w:t>（二）缴费对象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思政</w:t>
      </w:r>
      <w:r>
        <w:rPr>
          <w:rFonts w:hint="default" w:ascii="仿宋_GB2312" w:hAnsi="仿宋_GB2312" w:eastAsia="仿宋_GB2312" w:cs="仿宋_GB2312"/>
          <w:b w:val="0"/>
          <w:bCs w:val="0"/>
          <w:i w:val="0"/>
          <w:iCs w:val="0"/>
          <w:caps w:val="0"/>
          <w:color w:val="333333"/>
          <w:spacing w:val="0"/>
          <w:sz w:val="32"/>
          <w:szCs w:val="32"/>
          <w:highlight w:val="none"/>
          <w:shd w:val="clear" w:fill="FFFFFF"/>
        </w:rPr>
        <w:t>辅导员岗（B1001）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Style w:val="6"/>
          <w:rFonts w:hint="default" w:ascii="仿宋_GB2312" w:hAnsi="仿宋_GB2312" w:eastAsia="仿宋_GB2312" w:cs="仿宋_GB2312"/>
          <w:b/>
          <w:bCs/>
          <w:i w:val="0"/>
          <w:iCs w:val="0"/>
          <w:caps w:val="0"/>
          <w:color w:val="333333"/>
          <w:spacing w:val="0"/>
          <w:sz w:val="32"/>
          <w:szCs w:val="32"/>
          <w:highlight w:val="none"/>
          <w:shd w:val="clear" w:fill="FFFFFF"/>
        </w:rPr>
        <w:t>（三）缴费金额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10"/>
        <w:jc w:val="both"/>
        <w:rPr>
          <w:b w:val="0"/>
          <w:bCs w:val="0"/>
          <w:sz w:val="32"/>
          <w:szCs w:val="32"/>
          <w:highlight w:val="none"/>
        </w:rPr>
      </w:pPr>
      <w:r>
        <w:rPr>
          <w:rFonts w:hint="default" w:ascii="仿宋_GB2312" w:hAnsi="仿宋_GB2312" w:eastAsia="仿宋_GB2312" w:cs="仿宋_GB2312"/>
          <w:b w:val="0"/>
          <w:bCs w:val="0"/>
          <w:i w:val="0"/>
          <w:iCs w:val="0"/>
          <w:caps w:val="0"/>
          <w:color w:val="333333"/>
          <w:spacing w:val="0"/>
          <w:sz w:val="32"/>
          <w:szCs w:val="32"/>
          <w:highlight w:val="none"/>
          <w:shd w:val="clear" w:fill="FFFFFF"/>
        </w:rPr>
        <w:t>95元/人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10"/>
        <w:jc w:val="both"/>
        <w:rPr>
          <w:b w:val="0"/>
          <w:bCs w:val="0"/>
          <w:sz w:val="32"/>
          <w:szCs w:val="32"/>
          <w:highlight w:val="none"/>
        </w:rPr>
      </w:pPr>
      <w:r>
        <w:rPr>
          <w:rStyle w:val="6"/>
          <w:rFonts w:hint="default" w:ascii="仿宋_GB2312" w:hAnsi="仿宋_GB2312" w:eastAsia="仿宋_GB2312" w:cs="仿宋_GB2312"/>
          <w:b/>
          <w:bCs/>
          <w:i w:val="0"/>
          <w:iCs w:val="0"/>
          <w:caps w:val="0"/>
          <w:color w:val="333333"/>
          <w:spacing w:val="0"/>
          <w:sz w:val="32"/>
          <w:szCs w:val="32"/>
          <w:highlight w:val="none"/>
          <w:shd w:val="clear" w:fill="FFFFFF"/>
        </w:rPr>
        <w:t>（四）缴费方式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10"/>
        <w:jc w:val="both"/>
        <w:rPr>
          <w:rFonts w:hint="eastAsia" w:ascii="仿宋_GB2312" w:hAnsi="仿宋_GB2312" w:eastAsia="仿宋_GB2312" w:cs="仿宋_GB2312"/>
          <w:b w:val="0"/>
          <w:bCs w:val="0"/>
          <w:i w:val="0"/>
          <w:iCs w:val="0"/>
          <w:caps w:val="0"/>
          <w:color w:val="222222"/>
          <w:spacing w:val="0"/>
          <w:sz w:val="32"/>
          <w:szCs w:val="32"/>
          <w:highlight w:val="none"/>
          <w:shd w:val="clear" w:fill="FFFFFF"/>
          <w:lang w:eastAsia="zh-CN"/>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请报考此次招聘专职辅导员岗考生使用电脑端谷歌浏览器登录网站进行缴费，报考人员可在规定的缴费时间段登陆</w:t>
      </w:r>
      <w:r>
        <w:rPr>
          <w:rFonts w:hint="default" w:ascii="仿宋_GB2312" w:hAnsi="仿宋_GB2312" w:eastAsia="仿宋_GB2312" w:cs="仿宋_GB2312"/>
          <w:b w:val="0"/>
          <w:bCs w:val="0"/>
          <w:i w:val="0"/>
          <w:iCs w:val="0"/>
          <w:caps w:val="0"/>
          <w:color w:val="333333"/>
          <w:spacing w:val="0"/>
          <w:sz w:val="32"/>
          <w:szCs w:val="32"/>
          <w:highlight w:val="none"/>
          <w:u w:val="none"/>
          <w:shd w:val="clear" w:fill="FFFFFF"/>
        </w:rPr>
        <w:fldChar w:fldCharType="begin"/>
      </w:r>
      <w:r>
        <w:rPr>
          <w:rFonts w:hint="default" w:ascii="仿宋_GB2312" w:hAnsi="仿宋_GB2312" w:eastAsia="仿宋_GB2312" w:cs="仿宋_GB2312"/>
          <w:b w:val="0"/>
          <w:bCs w:val="0"/>
          <w:i w:val="0"/>
          <w:iCs w:val="0"/>
          <w:caps w:val="0"/>
          <w:color w:val="333333"/>
          <w:spacing w:val="0"/>
          <w:sz w:val="32"/>
          <w:szCs w:val="32"/>
          <w:highlight w:val="none"/>
          <w:u w:val="none"/>
          <w:shd w:val="clear" w:fill="FFFFFF"/>
        </w:rPr>
        <w:instrText xml:space="preserve"> HYPERLINK "https://xjgcxy.zhaopin.com/" </w:instrText>
      </w:r>
      <w:r>
        <w:rPr>
          <w:rFonts w:hint="default" w:ascii="仿宋_GB2312" w:hAnsi="仿宋_GB2312" w:eastAsia="仿宋_GB2312" w:cs="仿宋_GB2312"/>
          <w:b w:val="0"/>
          <w:bCs w:val="0"/>
          <w:i w:val="0"/>
          <w:iCs w:val="0"/>
          <w:caps w:val="0"/>
          <w:color w:val="333333"/>
          <w:spacing w:val="0"/>
          <w:sz w:val="32"/>
          <w:szCs w:val="32"/>
          <w:highlight w:val="none"/>
          <w:u w:val="none"/>
          <w:shd w:val="clear" w:fill="FFFFFF"/>
        </w:rPr>
        <w:fldChar w:fldCharType="separate"/>
      </w:r>
      <w:r>
        <w:rPr>
          <w:rStyle w:val="7"/>
          <w:rFonts w:hint="default" w:ascii="仿宋_GB2312" w:hAnsi="仿宋_GB2312" w:eastAsia="仿宋_GB2312" w:cs="仿宋_GB2312"/>
          <w:b w:val="0"/>
          <w:bCs w:val="0"/>
          <w:i w:val="0"/>
          <w:iCs w:val="0"/>
          <w:caps w:val="0"/>
          <w:color w:val="333333"/>
          <w:spacing w:val="0"/>
          <w:sz w:val="32"/>
          <w:szCs w:val="32"/>
          <w:highlight w:val="none"/>
          <w:u w:val="none"/>
          <w:shd w:val="clear" w:fill="FFFFFF"/>
        </w:rPr>
        <w:t>https://xjie.hrzxzp.cn</w:t>
      </w:r>
      <w:r>
        <w:rPr>
          <w:rFonts w:hint="default" w:ascii="仿宋_GB2312" w:hAnsi="仿宋_GB2312" w:eastAsia="仿宋_GB2312" w:cs="仿宋_GB2312"/>
          <w:b w:val="0"/>
          <w:bCs w:val="0"/>
          <w:i w:val="0"/>
          <w:iCs w:val="0"/>
          <w:caps w:val="0"/>
          <w:color w:val="333333"/>
          <w:spacing w:val="0"/>
          <w:sz w:val="32"/>
          <w:szCs w:val="32"/>
          <w:highlight w:val="none"/>
          <w:u w:val="none"/>
          <w:shd w:val="clear" w:fill="FFFFFF"/>
        </w:rPr>
        <w:fldChar w:fldCharType="end"/>
      </w:r>
      <w:r>
        <w:rPr>
          <w:rFonts w:hint="default" w:ascii="仿宋_GB2312" w:hAnsi="仿宋_GB2312" w:eastAsia="仿宋_GB2312" w:cs="仿宋_GB2312"/>
          <w:b w:val="0"/>
          <w:bCs w:val="0"/>
          <w:i w:val="0"/>
          <w:iCs w:val="0"/>
          <w:caps w:val="0"/>
          <w:color w:val="222222"/>
          <w:spacing w:val="0"/>
          <w:sz w:val="32"/>
          <w:szCs w:val="32"/>
          <w:highlight w:val="none"/>
          <w:shd w:val="clear" w:fill="FFFFFF"/>
        </w:rPr>
        <w:t>或扫描下方二维码进行缴费</w:t>
      </w:r>
      <w:r>
        <w:rPr>
          <w:rFonts w:hint="eastAsia" w:ascii="仿宋_GB2312" w:hAnsi="仿宋_GB2312" w:eastAsia="仿宋_GB2312" w:cs="仿宋_GB2312"/>
          <w:b w:val="0"/>
          <w:bCs w:val="0"/>
          <w:i w:val="0"/>
          <w:iCs w:val="0"/>
          <w:caps w:val="0"/>
          <w:color w:val="222222"/>
          <w:spacing w:val="0"/>
          <w:sz w:val="32"/>
          <w:szCs w:val="32"/>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10"/>
        <w:jc w:val="center"/>
        <w:rPr>
          <w:rFonts w:hint="eastAsia" w:ascii="仿宋_GB2312" w:hAnsi="仿宋_GB2312" w:eastAsia="仿宋_GB2312" w:cs="仿宋_GB2312"/>
          <w:b w:val="0"/>
          <w:bCs w:val="0"/>
          <w:i w:val="0"/>
          <w:iCs w:val="0"/>
          <w:caps w:val="0"/>
          <w:color w:val="222222"/>
          <w:spacing w:val="0"/>
          <w:sz w:val="32"/>
          <w:szCs w:val="32"/>
          <w:highlight w:val="none"/>
          <w:shd w:val="clear" w:fill="FFFFFF"/>
          <w:lang w:eastAsia="zh-CN"/>
        </w:rPr>
      </w:pPr>
      <w:r>
        <w:rPr>
          <w:rFonts w:hint="eastAsia" w:ascii="仿宋_GB2312" w:hAnsi="仿宋_GB2312" w:eastAsia="仿宋_GB2312" w:cs="仿宋_GB2312"/>
          <w:b w:val="0"/>
          <w:bCs w:val="0"/>
          <w:i w:val="0"/>
          <w:iCs w:val="0"/>
          <w:caps w:val="0"/>
          <w:color w:val="222222"/>
          <w:spacing w:val="0"/>
          <w:sz w:val="32"/>
          <w:szCs w:val="32"/>
          <w:highlight w:val="none"/>
          <w:shd w:val="clear" w:fill="FFFFFF"/>
          <w:lang w:eastAsia="zh-CN"/>
        </w:rPr>
        <w:drawing>
          <wp:inline distT="0" distB="0" distL="114300" distR="114300">
            <wp:extent cx="2438400" cy="2438400"/>
            <wp:effectExtent l="0" t="0" r="0" b="0"/>
            <wp:docPr id="1" name="图片 1" descr="3a641013d5e681935d5c2849de7a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a641013d5e681935d5c2849de7afbc"/>
                    <pic:cNvPicPr>
                      <a:picLocks noChangeAspect="1"/>
                    </pic:cNvPicPr>
                  </pic:nvPicPr>
                  <pic:blipFill>
                    <a:blip r:embed="rId4"/>
                    <a:stretch>
                      <a:fillRect/>
                    </a:stretch>
                  </pic:blipFill>
                  <pic:spPr>
                    <a:xfrm>
                      <a:off x="0" y="0"/>
                      <a:ext cx="2438400" cy="24384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10"/>
        <w:jc w:val="center"/>
        <w:rPr>
          <w:rFonts w:hint="default" w:ascii="仿宋_GB2312" w:hAnsi="仿宋_GB2312" w:eastAsia="仿宋_GB2312" w:cs="仿宋_GB2312"/>
          <w:b w:val="0"/>
          <w:bCs w:val="0"/>
          <w:i w:val="0"/>
          <w:iCs w:val="0"/>
          <w:caps w:val="0"/>
          <w:color w:val="222222"/>
          <w:spacing w:val="0"/>
          <w:sz w:val="32"/>
          <w:szCs w:val="32"/>
          <w:highlight w:val="none"/>
          <w:shd w:val="clear" w:fill="FFFFFF"/>
          <w:lang w:val="en-US" w:eastAsia="zh-CN"/>
        </w:rPr>
      </w:pPr>
      <w:r>
        <w:rPr>
          <w:rFonts w:hint="eastAsia" w:ascii="仿宋_GB2312" w:hAnsi="仿宋_GB2312" w:eastAsia="仿宋_GB2312" w:cs="仿宋_GB2312"/>
          <w:b w:val="0"/>
          <w:bCs w:val="0"/>
          <w:i w:val="0"/>
          <w:iCs w:val="0"/>
          <w:caps w:val="0"/>
          <w:color w:val="222222"/>
          <w:spacing w:val="0"/>
          <w:sz w:val="32"/>
          <w:szCs w:val="32"/>
          <w:highlight w:val="none"/>
          <w:shd w:val="clear" w:fill="FFFFFF"/>
          <w:lang w:val="en-US" w:eastAsia="zh-CN"/>
        </w:rPr>
        <w:t>缴费二维码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Style w:val="6"/>
          <w:rFonts w:hint="default" w:ascii="仿宋_GB2312" w:hAnsi="仿宋_GB2312" w:eastAsia="仿宋_GB2312" w:cs="仿宋_GB2312"/>
          <w:b/>
          <w:bCs/>
          <w:i w:val="0"/>
          <w:iCs w:val="0"/>
          <w:caps w:val="0"/>
          <w:color w:val="222222"/>
          <w:spacing w:val="0"/>
          <w:sz w:val="32"/>
          <w:szCs w:val="32"/>
          <w:highlight w:val="none"/>
          <w:shd w:val="clear" w:fill="FFFFFF"/>
        </w:rPr>
        <w:t>（五）注意事项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1.考生需提前准备笔记本电脑或带有摄像头及语音设备的台式电脑。请考生认真阅读附件《笔试须知及违纪判定标准》（详见附件），严格遵守考生考场纪律，违反纪律者，考试成绩无效。第三方考试机构将以短信和邮件的方式通知考生笔试相关事宜，请资格审查通过的考生注意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2.笔试缴费只支持电脑端链接打开，然后用手机支付宝扫码缴费；请勿将缴费二维码截图保存再转发缴费。未在规定时间内完成缴费的考生，无法参加正式笔试环节，视为自动放弃笔试资格，所产生的后果由考生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left"/>
        <w:rPr>
          <w:b w:val="0"/>
          <w:bCs w:val="0"/>
          <w:sz w:val="32"/>
          <w:szCs w:val="32"/>
          <w:highlight w:val="none"/>
        </w:rPr>
      </w:pPr>
      <w:r>
        <w:rPr>
          <w:rFonts w:hint="default" w:ascii="仿宋_GB2312" w:hAnsi="仿宋_GB2312" w:eastAsia="仿宋_GB2312" w:cs="仿宋_GB2312"/>
          <w:b w:val="0"/>
          <w:bCs w:val="0"/>
          <w:i w:val="0"/>
          <w:iCs w:val="0"/>
          <w:caps w:val="0"/>
          <w:color w:val="333333"/>
          <w:spacing w:val="0"/>
          <w:sz w:val="32"/>
          <w:szCs w:val="32"/>
          <w:highlight w:val="none"/>
          <w:shd w:val="clear" w:fill="FFFFFF"/>
        </w:rPr>
        <w:t>3.若缴费存在异常，可于工作日内拨打报名系统技术支持电话，</w:t>
      </w:r>
      <w:r>
        <w:rPr>
          <w:rFonts w:hint="default" w:ascii="仿宋_GB2312" w:hAnsi="仿宋_GB2312" w:eastAsia="仿宋_GB2312" w:cs="仿宋_GB2312"/>
          <w:b w:val="0"/>
          <w:bCs w:val="0"/>
          <w:i w:val="0"/>
          <w:iCs w:val="0"/>
          <w:caps w:val="0"/>
          <w:color w:val="222222"/>
          <w:spacing w:val="0"/>
          <w:sz w:val="32"/>
          <w:szCs w:val="32"/>
          <w:highlight w:val="none"/>
          <w:shd w:val="clear" w:fill="FFFFFF"/>
        </w:rPr>
        <w:t>登录问题及考务问题致电</w:t>
      </w:r>
      <w:r>
        <w:rPr>
          <w:rFonts w:hint="default" w:ascii="仿宋_GB2312" w:hAnsi="仿宋_GB2312" w:eastAsia="仿宋_GB2312" w:cs="仿宋_GB2312"/>
          <w:b w:val="0"/>
          <w:bCs w:val="0"/>
          <w:i w:val="0"/>
          <w:iCs w:val="0"/>
          <w:caps w:val="0"/>
          <w:color w:val="222222"/>
          <w:spacing w:val="0"/>
          <w:sz w:val="32"/>
          <w:szCs w:val="32"/>
          <w:highlight w:val="none"/>
          <w:shd w:val="clear" w:fill="FFFFFF"/>
        </w:rPr>
        <w:t>：</w:t>
      </w:r>
      <w:r>
        <w:rPr>
          <w:rFonts w:hint="eastAsia" w:ascii="仿宋_GB2312" w:hAnsi="仿宋_GB2312" w:eastAsia="仿宋_GB2312" w:cs="仿宋_GB2312"/>
          <w:b w:val="0"/>
          <w:bCs w:val="0"/>
          <w:i w:val="0"/>
          <w:iCs w:val="0"/>
          <w:caps w:val="0"/>
          <w:color w:val="222222"/>
          <w:spacing w:val="0"/>
          <w:sz w:val="32"/>
          <w:szCs w:val="32"/>
          <w:highlight w:val="none"/>
          <w:shd w:val="clear" w:fill="FFFFFF"/>
          <w:lang w:val="en-US" w:eastAsia="zh-CN"/>
        </w:rPr>
        <w:t>022-58703000转分机85538或85512</w:t>
      </w:r>
      <w:r>
        <w:rPr>
          <w:rFonts w:hint="default" w:ascii="仿宋_GB2312" w:hAnsi="仿宋_GB2312" w:eastAsia="仿宋_GB2312" w:cs="仿宋_GB2312"/>
          <w:b w:val="0"/>
          <w:bCs w:val="0"/>
          <w:i w:val="0"/>
          <w:iCs w:val="0"/>
          <w:caps w:val="0"/>
          <w:color w:val="222222"/>
          <w:spacing w:val="0"/>
          <w:sz w:val="32"/>
          <w:szCs w:val="32"/>
          <w:highlight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left"/>
        <w:rPr>
          <w:b w:val="0"/>
          <w:bCs w:val="0"/>
          <w:sz w:val="32"/>
          <w:szCs w:val="32"/>
          <w:highlight w:val="none"/>
        </w:rPr>
      </w:pPr>
      <w:r>
        <w:rPr>
          <w:rFonts w:hint="default" w:ascii="仿宋_GB2312" w:hAnsi="仿宋_GB2312" w:eastAsia="仿宋_GB2312" w:cs="仿宋_GB2312"/>
          <w:b w:val="0"/>
          <w:bCs w:val="0"/>
          <w:i w:val="0"/>
          <w:iCs w:val="0"/>
          <w:caps w:val="0"/>
          <w:color w:val="333333"/>
          <w:spacing w:val="0"/>
          <w:sz w:val="32"/>
          <w:szCs w:val="32"/>
          <w:highlight w:val="none"/>
          <w:shd w:val="clear" w:fill="FFFFFF"/>
        </w:rPr>
        <w:t>咨询时间：2023年</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12</w:t>
      </w:r>
      <w:r>
        <w:rPr>
          <w:rFonts w:hint="default" w:ascii="仿宋_GB2312" w:hAnsi="仿宋_GB2312" w:eastAsia="仿宋_GB2312" w:cs="仿宋_GB2312"/>
          <w:b w:val="0"/>
          <w:bCs w:val="0"/>
          <w:i w:val="0"/>
          <w:iCs w:val="0"/>
          <w:caps w:val="0"/>
          <w:color w:val="333333"/>
          <w:spacing w:val="0"/>
          <w:sz w:val="32"/>
          <w:szCs w:val="32"/>
          <w:highlight w:val="none"/>
          <w:shd w:val="clear" w:fill="FFFFFF"/>
        </w:rPr>
        <w:t>月</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6</w:t>
      </w:r>
      <w:r>
        <w:rPr>
          <w:rFonts w:hint="default" w:ascii="仿宋_GB2312" w:hAnsi="仿宋_GB2312" w:eastAsia="仿宋_GB2312" w:cs="仿宋_GB2312"/>
          <w:b w:val="0"/>
          <w:bCs w:val="0"/>
          <w:i w:val="0"/>
          <w:iCs w:val="0"/>
          <w:caps w:val="0"/>
          <w:color w:val="333333"/>
          <w:spacing w:val="0"/>
          <w:sz w:val="32"/>
          <w:szCs w:val="32"/>
          <w:highlight w:val="none"/>
          <w:shd w:val="clear" w:fill="FFFFFF"/>
        </w:rPr>
        <w:t>日-</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12</w:t>
      </w:r>
      <w:r>
        <w:rPr>
          <w:rFonts w:hint="default" w:ascii="仿宋_GB2312" w:hAnsi="仿宋_GB2312" w:eastAsia="仿宋_GB2312" w:cs="仿宋_GB2312"/>
          <w:b w:val="0"/>
          <w:bCs w:val="0"/>
          <w:i w:val="0"/>
          <w:iCs w:val="0"/>
          <w:caps w:val="0"/>
          <w:color w:val="333333"/>
          <w:spacing w:val="0"/>
          <w:sz w:val="32"/>
          <w:szCs w:val="32"/>
          <w:highlight w:val="none"/>
          <w:shd w:val="clear" w:fill="FFFFFF"/>
        </w:rPr>
        <w:t>月</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10</w:t>
      </w:r>
      <w:r>
        <w:rPr>
          <w:rFonts w:hint="default" w:ascii="仿宋_GB2312" w:hAnsi="仿宋_GB2312" w:eastAsia="仿宋_GB2312" w:cs="仿宋_GB2312"/>
          <w:b w:val="0"/>
          <w:bCs w:val="0"/>
          <w:i w:val="0"/>
          <w:iCs w:val="0"/>
          <w:caps w:val="0"/>
          <w:color w:val="333333"/>
          <w:spacing w:val="0"/>
          <w:sz w:val="32"/>
          <w:szCs w:val="32"/>
          <w:highlight w:val="none"/>
          <w:shd w:val="clear" w:fill="FFFFFF"/>
        </w:rPr>
        <w:t>日，每日</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10</w:t>
      </w:r>
      <w:r>
        <w:rPr>
          <w:rFonts w:hint="default" w:ascii="仿宋_GB2312" w:hAnsi="仿宋_GB2312" w:eastAsia="仿宋_GB2312" w:cs="仿宋_GB2312"/>
          <w:b w:val="0"/>
          <w:bCs w:val="0"/>
          <w:i w:val="0"/>
          <w:iCs w:val="0"/>
          <w:caps w:val="0"/>
          <w:color w:val="333333"/>
          <w:spacing w:val="0"/>
          <w:sz w:val="32"/>
          <w:szCs w:val="32"/>
          <w:highlight w:val="none"/>
          <w:shd w:val="clear" w:fill="FFFFFF"/>
        </w:rPr>
        <w:t>:00-1</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4</w:t>
      </w:r>
      <w:r>
        <w:rPr>
          <w:rFonts w:hint="default" w:ascii="仿宋_GB2312" w:hAnsi="仿宋_GB2312" w:eastAsia="仿宋_GB2312" w:cs="仿宋_GB2312"/>
          <w:b w:val="0"/>
          <w:bCs w:val="0"/>
          <w:i w:val="0"/>
          <w:iCs w:val="0"/>
          <w:caps w:val="0"/>
          <w:color w:val="333333"/>
          <w:spacing w:val="0"/>
          <w:sz w:val="32"/>
          <w:szCs w:val="32"/>
          <w:highlight w:val="none"/>
          <w:shd w:val="clear" w:fill="FFFFFF"/>
        </w:rPr>
        <w:t>:00，1</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5</w:t>
      </w:r>
      <w:r>
        <w:rPr>
          <w:rFonts w:hint="default" w:ascii="仿宋_GB2312" w:hAnsi="仿宋_GB2312" w:eastAsia="仿宋_GB2312" w:cs="仿宋_GB2312"/>
          <w:b w:val="0"/>
          <w:bCs w:val="0"/>
          <w:i w:val="0"/>
          <w:iCs w:val="0"/>
          <w:caps w:val="0"/>
          <w:color w:val="333333"/>
          <w:spacing w:val="0"/>
          <w:sz w:val="32"/>
          <w:szCs w:val="32"/>
          <w:highlight w:val="none"/>
          <w:shd w:val="clear" w:fill="FFFFFF"/>
        </w:rPr>
        <w:t>:30-1</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9</w:t>
      </w:r>
      <w:r>
        <w:rPr>
          <w:rFonts w:hint="default" w:ascii="仿宋_GB2312" w:hAnsi="仿宋_GB2312" w:eastAsia="仿宋_GB2312" w:cs="仿宋_GB2312"/>
          <w:b w:val="0"/>
          <w:bCs w:val="0"/>
          <w:i w:val="0"/>
          <w:iCs w:val="0"/>
          <w:caps w:val="0"/>
          <w:color w:val="333333"/>
          <w:spacing w:val="0"/>
          <w:sz w:val="32"/>
          <w:szCs w:val="32"/>
          <w:highlight w:val="none"/>
          <w:shd w:val="clear" w:fill="FFFFFF"/>
        </w:rPr>
        <w:t>:</w:t>
      </w:r>
      <w:r>
        <w:rPr>
          <w:rFonts w:hint="eastAsia" w:ascii="仿宋_GB2312" w:hAnsi="仿宋_GB2312" w:eastAsia="仿宋_GB2312" w:cs="仿宋_GB2312"/>
          <w:b w:val="0"/>
          <w:bCs w:val="0"/>
          <w:i w:val="0"/>
          <w:iCs w:val="0"/>
          <w:caps w:val="0"/>
          <w:color w:val="333333"/>
          <w:spacing w:val="0"/>
          <w:sz w:val="32"/>
          <w:szCs w:val="32"/>
          <w:highlight w:val="none"/>
          <w:shd w:val="clear" w:fill="FFFFFF"/>
          <w:lang w:val="en-US" w:eastAsia="zh-CN"/>
        </w:rPr>
        <w:t>3</w:t>
      </w:r>
      <w:r>
        <w:rPr>
          <w:rFonts w:hint="default" w:ascii="仿宋_GB2312" w:hAnsi="仿宋_GB2312" w:eastAsia="仿宋_GB2312" w:cs="仿宋_GB2312"/>
          <w:b w:val="0"/>
          <w:bCs w:val="0"/>
          <w:i w:val="0"/>
          <w:iCs w:val="0"/>
          <w:caps w:val="0"/>
          <w:color w:val="333333"/>
          <w:spacing w:val="0"/>
          <w:sz w:val="32"/>
          <w:szCs w:val="32"/>
          <w:highlight w:val="none"/>
          <w:shd w:val="clear" w:fill="FFFFFF"/>
        </w:rPr>
        <w:t>0（节假日除外）。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4.报考人员由于个人原因未能参加考试的，不予退费。请各位考生按照《笔试须知及违纪判定标准》中的内容，按时参加线上笔试环节。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eastAsia" w:ascii="微软雅黑" w:hAnsi="微软雅黑" w:eastAsia="微软雅黑" w:cs="微软雅黑"/>
          <w:b w:val="0"/>
          <w:bCs w:val="0"/>
          <w:i w:val="0"/>
          <w:iCs w:val="0"/>
          <w:caps w:val="0"/>
          <w:color w:val="333333"/>
          <w:spacing w:val="0"/>
          <w:sz w:val="32"/>
          <w:szCs w:val="32"/>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70" w:lineRule="atLeast"/>
        <w:ind w:left="0" w:right="0" w:firstLine="430"/>
        <w:jc w:val="both"/>
        <w:rPr>
          <w:b w:val="0"/>
          <w:bCs w:val="0"/>
          <w:sz w:val="32"/>
          <w:szCs w:val="32"/>
          <w:highlight w:val="none"/>
        </w:rPr>
      </w:pPr>
      <w:r>
        <w:rPr>
          <w:rFonts w:hint="default" w:ascii="仿宋_GB2312" w:hAnsi="仿宋_GB2312" w:eastAsia="仿宋_GB2312" w:cs="仿宋_GB2312"/>
          <w:b w:val="0"/>
          <w:bCs w:val="0"/>
          <w:i w:val="0"/>
          <w:iCs w:val="0"/>
          <w:caps w:val="0"/>
          <w:color w:val="222222"/>
          <w:spacing w:val="0"/>
          <w:sz w:val="32"/>
          <w:szCs w:val="32"/>
          <w:highlight w:val="none"/>
          <w:shd w:val="clear" w:fill="FFFFFF"/>
        </w:rPr>
        <w:t>新疆工程学院咨询电话：0991-7977161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430" w:right="0" w:firstLine="420"/>
        <w:jc w:val="both"/>
        <w:rPr>
          <w:b w:val="0"/>
          <w:bCs w:val="0"/>
          <w:highlight w:val="none"/>
        </w:rPr>
      </w:pPr>
      <w:r>
        <w:rPr>
          <w:rFonts w:hint="eastAsia" w:ascii="微软雅黑" w:hAnsi="微软雅黑" w:eastAsia="微软雅黑" w:cs="微软雅黑"/>
          <w:b w:val="0"/>
          <w:bCs w:val="0"/>
          <w:i w:val="0"/>
          <w:iCs w:val="0"/>
          <w:caps w:val="0"/>
          <w:color w:val="333333"/>
          <w:spacing w:val="0"/>
          <w:sz w:val="32"/>
          <w:szCs w:val="32"/>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430" w:right="0" w:firstLine="420"/>
        <w:jc w:val="both"/>
        <w:rPr>
          <w:b w:val="0"/>
          <w:bCs w:val="0"/>
          <w:highlight w:val="none"/>
        </w:rPr>
      </w:pPr>
      <w:r>
        <w:rPr>
          <w:rFonts w:hint="eastAsia" w:ascii="微软雅黑" w:hAnsi="微软雅黑" w:eastAsia="微软雅黑" w:cs="微软雅黑"/>
          <w:b w:val="0"/>
          <w:bCs w:val="0"/>
          <w:i w:val="0"/>
          <w:iCs w:val="0"/>
          <w:caps w:val="0"/>
          <w:color w:val="333333"/>
          <w:spacing w:val="0"/>
          <w:sz w:val="15"/>
          <w:szCs w:val="15"/>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430" w:right="0" w:firstLine="420"/>
        <w:jc w:val="both"/>
        <w:rPr>
          <w:b w:val="0"/>
          <w:bCs w:val="0"/>
          <w:highlight w:val="none"/>
        </w:rPr>
      </w:pPr>
      <w:r>
        <w:rPr>
          <w:rFonts w:hint="eastAsia" w:ascii="微软雅黑" w:hAnsi="微软雅黑" w:eastAsia="微软雅黑" w:cs="微软雅黑"/>
          <w:b w:val="0"/>
          <w:bCs w:val="0"/>
          <w:i w:val="0"/>
          <w:iCs w:val="0"/>
          <w:caps w:val="0"/>
          <w:color w:val="333333"/>
          <w:spacing w:val="0"/>
          <w:sz w:val="15"/>
          <w:szCs w:val="15"/>
          <w:highlight w:val="none"/>
          <w:shd w:val="clear" w:fill="FFFFFF"/>
        </w:rPr>
        <w:t> </w:t>
      </w:r>
    </w:p>
    <w:p>
      <w:pPr>
        <w:rPr>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NmY3OTg0MmI2NWVkYjlhOTE5MjlmNDlkMjIxN2YifQ=="/>
  </w:docVars>
  <w:rsids>
    <w:rsidRoot w:val="00000000"/>
    <w:rsid w:val="485B641D"/>
    <w:rsid w:val="6B8B10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2023-11-22T10:20:00Z</dcterms:created>
  <dc:creator>拿尕</dc:creator>
  <cp:lastModifiedBy>.</cp:lastModifiedBy>
  <dcterms:modified xsi:type="dcterms:W3CDTF">2023-11-27T05:11:10Z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676467F7901A4C5698654CCA891D4F02_13</vt:lpwstr>
  </property>
</Properties>
</file>