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5F8F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00" w:lineRule="exact"/>
        <w:rPr>
          <w:rStyle w:val="a8"/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附件2：体检相关事宜</w:t>
      </w:r>
    </w:p>
    <w:p w14:paraId="4AC6C864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1、体检集合时间、地点</w:t>
      </w:r>
    </w:p>
    <w:p w14:paraId="47027D31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⑴集合时间：2023年12月5日7：30；</w:t>
      </w:r>
    </w:p>
    <w:p w14:paraId="4589AAF9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⑵集中地点：邵东市中医医院门诊大楼六楼会议室；</w:t>
      </w:r>
    </w:p>
    <w:p w14:paraId="4D70FB0E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2、携带证件及费用</w:t>
      </w:r>
    </w:p>
    <w:p w14:paraId="025C37CF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⑴携带物品：身份证原件、中性笔、2寸相片一张；</w:t>
      </w:r>
    </w:p>
    <w:p w14:paraId="26D5AD02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⑵体检费用：700元/人（含100元毛发检测费）。</w:t>
      </w:r>
    </w:p>
    <w:p w14:paraId="6E5AF108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3、组织纪律</w:t>
      </w:r>
    </w:p>
    <w:p w14:paraId="31DD9F71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参加体检的考生必须遵守纪律，听从工作人员和医务人员的安排，严格按照规定的程序进行。体检考生不得请假，迟到考生视为自动放弃。体检过程中严禁与外界有任何联系，严禁家属等无关人员随同，严禁弄虚作假、冒名顶替，违者取消聘用资格并追究相关人员责任。</w:t>
      </w:r>
    </w:p>
    <w:p w14:paraId="1E3A7C4F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4、注意事项</w:t>
      </w:r>
    </w:p>
    <w:p w14:paraId="44BF9666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⑴体检当天早晨空腹，不吃早餐，</w:t>
      </w:r>
      <w:proofErr w:type="gramStart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喝水；</w:t>
      </w:r>
    </w:p>
    <w:p w14:paraId="04F9ADA3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⑵体检前一天请注意休息，勿熬夜，不要饮酒，不要吃油腻食品，避免剧烈运动；</w:t>
      </w:r>
    </w:p>
    <w:p w14:paraId="7986ECE0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⑶女性受检者月经期间请勿做妇科及尿液检查，待经期完毕后再补检；怀孕或可能已受孕者，事先告知医护人员，勿做X光检查，待孕期结束可以进行X光等项目检查时，完成体检，并做出体检是否合格的结论；</w:t>
      </w:r>
    </w:p>
    <w:p w14:paraId="483A4316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⑷请配合医生认真检查所有项目，因漏检，造成影响的由参检考生本人负责；</w:t>
      </w:r>
    </w:p>
    <w:p w14:paraId="7E2C8A9D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⑸体检过程中考生不得携带任何通讯工具，如有携带必须关机后主动上交工作人员统一保管。如在体检过程中发现</w:t>
      </w: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lastRenderedPageBreak/>
        <w:t>考生使用通讯工具的，立即取消体检资格。严禁弄虚作假、冒名顶替；</w:t>
      </w:r>
    </w:p>
    <w:p w14:paraId="0DCEB142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⑹体检时由工作人员带队进行体检。考生须无条件服从工作人员、医务人员的管理和安排，按抽签号顺序依次接受检查，随叫随到。考生必须在规定场所休息和候检，不得随意走动，更不得擅自离开医院，否则，立即取消体检资格。体检过程中，严禁考生向医务人员询问本人体检情况、是否合格以及其它方面的违规要求等，否则立即取消体检资格；</w:t>
      </w:r>
    </w:p>
    <w:p w14:paraId="4D72ED25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⑺体检中，考生对血压、视力、身高、体重等常规项目的体检结果有疑义的，应当场提出复检要求，结果以复检结论为准。体检结束后，考生不得就上述项目再提出复检要求。所有体检项目全部结束后，经统一宣布结束后方可自行离开。体检合格的考生名单将在邵东市人民政府网、邵东市中医</w:t>
      </w:r>
      <w:proofErr w:type="gramStart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医院官网及</w:t>
      </w:r>
      <w:proofErr w:type="gramEnd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邵东市中医医院</w:t>
      </w:r>
      <w:proofErr w:type="gramStart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微信公众号</w:t>
      </w:r>
      <w:proofErr w:type="gramEnd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公布；</w:t>
      </w:r>
    </w:p>
    <w:p w14:paraId="4D0078CF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⑻体检不合格的考生，如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本人有复检要求，须在体检结论下达三天内提出书面复检申请，就不合格项目进行一次复检，以复检结论为准；</w:t>
      </w:r>
    </w:p>
    <w:p w14:paraId="26278B45" w14:textId="77777777" w:rsidR="00030EE2" w:rsidRDefault="00030EE2" w:rsidP="00030EE2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⑼体检参照《公务员录用体检通用标准（试行）》等有关规定执行。因医院属特殊行业，增加术前四项检测。</w:t>
      </w:r>
    </w:p>
    <w:p w14:paraId="5616A963" w14:textId="77777777" w:rsidR="00030EE2" w:rsidRDefault="00030EE2" w:rsidP="00030EE2"/>
    <w:p w14:paraId="5FC05090" w14:textId="77777777" w:rsidR="00DE706E" w:rsidRPr="00030EE2" w:rsidRDefault="00DE706E"/>
    <w:sectPr w:rsidR="00DE706E" w:rsidRPr="00030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A2D9" w14:textId="77777777" w:rsidR="00562704" w:rsidRDefault="00562704" w:rsidP="00030EE2">
      <w:r>
        <w:separator/>
      </w:r>
    </w:p>
  </w:endnote>
  <w:endnote w:type="continuationSeparator" w:id="0">
    <w:p w14:paraId="37882612" w14:textId="77777777" w:rsidR="00562704" w:rsidRDefault="00562704" w:rsidP="0003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E625" w14:textId="77777777" w:rsidR="00562704" w:rsidRDefault="00562704" w:rsidP="00030EE2">
      <w:r>
        <w:separator/>
      </w:r>
    </w:p>
  </w:footnote>
  <w:footnote w:type="continuationSeparator" w:id="0">
    <w:p w14:paraId="61A6AF4D" w14:textId="77777777" w:rsidR="00562704" w:rsidRDefault="00562704" w:rsidP="0003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6E"/>
    <w:rsid w:val="00030EE2"/>
    <w:rsid w:val="00562704"/>
    <w:rsid w:val="00D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534B83-7B8C-4E0B-83A9-B1F6B36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E2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30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30EE2"/>
    <w:rPr>
      <w:sz w:val="18"/>
      <w:szCs w:val="18"/>
    </w:rPr>
  </w:style>
  <w:style w:type="paragraph" w:styleId="a7">
    <w:name w:val="Normal (Web)"/>
    <w:basedOn w:val="a"/>
    <w:qFormat/>
    <w:rsid w:val="00030EE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030E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2023-11-27T08:48:00Z</dcterms:created>
  <dcterms:modified xsi:type="dcterms:W3CDTF">2023-11-27T08:49:00Z</dcterms:modified>
</cp:coreProperties>
</file>