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80" w:rsidRDefault="00862203">
      <w:pPr>
        <w:pStyle w:val="a6"/>
        <w:widowControl/>
        <w:spacing w:before="0" w:beforeAutospacing="0" w:after="0" w:afterAutospacing="0" w:line="405" w:lineRule="atLeast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F16980" w:rsidRDefault="00862203">
      <w:pPr>
        <w:pStyle w:val="a6"/>
        <w:widowControl/>
        <w:spacing w:before="0" w:beforeAutospacing="0" w:after="0" w:afterAutospacing="0" w:line="405" w:lineRule="atLeas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蓬安县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年公开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考核招聘急需紧缺卫生专业技术人员</w:t>
      </w:r>
      <w:r>
        <w:rPr>
          <w:rFonts w:ascii="Times New Roman" w:eastAsia="方正小标宋简体" w:hAnsi="Times New Roman" w:cs="Times New Roman"/>
          <w:sz w:val="36"/>
          <w:szCs w:val="36"/>
        </w:rPr>
        <w:t>岗位和条件要求一览表</w:t>
      </w:r>
    </w:p>
    <w:tbl>
      <w:tblPr>
        <w:tblW w:w="13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9"/>
        <w:gridCol w:w="708"/>
        <w:gridCol w:w="741"/>
        <w:gridCol w:w="720"/>
        <w:gridCol w:w="1290"/>
        <w:gridCol w:w="1230"/>
        <w:gridCol w:w="915"/>
        <w:gridCol w:w="885"/>
        <w:gridCol w:w="3045"/>
        <w:gridCol w:w="2910"/>
      </w:tblGrid>
      <w:tr w:rsidR="00F16980">
        <w:trPr>
          <w:trHeight w:val="426"/>
          <w:tblHeader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招聘单位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招聘</w:t>
            </w:r>
          </w:p>
          <w:p w:rsidR="00F16980" w:rsidRDefault="00862203">
            <w:pPr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人数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招聘对象范围</w:t>
            </w:r>
          </w:p>
        </w:tc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</w:rPr>
              <w:t>条件及要求</w:t>
            </w:r>
          </w:p>
        </w:tc>
      </w:tr>
      <w:tr w:rsidR="00F16980">
        <w:trPr>
          <w:trHeight w:val="668"/>
          <w:tblHeader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0"/>
                <w:szCs w:val="20"/>
              </w:rPr>
              <w:t>其他条件及要求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内科医师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研究生：临床医学、内科学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具有医师资格证、医师执业证且执业范围为内科专业，或取得住院医师规范化培训合格证，规培专业为内科专业；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取得主治医师资格的年龄可放宽到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外科医师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研究生：临床医学、外科学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具有医师资格证、医师执业证且执业范围为外科专业，或取得住院医师规范化培训合格证，规培专业为外科专业；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取得主治医师资格的年龄可放宽到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lastRenderedPageBreak/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口腔科医师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本科：口腔医学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研究生：口腔医学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具有医师资格证、医师执业证，且执业范围为口腔专业；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取得口腔中级专业技术资格的年龄可放宽到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皮肤科医师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研究生：皮肤病与性病学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具有医师资格证、医师执业证，且执业范围为皮肤与性病专业；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取得主治医师资格的年龄可放宽到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7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急诊科医师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研究生：急诊医学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具有医师资格证、医师执业证，且执业范围为急救医学专业；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取得主治医师资格的年龄可放宽到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中医科医师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本科：中医学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研究生：中医诊断学、中医内科学、中西医结合临床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具有医师资格证、医师执业证，且执业范围为中医专业；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取得主治医师资格的年龄可放宽到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麻醉医师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本科：麻醉学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研究生：麻醉学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lastRenderedPageBreak/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本科：预防医学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研究生：流行病与卫生统计学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蓬安县人民医院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康复治疗师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本科：康复治疗学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研究生：康复医学与理疗学、医学技术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蓬安县疾病预防控制中心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公共卫生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具有相应学士学位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本科：预防医学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研究生：流行病与卫生统计学、劳动卫生与环境卫生学、营养与食品卫生学、卫生毒理学、军事预防医学、公共卫生与预防医学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具有研究生学历的年龄可放宽至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蓬安县中医医院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中医师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本科：中西医临床医学、中医学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研究生：中医学、中西医结合临床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具有医师资格证、医师执业证，且执业范围为中医专业。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蓬安县中医医院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内科医师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研究生：临床医学、内科学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具有医师资格证、医师执业证，且执业范围为内科专业。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lastRenderedPageBreak/>
              <w:t>蓬安县中医医院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外科医师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研究生：临床医学、外科学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具有医师资格证、医师执业证，且执业范围为外科专业。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蓬安县中医医院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麻醉医师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本科：临床医学、麻醉学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研究生：麻醉学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具有医师资格证、医师执业证，且执业范围为麻醉专业。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利溪镇卫生院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临床医师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研究生：临床医学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具有执业医师资格证书且医师执业证书注册范围为临床专业。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取得主治医师资格的年龄可放宽至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  <w:tr w:rsidR="00F16980">
        <w:trPr>
          <w:trHeight w:val="319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金甲乡卫生院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专技岗位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中医师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面向全国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见公告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1992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大学本科及以上学历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本科：中医学、中西医临床医学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研究生：中医学、中医内科学、中医外科学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具有执业医师资格证书且医师执业证注册范围为中医专业。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  <w:t>2.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取得主治医师资格的年龄可放宽至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1982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日及以后出生。</w:t>
            </w:r>
          </w:p>
        </w:tc>
      </w:tr>
    </w:tbl>
    <w:p w:rsidR="00F16980" w:rsidRDefault="00F16980">
      <w:pPr>
        <w:pStyle w:val="a6"/>
        <w:widowControl/>
        <w:spacing w:before="0" w:beforeAutospacing="0" w:after="0" w:afterAutospacing="0" w:line="405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F16980" w:rsidRDefault="00F16980">
      <w:pPr>
        <w:widowControl/>
        <w:jc w:val="left"/>
        <w:rPr>
          <w:rFonts w:ascii="Times New Roman" w:eastAsia="黑体" w:hAnsi="Times New Roman" w:cs="Times New Roman"/>
          <w:kern w:val="0"/>
          <w:sz w:val="36"/>
          <w:szCs w:val="36"/>
        </w:rPr>
        <w:sectPr w:rsidR="00F1698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79" w:right="1440" w:bottom="1236" w:left="1440" w:header="720" w:footer="720" w:gutter="0"/>
          <w:cols w:space="720"/>
          <w:docGrid w:type="lines" w:linePitch="319"/>
        </w:sectPr>
      </w:pPr>
    </w:p>
    <w:p w:rsidR="00F16980" w:rsidRDefault="00862203">
      <w:pPr>
        <w:pStyle w:val="a6"/>
        <w:widowControl/>
        <w:spacing w:before="0" w:beforeAutospacing="0" w:after="0" w:afterAutospacing="0" w:line="405" w:lineRule="atLeast"/>
        <w:outlineLvl w:val="0"/>
        <w:rPr>
          <w:rFonts w:ascii="Times New Roman" w:eastAsia="方正黑体_GBK" w:hAnsi="Times New Roman" w:cs="Times New Roman"/>
          <w:sz w:val="30"/>
          <w:szCs w:val="30"/>
        </w:rPr>
      </w:pPr>
      <w:r>
        <w:rPr>
          <w:rFonts w:ascii="Times New Roman" w:eastAsia="方正黑体_GBK" w:hAnsi="Times New Roman" w:cs="Times New Roman"/>
          <w:sz w:val="30"/>
          <w:szCs w:val="30"/>
        </w:rPr>
        <w:lastRenderedPageBreak/>
        <w:t>附件</w:t>
      </w:r>
      <w:r>
        <w:rPr>
          <w:rFonts w:ascii="Times New Roman" w:eastAsia="方正黑体_GBK" w:hAnsi="Times New Roman" w:cs="Times New Roman"/>
          <w:sz w:val="30"/>
          <w:szCs w:val="30"/>
        </w:rPr>
        <w:t>2</w:t>
      </w:r>
    </w:p>
    <w:p w:rsidR="00F16980" w:rsidRDefault="00862203">
      <w:pPr>
        <w:pStyle w:val="a6"/>
        <w:widowControl/>
        <w:spacing w:before="0" w:beforeAutospacing="0" w:after="0" w:afterAutospacing="0" w:line="405" w:lineRule="atLeast"/>
        <w:jc w:val="center"/>
        <w:rPr>
          <w:rFonts w:ascii="Times New Roman" w:eastAsia="黑体" w:hAnsi="Times New Roman" w:cs="Times New Roman"/>
          <w:color w:val="000000"/>
          <w:sz w:val="36"/>
          <w:szCs w:val="36"/>
        </w:rPr>
      </w:pPr>
      <w:r>
        <w:rPr>
          <w:rFonts w:ascii="Times New Roman" w:eastAsia="黑体" w:hAnsi="Times New Roman" w:cs="Times New Roman"/>
          <w:color w:val="000000"/>
          <w:sz w:val="36"/>
          <w:szCs w:val="36"/>
        </w:rPr>
        <w:t>蓬安县</w:t>
      </w:r>
      <w:r>
        <w:rPr>
          <w:rFonts w:ascii="Times New Roman" w:eastAsia="黑体" w:hAnsi="Times New Roman" w:cs="Times New Roman"/>
          <w:color w:val="000000"/>
          <w:sz w:val="36"/>
          <w:szCs w:val="36"/>
        </w:rPr>
        <w:t>2023</w:t>
      </w:r>
      <w:r>
        <w:rPr>
          <w:rFonts w:ascii="Times New Roman" w:eastAsia="黑体" w:hAnsi="Times New Roman" w:cs="Times New Roman"/>
          <w:color w:val="000000"/>
          <w:sz w:val="36"/>
          <w:szCs w:val="36"/>
        </w:rPr>
        <w:t>年公开</w:t>
      </w:r>
      <w:r>
        <w:rPr>
          <w:rFonts w:ascii="Times New Roman" w:eastAsia="黑体" w:hAnsi="Times New Roman" w:cs="Times New Roman"/>
          <w:color w:val="000000"/>
          <w:sz w:val="36"/>
          <w:szCs w:val="36"/>
        </w:rPr>
        <w:t>考核招聘急需紧缺卫生专业技术</w:t>
      </w:r>
    </w:p>
    <w:p w:rsidR="00F16980" w:rsidRDefault="00862203">
      <w:pPr>
        <w:pStyle w:val="a6"/>
        <w:widowControl/>
        <w:spacing w:before="0" w:beforeAutospacing="0" w:after="0" w:afterAutospacing="0" w:line="405" w:lineRule="atLeast"/>
        <w:jc w:val="center"/>
        <w:rPr>
          <w:rFonts w:ascii="Times New Roman" w:eastAsia="黑体" w:hAnsi="Times New Roman" w:cs="Times New Roman"/>
          <w:color w:val="000000"/>
          <w:sz w:val="36"/>
          <w:szCs w:val="36"/>
        </w:rPr>
      </w:pPr>
      <w:r>
        <w:rPr>
          <w:rFonts w:ascii="Times New Roman" w:eastAsia="黑体" w:hAnsi="Times New Roman" w:cs="Times New Roman"/>
          <w:color w:val="000000"/>
          <w:sz w:val="36"/>
          <w:szCs w:val="36"/>
        </w:rPr>
        <w:t>人员报名信息表</w:t>
      </w:r>
    </w:p>
    <w:tbl>
      <w:tblPr>
        <w:tblW w:w="9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080"/>
        <w:gridCol w:w="1215"/>
        <w:gridCol w:w="1080"/>
        <w:gridCol w:w="460"/>
        <w:gridCol w:w="800"/>
        <w:gridCol w:w="1180"/>
        <w:gridCol w:w="1900"/>
      </w:tblGrid>
      <w:tr w:rsidR="00F16980">
        <w:trPr>
          <w:trHeight w:val="62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姓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照片</w:t>
            </w:r>
          </w:p>
          <w:p w:rsidR="00F16980" w:rsidRDefault="00862203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（彩色免冠）</w:t>
            </w:r>
          </w:p>
        </w:tc>
      </w:tr>
      <w:tr w:rsidR="00F16980">
        <w:trPr>
          <w:trHeight w:val="6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67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62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学历（证书编号）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学位（证书编号）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3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75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62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46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3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46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16980">
        <w:trPr>
          <w:trHeight w:val="62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报考单位及岗位</w:t>
            </w:r>
          </w:p>
        </w:tc>
        <w:tc>
          <w:tcPr>
            <w:tcW w:w="7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34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16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学习和工作经历（从大学填起）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62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考生诚信</w:t>
            </w:r>
          </w:p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7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br/>
              <w:t xml:space="preserve">   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考生签名：</w:t>
            </w:r>
          </w:p>
        </w:tc>
      </w:tr>
      <w:tr w:rsidR="00F16980">
        <w:trPr>
          <w:trHeight w:val="94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97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资格审查</w:t>
            </w:r>
          </w:p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0" w:rsidRDefault="00862203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招聘单位及主管部门审查意见：</w:t>
            </w:r>
          </w:p>
          <w:p w:rsidR="00F16980" w:rsidRDefault="00F16980">
            <w:pPr>
              <w:widowControl/>
              <w:spacing w:line="34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F16980" w:rsidRDefault="00F16980">
            <w:pPr>
              <w:widowControl/>
              <w:spacing w:line="34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F16980" w:rsidRDefault="00F16980">
            <w:pPr>
              <w:widowControl/>
              <w:spacing w:line="34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F16980" w:rsidRDefault="00F16980">
            <w:pPr>
              <w:widowControl/>
              <w:spacing w:line="34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F16980" w:rsidRDefault="00862203">
            <w:pPr>
              <w:widowControl/>
              <w:spacing w:line="34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审查人：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80" w:rsidRDefault="00862203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人社部门审查意见：</w:t>
            </w:r>
          </w:p>
          <w:p w:rsidR="00F16980" w:rsidRDefault="00F16980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F16980" w:rsidRDefault="00F16980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F16980" w:rsidRDefault="00F16980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F16980" w:rsidRDefault="00862203">
            <w:pPr>
              <w:widowControl/>
              <w:spacing w:line="400" w:lineRule="exac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审查人：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  <w:tr w:rsidR="00F16980">
        <w:trPr>
          <w:trHeight w:val="1413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F16980">
        <w:trPr>
          <w:trHeight w:val="77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862203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80" w:rsidRDefault="00F16980">
            <w:pPr>
              <w:widowControl/>
              <w:spacing w:line="34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</w:tbl>
    <w:p w:rsidR="00F16980" w:rsidRDefault="00862203">
      <w:pPr>
        <w:pStyle w:val="a6"/>
        <w:widowControl/>
        <w:spacing w:before="0" w:beforeAutospacing="0" w:after="0" w:afterAutospacing="0" w:line="405" w:lineRule="atLeast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F16980" w:rsidRDefault="00F16980">
      <w:pPr>
        <w:pStyle w:val="a6"/>
        <w:widowControl/>
        <w:spacing w:before="0" w:beforeAutospacing="0" w:after="0" w:afterAutospacing="0" w:line="600" w:lineRule="exact"/>
        <w:rPr>
          <w:rFonts w:ascii="Times New Roman" w:hAnsi="Times New Roman" w:cs="Times New Roman"/>
          <w:color w:val="000000"/>
        </w:rPr>
      </w:pPr>
    </w:p>
    <w:p w:rsidR="00F16980" w:rsidRDefault="00862203">
      <w:pPr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在职在编人员同意报考证明</w:t>
      </w:r>
    </w:p>
    <w:p w:rsidR="00F16980" w:rsidRDefault="00F16980">
      <w:pPr>
        <w:spacing w:line="560" w:lineRule="exact"/>
        <w:rPr>
          <w:rFonts w:ascii="Times New Roman" w:eastAsia="微软雅黑" w:hAnsi="Times New Roman" w:cs="Times New Roman"/>
          <w:sz w:val="32"/>
          <w:szCs w:val="32"/>
        </w:rPr>
      </w:pPr>
    </w:p>
    <w:p w:rsidR="00F16980" w:rsidRDefault="0086220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蓬安县人力资源和社会保障局：</w:t>
      </w:r>
    </w:p>
    <w:p w:rsidR="00F16980" w:rsidRDefault="0086220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兹有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同志（身份证号码：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），系我单位在职在编</w:t>
      </w:r>
      <w:r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/>
          <w:sz w:val="32"/>
          <w:szCs w:val="32"/>
        </w:rPr>
        <w:t>员，我局（部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处）同意该同志参加蓬安县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公开考核招聘急需紧缺卫生专业技术人员考试，如被录取，同意办理相关人事关系事宜。</w:t>
      </w:r>
    </w:p>
    <w:p w:rsidR="00F16980" w:rsidRDefault="00862203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</w:t>
      </w:r>
    </w:p>
    <w:p w:rsidR="00F16980" w:rsidRDefault="00F16980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F16980" w:rsidRDefault="00F16980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F16980" w:rsidRDefault="0086220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（人社部门盖章）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（主管单位盖章）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　　　　　　</w:t>
      </w:r>
    </w:p>
    <w:p w:rsidR="00F16980" w:rsidRDefault="0086220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16980" w:rsidRDefault="00F16980">
      <w:pPr>
        <w:adjustRightInd w:val="0"/>
        <w:snapToGrid w:val="0"/>
        <w:rPr>
          <w:rFonts w:ascii="Times New Roman" w:eastAsia="仿宋_GB2312" w:hAnsi="Times New Roman" w:cs="Times New Roman"/>
          <w:sz w:val="32"/>
          <w:szCs w:val="32"/>
        </w:rPr>
      </w:pPr>
    </w:p>
    <w:p w:rsidR="00F16980" w:rsidRDefault="00F1698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16980" w:rsidRDefault="00F16980">
      <w:pPr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F16980" w:rsidRDefault="00F16980">
      <w:pPr>
        <w:rPr>
          <w:rFonts w:ascii="Times New Roman" w:hAnsi="Times New Roman" w:cs="Times New Roman"/>
        </w:rPr>
      </w:pPr>
    </w:p>
    <w:sectPr w:rsidR="00F16980" w:rsidSect="00F16980">
      <w:pgSz w:w="11906" w:h="16838"/>
      <w:pgMar w:top="1043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03" w:rsidRDefault="00862203" w:rsidP="00F16980">
      <w:r>
        <w:separator/>
      </w:r>
    </w:p>
  </w:endnote>
  <w:endnote w:type="continuationSeparator" w:id="0">
    <w:p w:rsidR="00862203" w:rsidRDefault="00862203" w:rsidP="00F1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409CD86-F33E-4DE6-82C8-55CF747C44A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6DBDB40-419A-4D26-9781-230415685BE4}"/>
  </w:font>
  <w:font w:name="方正黑体_GBK">
    <w:charset w:val="86"/>
    <w:family w:val="auto"/>
    <w:pitch w:val="default"/>
    <w:sig w:usb0="00000001" w:usb1="080E0000" w:usb2="00000000" w:usb3="00000000" w:csb0="00040000" w:csb1="00000000"/>
    <w:embedRegular r:id="rId3" w:subsetted="1" w:fontKey="{1B9C0EEF-2288-40FB-9CC5-3E8CDFE1686B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DF0DAB7-A986-4BC3-A538-D6A6884B3AC2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  <w:embedRegular r:id="rId5" w:subsetted="1" w:fontKey="{D789AF3B-8ED8-429D-988E-AB6C86015A6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80" w:rsidRDefault="00F169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80" w:rsidRDefault="00F16980">
    <w:pPr>
      <w:pStyle w:val="a4"/>
      <w:jc w:val="center"/>
    </w:pPr>
    <w:r>
      <w:fldChar w:fldCharType="begin"/>
    </w:r>
    <w:r w:rsidR="00862203">
      <w:instrText xml:space="preserve"> PAGE   \* MERGEFORMAT </w:instrText>
    </w:r>
    <w:r>
      <w:fldChar w:fldCharType="separate"/>
    </w:r>
    <w:r w:rsidR="00100979" w:rsidRPr="00100979">
      <w:rPr>
        <w:noProof/>
        <w:lang w:val="zh-CN"/>
      </w:rPr>
      <w:t>1</w:t>
    </w:r>
    <w:r>
      <w:fldChar w:fldCharType="end"/>
    </w:r>
  </w:p>
  <w:p w:rsidR="00F16980" w:rsidRDefault="00F169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80" w:rsidRDefault="00F169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03" w:rsidRDefault="00862203" w:rsidP="00F16980">
      <w:r>
        <w:separator/>
      </w:r>
    </w:p>
  </w:footnote>
  <w:footnote w:type="continuationSeparator" w:id="0">
    <w:p w:rsidR="00862203" w:rsidRDefault="00862203" w:rsidP="00F1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80" w:rsidRDefault="00F169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80" w:rsidRDefault="00F1698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80" w:rsidRDefault="00F169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iZTQzNzY1ZTU3Mjk2YmMzYmNjZDE3NTQzNDlhODMifQ=="/>
  </w:docVars>
  <w:rsids>
    <w:rsidRoot w:val="10092689"/>
    <w:rsid w:val="00100979"/>
    <w:rsid w:val="00862203"/>
    <w:rsid w:val="00F16980"/>
    <w:rsid w:val="02290C40"/>
    <w:rsid w:val="02E96621"/>
    <w:rsid w:val="0328714A"/>
    <w:rsid w:val="036D2F37"/>
    <w:rsid w:val="05F20BAA"/>
    <w:rsid w:val="070B7B6F"/>
    <w:rsid w:val="07282D78"/>
    <w:rsid w:val="08416316"/>
    <w:rsid w:val="098D4244"/>
    <w:rsid w:val="0A4941EF"/>
    <w:rsid w:val="0E4D7E3E"/>
    <w:rsid w:val="0FEC6ACF"/>
    <w:rsid w:val="10092689"/>
    <w:rsid w:val="14924593"/>
    <w:rsid w:val="158A7724"/>
    <w:rsid w:val="16334CCE"/>
    <w:rsid w:val="16DE614F"/>
    <w:rsid w:val="16F8414B"/>
    <w:rsid w:val="17894ABA"/>
    <w:rsid w:val="179B7D3D"/>
    <w:rsid w:val="19AC41D9"/>
    <w:rsid w:val="19F138D9"/>
    <w:rsid w:val="1A8769F4"/>
    <w:rsid w:val="1AB21997"/>
    <w:rsid w:val="1E3B04B2"/>
    <w:rsid w:val="1E6E1383"/>
    <w:rsid w:val="1F054829"/>
    <w:rsid w:val="1F490524"/>
    <w:rsid w:val="22253891"/>
    <w:rsid w:val="22AF6AE8"/>
    <w:rsid w:val="24A23BBB"/>
    <w:rsid w:val="261C603F"/>
    <w:rsid w:val="262042BE"/>
    <w:rsid w:val="27BD5803"/>
    <w:rsid w:val="28656026"/>
    <w:rsid w:val="28875C3C"/>
    <w:rsid w:val="2B177920"/>
    <w:rsid w:val="2BB666DE"/>
    <w:rsid w:val="2E5712A2"/>
    <w:rsid w:val="2F805A94"/>
    <w:rsid w:val="31487073"/>
    <w:rsid w:val="32C45EDC"/>
    <w:rsid w:val="34ED35A1"/>
    <w:rsid w:val="3C812E4B"/>
    <w:rsid w:val="3D4A76E1"/>
    <w:rsid w:val="3E752DDF"/>
    <w:rsid w:val="3EA77317"/>
    <w:rsid w:val="3F0F2990"/>
    <w:rsid w:val="475B1A69"/>
    <w:rsid w:val="48D65775"/>
    <w:rsid w:val="4A4F6AC9"/>
    <w:rsid w:val="4D812783"/>
    <w:rsid w:val="4EF54735"/>
    <w:rsid w:val="4F7E1BFB"/>
    <w:rsid w:val="4FE758F9"/>
    <w:rsid w:val="506D5C4C"/>
    <w:rsid w:val="50921BBB"/>
    <w:rsid w:val="516E1E1B"/>
    <w:rsid w:val="518B3474"/>
    <w:rsid w:val="524B7790"/>
    <w:rsid w:val="53425CFB"/>
    <w:rsid w:val="53E144A4"/>
    <w:rsid w:val="546D7169"/>
    <w:rsid w:val="57810187"/>
    <w:rsid w:val="594C3D27"/>
    <w:rsid w:val="599F6314"/>
    <w:rsid w:val="5D0535C3"/>
    <w:rsid w:val="5FF4555F"/>
    <w:rsid w:val="60DD3776"/>
    <w:rsid w:val="61C64CD9"/>
    <w:rsid w:val="664E5B7C"/>
    <w:rsid w:val="671A241B"/>
    <w:rsid w:val="673D77EB"/>
    <w:rsid w:val="677F79B6"/>
    <w:rsid w:val="682B3AE8"/>
    <w:rsid w:val="68A23B10"/>
    <w:rsid w:val="692253AF"/>
    <w:rsid w:val="6A2D62D3"/>
    <w:rsid w:val="6B615A2C"/>
    <w:rsid w:val="6CDB1A5B"/>
    <w:rsid w:val="6D463172"/>
    <w:rsid w:val="6D723F67"/>
    <w:rsid w:val="71BC57F8"/>
    <w:rsid w:val="723E3417"/>
    <w:rsid w:val="76126652"/>
    <w:rsid w:val="76365F05"/>
    <w:rsid w:val="76BE1FCB"/>
    <w:rsid w:val="77640923"/>
    <w:rsid w:val="77A47413"/>
    <w:rsid w:val="7820387C"/>
    <w:rsid w:val="78EC1071"/>
    <w:rsid w:val="7A8F6158"/>
    <w:rsid w:val="7EE3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169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F16980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rsid w:val="00F16980"/>
    <w:pPr>
      <w:ind w:firstLineChars="200" w:firstLine="420"/>
    </w:pPr>
  </w:style>
  <w:style w:type="paragraph" w:styleId="a3">
    <w:name w:val="Body Text Indent"/>
    <w:basedOn w:val="a"/>
    <w:uiPriority w:val="99"/>
    <w:qFormat/>
    <w:rsid w:val="00F16980"/>
    <w:pPr>
      <w:spacing w:after="120"/>
      <w:ind w:leftChars="200" w:left="420"/>
    </w:pPr>
  </w:style>
  <w:style w:type="paragraph" w:styleId="a4">
    <w:name w:val="footer"/>
    <w:basedOn w:val="a"/>
    <w:uiPriority w:val="99"/>
    <w:qFormat/>
    <w:rsid w:val="00F1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1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1698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4Char">
    <w:name w:val="标题 4 Char"/>
    <w:link w:val="4"/>
    <w:qFormat/>
    <w:rsid w:val="00F16980"/>
    <w:rPr>
      <w:rFonts w:ascii="Arial" w:eastAsia="黑体" w:hAnsi="Arial"/>
      <w:b/>
      <w:sz w:val="28"/>
    </w:rPr>
  </w:style>
  <w:style w:type="character" w:customStyle="1" w:styleId="15">
    <w:name w:val="15"/>
    <w:basedOn w:val="a0"/>
    <w:qFormat/>
    <w:rsid w:val="00F169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</dc:creator>
  <cp:lastModifiedBy>Administrator</cp:lastModifiedBy>
  <cp:revision>2</cp:revision>
  <cp:lastPrinted>2023-11-06T07:50:00Z</cp:lastPrinted>
  <dcterms:created xsi:type="dcterms:W3CDTF">2023-11-23T06:46:00Z</dcterms:created>
  <dcterms:modified xsi:type="dcterms:W3CDTF">2023-11-23T06:46:00Z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F41D8D2B55C248C589A4D488DB58A83B_13</vt:lpwstr>
  </property>
</Properties>
</file>