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Times New Roman" w:hAnsi="Times New Roman" w:eastAsia="黑体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kern w:val="2"/>
          <w:sz w:val="32"/>
          <w:szCs w:val="32"/>
        </w:rPr>
        <w:t>附件</w:t>
      </w:r>
      <w:r>
        <w:rPr>
          <w:rFonts w:hint="eastAsia" w:eastAsia="黑体" w:cs="Times New Roman"/>
          <w:bCs/>
          <w:color w:val="auto"/>
          <w:kern w:val="2"/>
          <w:sz w:val="32"/>
          <w:szCs w:val="32"/>
          <w:lang w:val="en-US" w:eastAsia="zh-CN"/>
        </w:rPr>
        <w:t>1</w:t>
      </w:r>
    </w:p>
    <w:p>
      <w:pPr>
        <w:pStyle w:val="4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pacing w:val="-2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pacing w:val="-20"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color w:val="auto"/>
          <w:spacing w:val="-20"/>
          <w:sz w:val="44"/>
          <w:szCs w:val="44"/>
        </w:rPr>
        <w:t>泉州</w:t>
      </w:r>
      <w:r>
        <w:rPr>
          <w:rFonts w:hint="eastAsia" w:eastAsia="方正小标宋简体" w:cs="Times New Roman"/>
          <w:color w:val="auto"/>
          <w:spacing w:val="-20"/>
          <w:sz w:val="44"/>
          <w:szCs w:val="44"/>
          <w:lang w:eastAsia="zh-CN"/>
        </w:rPr>
        <w:t>广播电视台</w:t>
      </w:r>
      <w:r>
        <w:rPr>
          <w:rFonts w:hint="default" w:ascii="Times New Roman" w:hAnsi="Times New Roman" w:eastAsia="方正小标宋简体" w:cs="Times New Roman"/>
          <w:color w:val="auto"/>
          <w:spacing w:val="-20"/>
          <w:sz w:val="44"/>
          <w:szCs w:val="44"/>
        </w:rPr>
        <w:t>专项公开招聘编制内高层次人才岗位信息表</w:t>
      </w:r>
    </w:p>
    <w:bookmarkEnd w:id="0"/>
    <w:tbl>
      <w:tblPr>
        <w:tblStyle w:val="5"/>
        <w:tblW w:w="153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16"/>
        <w:gridCol w:w="979"/>
        <w:gridCol w:w="677"/>
        <w:gridCol w:w="512"/>
        <w:gridCol w:w="660"/>
        <w:gridCol w:w="525"/>
        <w:gridCol w:w="540"/>
        <w:gridCol w:w="750"/>
        <w:gridCol w:w="645"/>
        <w:gridCol w:w="675"/>
        <w:gridCol w:w="645"/>
        <w:gridCol w:w="810"/>
        <w:gridCol w:w="3075"/>
        <w:gridCol w:w="645"/>
        <w:gridCol w:w="930"/>
        <w:gridCol w:w="765"/>
        <w:gridCol w:w="1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经费形式</w:t>
            </w:r>
          </w:p>
        </w:tc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</w:rPr>
              <w:t>岗位类别及名称</w:t>
            </w:r>
          </w:p>
        </w:tc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</w:rPr>
              <w:t>岗位最高级别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3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</w:rPr>
              <w:t>所  需  资  格  条  件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考试方式及折算比例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</w:rPr>
              <w:t>最高年龄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</w:rPr>
              <w:t>户籍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</w:rPr>
              <w:t>类别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其他要求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面试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技能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sz w:val="21"/>
                <w:szCs w:val="21"/>
                <w:lang w:eastAsia="zh-CN"/>
              </w:rPr>
              <w:t>测试</w:t>
            </w: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自收自支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（采编）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u w:val="none"/>
              </w:rPr>
              <w:t>级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none"/>
                <w:lang w:eastAsia="zh-CN"/>
              </w:rPr>
              <w:t>具有高级编辑或高级记者专业技术职务任职资格证书；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t>有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t>年及以上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新闻机构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none"/>
                <w:lang w:eastAsia="zh-CN"/>
              </w:rPr>
              <w:t>工作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t>经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none"/>
                <w:lang w:eastAsia="zh-CN"/>
              </w:rPr>
              <w:t>历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聘用合同最低签约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自收自支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（采编）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u w:val="none"/>
              </w:rPr>
              <w:t>级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none"/>
                <w:lang w:eastAsia="zh-CN"/>
              </w:rPr>
              <w:t>具有主任编辑或主任记者专业技术职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务任职资格证书；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年及以上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新闻机构工作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</w:rPr>
              <w:t>经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none"/>
                <w:lang w:eastAsia="zh-CN"/>
              </w:rPr>
              <w:t>历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聘用合同最低签约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自收自支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eastAsia="zh-CN"/>
              </w:rPr>
              <w:t>计算机软件技术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7级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45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none"/>
                <w:lang w:eastAsia="zh-CN"/>
              </w:rPr>
              <w:t>具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有高级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计算机技术与软件专业技术资格证书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年及以上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新闻机构工作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</w:rPr>
              <w:t>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eastAsia="zh-CN"/>
              </w:rPr>
              <w:t>历。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聘用合同最低签约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自收自支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（党群人事）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7级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45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none"/>
                <w:lang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</w:rPr>
              <w:t>高级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none"/>
                <w:lang w:eastAsia="zh-CN"/>
              </w:rPr>
              <w:t>经济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u w:val="none"/>
              </w:rPr>
              <w:t>师（高级人力资源管理师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或高级政工师专业技术职务任职资格证书；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年及以上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新闻机构工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eastAsia="zh-CN"/>
              </w:rPr>
              <w:t>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u w:val="none"/>
              </w:rPr>
              <w:t>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u w:val="none"/>
                <w:lang w:eastAsia="zh-CN"/>
              </w:rPr>
              <w:t>历。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聘用合同最低签约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5年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Nzc4NDUzYTI4MmMyN2JhMjkwYzhhOTQ1YWZiZjcifQ=="/>
  </w:docVars>
  <w:rsids>
    <w:rsidRoot w:val="6FE82780"/>
    <w:rsid w:val="6FE8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"/>
    <w:basedOn w:val="2"/>
    <w:unhideWhenUsed/>
    <w:qFormat/>
    <w:uiPriority w:val="99"/>
    <w:pPr>
      <w:spacing w:after="0"/>
      <w:ind w:firstLine="420" w:firstLineChars="100"/>
    </w:pPr>
    <w:rPr>
      <w:rFonts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2023-11-15T03:33:00Z</dcterms:created>
  <dc:creator>移</dc:creator>
  <cp:lastModifiedBy>移</cp:lastModifiedBy>
  <dcterms:modified xsi:type="dcterms:W3CDTF">2023-11-15T03:34:38Z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4D29F716777A4EB8976F7BDA3098BCF3_11</vt:lpwstr>
  </property>
</Properties>
</file>