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5</w:t>
      </w:r>
    </w:p>
    <w:p>
      <w:pPr>
        <w:pStyle w:val="2"/>
        <w:spacing w:line="2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</w:p>
    <w:p>
      <w:pPr>
        <w:pStyle w:val="2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安徽省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202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年度定向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选调生招录咨询电话</w:t>
      </w:r>
    </w:p>
    <w:p>
      <w:pPr>
        <w:pStyle w:val="2"/>
        <w:spacing w:line="240" w:lineRule="exact"/>
        <w:ind w:firstLine="600" w:firstLineChars="200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</w:rPr>
        <w:t>一、政策咨询电话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13" w:leftChars="304" w:hanging="3036" w:hangingChars="1100"/>
        <w:textAlignment w:val="auto"/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省委组织部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：0551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-6260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-US" w:eastAsia="zh-CN"/>
        </w:rPr>
        <w:t>9802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  <w:t>、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6260</w:t>
      </w:r>
      <w:r>
        <w:rPr>
          <w:rFonts w:hint="default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"/>
        </w:rPr>
        <w:t>7759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highlight w:val="none"/>
          <w:u w:val="none"/>
        </w:rPr>
      </w:pPr>
      <w:r>
        <w:rPr>
          <w:rFonts w:hint="eastAsia" w:ascii="黑体" w:hAnsi="Times New Roman" w:eastAsia="黑体"/>
          <w:sz w:val="32"/>
          <w:szCs w:val="32"/>
          <w:highlight w:val="none"/>
          <w:u w:val="none"/>
          <w:lang w:eastAsia="zh-CN"/>
        </w:rPr>
        <w:t>二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、</w:t>
      </w:r>
      <w:r>
        <w:rPr>
          <w:rFonts w:hint="eastAsia" w:ascii="黑体" w:hAnsi="Times New Roman" w:eastAsia="黑体"/>
          <w:sz w:val="32"/>
          <w:szCs w:val="32"/>
          <w:highlight w:val="none"/>
          <w:u w:val="none"/>
        </w:rPr>
        <w:t>市委组织部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合肥市委组织部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：0551-63537443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淮北市委组织部干部综合科：0561-31987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亳州市委组织部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555137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宿州市委组织部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规划科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：0557-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3054338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蚌埠市委组织部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：0552-3121202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阜阳市委组织部公务员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：0558-2260862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淮南市委组织部公务员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科：0554-6678430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滁州市委组织部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科：0550-3044060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六安市委组织部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：0564-3379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379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马鞍山市委组织部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：0555-8356806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芜湖市委组织部干部二科：0553-3839378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宣城市委组织部干部综合科：0563-3015839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铜陵市委组织部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干部一科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：0562-58803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14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池州市委组织部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科：0566-2088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170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安庆市委组织部公务员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：0556-5346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725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yellow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黄山市委组织部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：0559-23550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  <w:lang w:eastAsia="zh-CN"/>
        </w:rPr>
        <w:t>三</w:t>
      </w:r>
      <w:r>
        <w:rPr>
          <w:rFonts w:ascii="黑体" w:hAnsi="Times New Roman" w:eastAsia="黑体"/>
          <w:sz w:val="32"/>
          <w:szCs w:val="32"/>
          <w:u w:val="none"/>
        </w:rPr>
        <w:t>、考务技术咨询电话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  <w:u w:val="none"/>
        </w:rPr>
        <w:t>省人事考试院：0551-6</w:t>
      </w:r>
      <w:r>
        <w:rPr>
          <w:rFonts w:ascii="Times New Roman" w:hAnsi="Times New Roman" w:eastAsia="仿宋_GB2312"/>
          <w:bCs/>
          <w:kern w:val="0"/>
          <w:sz w:val="32"/>
          <w:szCs w:val="32"/>
          <w:u w:val="none"/>
        </w:rPr>
        <w:t>3457903</w:t>
      </w:r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720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5DA35"/>
    <w:rsid w:val="1F6F19E5"/>
    <w:rsid w:val="26261EA4"/>
    <w:rsid w:val="37C7CBD3"/>
    <w:rsid w:val="655B6DF2"/>
    <w:rsid w:val="6DFD8B66"/>
    <w:rsid w:val="6F5BE3F1"/>
    <w:rsid w:val="75AD1E68"/>
    <w:rsid w:val="7735DA35"/>
    <w:rsid w:val="7BDE5A01"/>
    <w:rsid w:val="7FD8B69D"/>
    <w:rsid w:val="7FF56E36"/>
    <w:rsid w:val="BB7DC40C"/>
    <w:rsid w:val="F7DEF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546</Characters>
  <Lines>0</Lines>
  <Paragraphs>0</Paragraphs>
  <TotalTime>4</TotalTime>
  <ScaleCrop>false</ScaleCrop>
  <LinksUpToDate>false</LinksUpToDate>
  <CharactersWithSpaces>546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2023-10-08T01:11:00Z</dcterms:created>
  <dc:creator>zzb</dc:creator>
  <cp:lastModifiedBy>熊雨柔</cp:lastModifiedBy>
  <dcterms:modified xsi:type="dcterms:W3CDTF">2023-11-09T00:46:32Z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3177A3FE9FE1465F817CB61E36944E9B_13</vt:lpwstr>
  </property>
</Properties>
</file>