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30" w:rsidRDefault="00596430" w:rsidP="00596430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>
        <w:rPr>
          <w:rFonts w:ascii="仿宋_GB2312" w:eastAsia="仿宋_GB2312" w:hAnsi="仿宋_GB2312" w:cs="仿宋_GB2312"/>
          <w:b/>
          <w:sz w:val="32"/>
          <w:szCs w:val="32"/>
        </w:rPr>
        <w:t xml:space="preserve"> </w:t>
      </w:r>
    </w:p>
    <w:p w:rsidR="00596430" w:rsidRDefault="00596430" w:rsidP="00596430">
      <w:pPr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/>
          <w:b/>
          <w:sz w:val="44"/>
          <w:szCs w:val="44"/>
        </w:rPr>
        <w:t>2023长沙市文联公开招聘普通雇员岗位计划表</w:t>
      </w:r>
      <w:bookmarkStart w:id="0" w:name="_GoBack"/>
      <w:bookmarkEnd w:id="0"/>
    </w:p>
    <w:p w:rsidR="00596430" w:rsidRDefault="00596430" w:rsidP="00596430">
      <w:pPr>
        <w:jc w:val="center"/>
        <w:rPr>
          <w:b/>
          <w:sz w:val="44"/>
          <w:szCs w:val="44"/>
        </w:rPr>
      </w:pPr>
    </w:p>
    <w:tbl>
      <w:tblPr>
        <w:tblW w:w="1346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053"/>
        <w:gridCol w:w="2878"/>
        <w:gridCol w:w="3002"/>
        <w:gridCol w:w="1418"/>
        <w:gridCol w:w="2268"/>
      </w:tblGrid>
      <w:tr w:rsidR="00596430" w:rsidTr="0064450A">
        <w:trPr>
          <w:trHeight w:val="55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430" w:rsidRDefault="00596430" w:rsidP="0064450A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bookmarkStart w:id="1" w:name="OLE_LINK8" w:colFirst="0" w:colLast="0"/>
            <w:r>
              <w:rPr>
                <w:rFonts w:ascii="宋体" w:hAnsi="宋体" w:cs="宋体"/>
                <w:b/>
                <w:sz w:val="24"/>
              </w:rPr>
              <w:t>岗位名称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430" w:rsidRDefault="00596430" w:rsidP="0064450A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招聘计划</w:t>
            </w:r>
          </w:p>
        </w:tc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430" w:rsidRDefault="00596430" w:rsidP="0064450A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岗位条件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96430" w:rsidRDefault="00596430" w:rsidP="0064450A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596430" w:rsidRDefault="00596430" w:rsidP="0064450A">
            <w:pPr>
              <w:widowControl/>
              <w:spacing w:line="270" w:lineRule="exact"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笔试科目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6430" w:rsidRDefault="00596430" w:rsidP="0064450A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考核方式</w:t>
            </w:r>
          </w:p>
        </w:tc>
      </w:tr>
      <w:tr w:rsidR="00596430" w:rsidTr="0064450A">
        <w:trPr>
          <w:trHeight w:val="403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430" w:rsidRDefault="00596430" w:rsidP="0064450A">
            <w:pPr>
              <w:widowControl/>
              <w:spacing w:line="27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430" w:rsidRDefault="00596430" w:rsidP="0064450A">
            <w:pPr>
              <w:widowControl/>
              <w:spacing w:line="27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430" w:rsidRDefault="00596430" w:rsidP="0064450A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430" w:rsidRDefault="00596430" w:rsidP="0064450A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430" w:rsidRDefault="00596430" w:rsidP="0064450A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所学专业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430" w:rsidRDefault="00596430" w:rsidP="0064450A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430" w:rsidRDefault="00596430" w:rsidP="0064450A">
            <w:pPr>
              <w:widowControl/>
              <w:spacing w:line="27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30" w:rsidRDefault="00596430" w:rsidP="0064450A">
            <w:pPr>
              <w:widowControl/>
              <w:spacing w:line="27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596430" w:rsidTr="0064450A">
        <w:trPr>
          <w:trHeight w:val="357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430" w:rsidRDefault="00596430" w:rsidP="0064450A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bookmarkStart w:id="2" w:name="OLE_LINK7"/>
            <w:r>
              <w:rPr>
                <w:rFonts w:ascii="宋体" w:hAnsi="宋体" w:cs="宋体" w:hint="eastAsia"/>
                <w:sz w:val="20"/>
                <w:szCs w:val="20"/>
              </w:rPr>
              <w:t>会计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430" w:rsidRDefault="00596430" w:rsidP="0064450A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430" w:rsidRDefault="00596430" w:rsidP="0064450A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Style w:val="font71"/>
                <w:rFonts w:hint="default"/>
              </w:rPr>
              <w:t>45</w:t>
            </w:r>
            <w:r>
              <w:rPr>
                <w:rStyle w:val="font11"/>
                <w:rFonts w:hint="default"/>
              </w:rPr>
              <w:t>岁以下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430" w:rsidRDefault="00596430" w:rsidP="0064450A">
            <w:pPr>
              <w:pStyle w:val="a3"/>
              <w:widowControl/>
              <w:spacing w:beforeAutospacing="0" w:afterAutospacing="0"/>
              <w:jc w:val="center"/>
              <w:rPr>
                <w:rStyle w:val="font71"/>
                <w:rFonts w:hint="default"/>
                <w:kern w:val="2"/>
              </w:rPr>
            </w:pPr>
            <w:r>
              <w:rPr>
                <w:rStyle w:val="font71"/>
                <w:rFonts w:hint="default"/>
                <w:kern w:val="2"/>
              </w:rPr>
              <w:t>专科及以上学历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430" w:rsidRDefault="00596430" w:rsidP="0064450A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Style w:val="font71"/>
                <w:rFonts w:hint="default"/>
                <w:kern w:val="2"/>
              </w:rPr>
              <w:t>经济财务类或公共管理类相关专业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430" w:rsidRDefault="00596430" w:rsidP="0064450A">
            <w:pPr>
              <w:pStyle w:val="a3"/>
              <w:widowControl/>
              <w:spacing w:beforeAutospacing="0" w:afterAutospacing="0"/>
              <w:rPr>
                <w:rStyle w:val="font71"/>
                <w:rFonts w:hint="default"/>
                <w:kern w:val="2"/>
              </w:rPr>
            </w:pPr>
            <w:r>
              <w:rPr>
                <w:rStyle w:val="font71"/>
                <w:rFonts w:hint="default"/>
                <w:kern w:val="2"/>
              </w:rPr>
              <w:t>系中华人民共和国公民，拥护中国共产党的领导，热爱社会主义，身体健康，品行端正，工作态度认真，有5年以上财务工作经验，具有会计从业资格证书。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430" w:rsidRDefault="00596430" w:rsidP="0064450A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/>
                <w:kern w:val="2"/>
                <w:sz w:val="20"/>
                <w:szCs w:val="20"/>
              </w:rPr>
              <w:t>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430" w:rsidRDefault="00596430" w:rsidP="0064450A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结构化面试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</w:p>
        </w:tc>
      </w:tr>
      <w:bookmarkEnd w:id="1"/>
      <w:bookmarkEnd w:id="2"/>
    </w:tbl>
    <w:p w:rsidR="00596430" w:rsidRDefault="00596430" w:rsidP="00596430">
      <w:pPr>
        <w:spacing w:line="500" w:lineRule="exact"/>
        <w:jc w:val="left"/>
        <w:rPr>
          <w:rFonts w:ascii="方正小标宋简体" w:eastAsia="方正小标宋简体"/>
          <w:w w:val="98"/>
          <w:sz w:val="36"/>
          <w:szCs w:val="36"/>
        </w:rPr>
        <w:sectPr w:rsidR="00596430" w:rsidSect="0059643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2511C" w:rsidRPr="00596430" w:rsidRDefault="00C2511C" w:rsidP="00596430"/>
    <w:sectPr w:rsidR="00C2511C" w:rsidRPr="00596430" w:rsidSect="005964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30"/>
    <w:rsid w:val="00596430"/>
    <w:rsid w:val="00C2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96430"/>
    <w:pPr>
      <w:spacing w:beforeAutospacing="1" w:afterAutospacing="1"/>
      <w:jc w:val="left"/>
    </w:pPr>
    <w:rPr>
      <w:kern w:val="0"/>
      <w:sz w:val="24"/>
    </w:rPr>
  </w:style>
  <w:style w:type="character" w:customStyle="1" w:styleId="font71">
    <w:name w:val="font71"/>
    <w:qFormat/>
    <w:rsid w:val="0059643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qFormat/>
    <w:rsid w:val="0059643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96430"/>
    <w:pPr>
      <w:spacing w:beforeAutospacing="1" w:afterAutospacing="1"/>
      <w:jc w:val="left"/>
    </w:pPr>
    <w:rPr>
      <w:kern w:val="0"/>
      <w:sz w:val="24"/>
    </w:rPr>
  </w:style>
  <w:style w:type="character" w:customStyle="1" w:styleId="font71">
    <w:name w:val="font71"/>
    <w:qFormat/>
    <w:rsid w:val="0059643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qFormat/>
    <w:rsid w:val="0059643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赵毓雯</dc:creator>
  <cp:lastModifiedBy>赵毓雯</cp:lastModifiedBy>
  <cp:revision>1</cp:revision>
  <dcterms:created xsi:type="dcterms:W3CDTF">2023-11-09T03:12:00Z</dcterms:created>
  <dcterms:modified xsi:type="dcterms:W3CDTF">2023-11-09T03:13:00Z</dcterms:modified>
</cp:coreProperties>
</file>