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C9A0" w14:textId="6C993A30" w:rsidR="003A70EC" w:rsidRDefault="00000000" w:rsidP="00B17AF6">
      <w:pPr>
        <w:spacing w:line="520" w:lineRule="exact"/>
        <w:ind w:leftChars="200" w:left="420"/>
        <w:jc w:val="center"/>
        <w:rPr>
          <w:rFonts w:ascii="方正小标宋简体" w:eastAsia="方正小标宋简体" w:hAnsi="仿宋"/>
          <w:sz w:val="32"/>
          <w:szCs w:val="32"/>
        </w:rPr>
      </w:pPr>
      <w:hyperlink r:id="rId6" w:tooltip="附件：2020年团省委所属事业单位公开招聘工作人员笔试成绩、面试成绩、考试总成绩和进入体检人员情况表.docx" w:history="1">
        <w:r>
          <w:rPr>
            <w:rFonts w:ascii="方正小标宋简体" w:eastAsia="方正小标宋简体" w:hAnsi="仿宋" w:hint="eastAsia"/>
            <w:sz w:val="32"/>
            <w:szCs w:val="32"/>
          </w:rPr>
          <w:t>2023年下半年团省委所属事业单位公开招聘工作人员笔试成绩、面试成绩、考试总成绩和进入体检人员情况表</w:t>
        </w:r>
      </w:hyperlink>
    </w:p>
    <w:p w14:paraId="3E44C987" w14:textId="77777777" w:rsidR="003A70EC" w:rsidRDefault="003A70EC" w:rsidP="00033C4F">
      <w:pPr>
        <w:spacing w:line="520" w:lineRule="exact"/>
        <w:ind w:leftChars="200" w:left="420"/>
        <w:jc w:val="center"/>
        <w:rPr>
          <w:rFonts w:ascii="方正小标宋简体" w:eastAsia="方正小标宋简体" w:hAnsi="仿宋"/>
          <w:sz w:val="32"/>
          <w:szCs w:val="32"/>
        </w:rPr>
      </w:pPr>
    </w:p>
    <w:tbl>
      <w:tblPr>
        <w:tblW w:w="4856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3"/>
        <w:gridCol w:w="2323"/>
        <w:gridCol w:w="980"/>
        <w:gridCol w:w="1169"/>
        <w:gridCol w:w="926"/>
        <w:gridCol w:w="938"/>
        <w:gridCol w:w="980"/>
        <w:gridCol w:w="945"/>
      </w:tblGrid>
      <w:tr w:rsidR="003A70EC" w14:paraId="21A22381" w14:textId="77777777" w:rsidTr="009563CB">
        <w:trPr>
          <w:trHeight w:val="462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F4280A" w14:textId="77777777" w:rsidR="003A70EC" w:rsidRDefault="00000000">
            <w:pPr>
              <w:jc w:val="center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序号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B10C56" w14:textId="77777777" w:rsidR="003A70EC" w:rsidRDefault="00000000">
            <w:pPr>
              <w:spacing w:line="200" w:lineRule="exact"/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岗位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32E6BB" w14:textId="77777777" w:rsidR="003A70EC" w:rsidRDefault="00000000"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姓名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CA6336" w14:textId="77777777" w:rsidR="003A70EC" w:rsidRDefault="00000000"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准考证号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4CC8D6" w14:textId="77777777" w:rsidR="003A70EC" w:rsidRDefault="00000000"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笔试成绩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5C198C1" w14:textId="77777777" w:rsidR="003A70EC" w:rsidRDefault="00000000">
            <w:pPr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面试成绩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0DE3E0" w14:textId="77777777" w:rsidR="003A70EC" w:rsidRDefault="00000000">
            <w:pPr>
              <w:spacing w:line="240" w:lineRule="exact"/>
              <w:jc w:val="center"/>
              <w:rPr>
                <w:rFonts w:ascii="宋体" w:hAnsi="宋体" w:cs="宋体"/>
                <w:color w:val="2B2B2B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2B2B2B"/>
                <w:sz w:val="15"/>
                <w:szCs w:val="15"/>
              </w:rPr>
              <w:t>总成绩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EBF852" w14:textId="77777777" w:rsidR="003A70EC" w:rsidRDefault="00000000">
            <w:pPr>
              <w:jc w:val="center"/>
              <w:rPr>
                <w:color w:val="2B2B2B"/>
                <w:sz w:val="15"/>
                <w:szCs w:val="15"/>
              </w:rPr>
            </w:pPr>
            <w:r>
              <w:rPr>
                <w:rFonts w:hint="eastAsia"/>
                <w:color w:val="2B2B2B"/>
                <w:sz w:val="15"/>
                <w:szCs w:val="15"/>
              </w:rPr>
              <w:t>是否进入体检</w:t>
            </w:r>
          </w:p>
        </w:tc>
      </w:tr>
      <w:tr w:rsidR="003A70EC" w14:paraId="7403C8E8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38CACD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C90A7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陕西省青少年发展研究中心青少年研究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A44C7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李双琳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15DF79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1123300102904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2AFCEB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229.4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35CD0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84.6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06DFDA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79.72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C6A06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</w:t>
            </w:r>
          </w:p>
        </w:tc>
      </w:tr>
      <w:tr w:rsidR="003A70EC" w14:paraId="70D8FA5E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3F6F68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A1BDD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陕西省青少年发展研究中心青少年研究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FC27B6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肖晓阳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8C45B7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1123300102922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5B33BB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218.4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DC53E5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83.4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8B2C32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77.04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2B2FE4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338DD05E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09DF5C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CAB180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陕西省青少年发展研究中心青少年研究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08569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赵科选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EF9A15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1123300102723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F6D153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212.9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C931BF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77.8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864901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73.7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1AB4BF5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710FA878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7F823C" w14:textId="77777777" w:rsidR="003A70EC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B41AB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陕西省青少年活动交流与服务中心活动交流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713C3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徐茜茜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20C9A1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1123300103215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3E3D451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216.4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655156B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87.5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239C96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78.28 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3B03DB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</w:t>
            </w:r>
          </w:p>
        </w:tc>
      </w:tr>
      <w:tr w:rsidR="003A70EC" w14:paraId="692A70AC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BF017A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eastAsiaTheme="minorEastAsia" w:hAnsi="宋体" w:cs="宋体"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A85ECA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陕西省青少年活动交流与服务中心活动交流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49516F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李培栋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C603C3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1123300103121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8B3405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221.3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9577809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75.6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BA4D168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74.5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0237FB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76D9310C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C31642F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DD0F8E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陕西省青少年活动交流与服务中心活动交流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AA8212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丁岚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4CAAF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1123300103110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47383E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208.8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45880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76.6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813948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72.4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7F61D7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207B8C14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3B7F31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8B2895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陕西青年职业学院辅导员1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A0B54B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胡艳艳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57DDEE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1123300103313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E9CB9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220.4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433B79E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83.2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1813D9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77.36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BE3171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</w:t>
            </w:r>
          </w:p>
        </w:tc>
      </w:tr>
      <w:tr w:rsidR="003A70EC" w14:paraId="7A2E85A1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B98E71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9A6136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陕西青年职业学院辅导员1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903E7E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王颖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BA349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1123300103305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7FCC35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201.2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CA012B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86.6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9BA863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74.88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97A8AB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</w:t>
            </w:r>
          </w:p>
        </w:tc>
      </w:tr>
      <w:tr w:rsidR="003A70EC" w14:paraId="00FE2FD4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C965B3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4F79B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陕西青年职业学院辅导员1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FE2F36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张燕波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6605A8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1123300103309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F3CC1B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212.6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EA0BFC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79.8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DABD21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74.44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967B1F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7AABC1FE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27D8A25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2974C7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陕西青年职业学院辅导员1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71B245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于丽君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D0FD90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1123300103327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9C3C2E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203.2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BD7366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79.8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00DCD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72.56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25B55F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50379575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3E2E3A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8031C6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陕西青年职业学院辅导员1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025672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祖路溪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BAFAE6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1123300103317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3383F31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200.3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FDD1B88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79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761D5A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71.66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50E395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496393C5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6D8A88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688C3A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陕西青年职业学院辅导员1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D85A9F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马文静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195F88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1123300103229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7288BF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196.8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F4E4E7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80.4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FE270B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71.52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2CA285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44EAE6EE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28C30A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13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CEFB47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陕西青年职业学院辅导员2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98A7F7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李荣君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1484282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1123300103424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2C4601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210.1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9864080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79.8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E652173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73.94 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8C12666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</w:t>
            </w:r>
          </w:p>
        </w:tc>
      </w:tr>
      <w:tr w:rsidR="003A70EC" w14:paraId="4C880A98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AA0411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14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F6ABE37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陕西青年职业学院辅导员2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102D1B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陈嘉豪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9F4F96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1123300103425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BCDABF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182.5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20C680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86.8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6BFE49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71.22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06EB92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</w:t>
            </w:r>
          </w:p>
        </w:tc>
      </w:tr>
      <w:tr w:rsidR="003A70EC" w14:paraId="67349E8E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0B38CC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15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8E99D7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陕西青年职业学院辅导员2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B09BA1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韦腾飞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A4F571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1123300103423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0CDD565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187.8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803FB5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83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18EF8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70.76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AAC42C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29E3D4AF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B38DDE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16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566726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陕西青年职业学院辅导员2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BFED0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刘垚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F5FA2A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1123300103412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8B136B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184.3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E74DAF2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80.8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003F1E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69.18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824D7F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768398CF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63055C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17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5D14E5A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陕西青年职业学院辅导员2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B78173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杨晨龙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EDFFCE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1123300103421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7B5250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185.2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117DAF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76.2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0F8C61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67.52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F8904A1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000FCCFA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8A42A6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18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02BA11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陕西青年职业学院辅导员2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D0A1F6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肖映彤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2E23EB3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1123300103417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8C14D3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199.5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07942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放弃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CC8506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1808A0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5C18107D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37470B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lastRenderedPageBreak/>
              <w:t>19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AD61F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陕西青年职业学院思政教师1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950B3E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宁玉琪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DD0552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1123300103514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821CC51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214.2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A81BBC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83.2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33CF31C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76.12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473DBC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</w:t>
            </w:r>
          </w:p>
        </w:tc>
      </w:tr>
      <w:tr w:rsidR="003A70EC" w14:paraId="63817252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3D7848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3C3913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陕西青年职业学院思政教师1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665C5A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王佳欣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1F1C95B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1123300103517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C667A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208.7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84137E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85.4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EC92BB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75.9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C5CE1F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</w:t>
            </w:r>
          </w:p>
        </w:tc>
      </w:tr>
      <w:tr w:rsidR="003A70EC" w14:paraId="5606FC8F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0BA5C0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21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1E2C18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陕西青年职业学院思政教师1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26CE1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闫鑫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BCA91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1123300103429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AB07AD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201.7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64E0D3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88.8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C11AEE7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75.86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6FD338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</w:t>
            </w:r>
          </w:p>
        </w:tc>
      </w:tr>
      <w:tr w:rsidR="003A70EC" w14:paraId="2EB658F4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513E565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22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543FAA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陕西青年职业学院思政教师1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1B2CC9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李楠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91CE32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1123300103530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A0305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187.7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6ACA07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92.6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2D53B46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74.58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94F9FE7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70216931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7F6208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23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5E09B22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陕西青年职业学院思政教师1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4AC331A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刘丹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315EC9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1123300103526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A0E25E8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184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BD0E383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91.2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7B4F53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73.28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2F92D9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49ED1B31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CD7F40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24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2979D3C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陕西青年职业学院思政教师1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77B841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叶嫩柳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E44498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1123300103606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42867CB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193.3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2291CB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86.4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3FD151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73.22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4DEF95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1AF181F7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390E94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25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F10D32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陕西青年职业学院思政教师1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94114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王璐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68A485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1123300103507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D7C4B38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186.1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45E996F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88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30F4F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72.42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D337A8E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2B8C5D21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13952E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26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4EE53F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陕西青年职业学院思政教师1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DBD6C11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王宇璇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E79B46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1123300103515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3C90C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185.4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48A7BDC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86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FBE536E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71.48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39378C1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0510E58E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2DD8CBC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27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86CE8A8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陕西青年职业学院思政教师1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5263F23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何梦霄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750EDD7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1123300103607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6C13FEC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185.5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EBE3372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84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1C8A037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70.7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B724F0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55E9E86C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432E4F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28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0546F9B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陕西青年职业学院思政教师2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4A5E28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刘贤保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A0AFE00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1123300103618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2BEF4D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210.2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C35702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90.6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AEDDA72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78.28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1E1FE6A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</w:t>
            </w:r>
          </w:p>
        </w:tc>
      </w:tr>
      <w:tr w:rsidR="003A70EC" w14:paraId="49D7C3BB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864EC2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29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0881297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陕西青年职业学院思政教师2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3DE17A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王亚运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FFEF20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1123300103620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854990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185.7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063CFDC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83.2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02A0DC1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70.42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85E6F12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</w:t>
            </w:r>
          </w:p>
        </w:tc>
      </w:tr>
      <w:tr w:rsidR="003A70EC" w14:paraId="778D93D0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7CADA1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eastAsiaTheme="minorEastAsia" w:hAnsi="宋体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1DEB61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陕西青年职业学院思政教师2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5DBC5AC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师壮壮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B3B44BA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1123300103622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C88D5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171.3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E2AFC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85.6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7F0E9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68.5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6046EC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</w:t>
            </w:r>
          </w:p>
        </w:tc>
      </w:tr>
      <w:tr w:rsidR="003A70EC" w14:paraId="47BBD5C7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6C88BA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31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7C60C48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陕西青年职业学院思政教师2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3D1EF4A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石奋齐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D5A826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1123300103621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A09178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166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F9965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82.2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E0A4B98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66.08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02EFF1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5928B582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051C6C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32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B2008A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陕西青年职业学院思政教师2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F85843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王小虎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05EF6A2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1123300103619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2854BC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172.5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447666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77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2301013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65.3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8E58B95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363717F8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9C82907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33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EDA9B20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陕西青年职业学院专业教师1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7E1390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安琪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6C1353C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1123300103809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2401F0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219.2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96AFE13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88.6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8A1E6FB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79.28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6272158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</w:t>
            </w:r>
          </w:p>
        </w:tc>
      </w:tr>
      <w:tr w:rsidR="003A70EC" w14:paraId="59F3F8ED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A9F4741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34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B7D715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陕西青年职业学院专业教师1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672D43A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周宛妮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E448DF0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1123300103705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705F3FF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203.8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A6E663C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89.8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854FB85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76.68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F41CA20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069C87FC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FA18AFD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35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35E058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陕西青年职业学院专业教师1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0691A9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董倩雯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C0EF237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1123300103820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46ED829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197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B676EDE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84.4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A15098C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73.16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41C23F7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30F23777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E198C70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36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52D7FDF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陕西青年职业学院专业教师2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D8F9062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王一丹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7A301E7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1123300103830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38CCFF7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202.4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C12F06D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86.2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D9E5A32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74.96</w:t>
            </w: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EF6E66A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是</w:t>
            </w:r>
          </w:p>
        </w:tc>
      </w:tr>
      <w:tr w:rsidR="003A70EC" w14:paraId="580D9C38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46AA98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37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0B654E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陕西青年职业学院专业教师2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3A443E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王华燕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B58CF5F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1123300104102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91848F9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202.3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33B47404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放弃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CD38529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9A84937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  <w:tr w:rsidR="003A70EC" w14:paraId="4620D3E4" w14:textId="77777777" w:rsidTr="009563CB">
        <w:trPr>
          <w:trHeight w:val="541"/>
          <w:jc w:val="center"/>
        </w:trPr>
        <w:tc>
          <w:tcPr>
            <w:tcW w:w="2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1D2EF6FF" w14:textId="77777777" w:rsidR="003A70EC" w:rsidRDefault="0000000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38</w:t>
            </w:r>
          </w:p>
        </w:tc>
        <w:tc>
          <w:tcPr>
            <w:tcW w:w="13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DC668A2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陕西青年职业学院专业教师2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2FA8DA15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李翔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BC31930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1123300103904</w:t>
            </w:r>
          </w:p>
        </w:tc>
        <w:tc>
          <w:tcPr>
            <w:tcW w:w="5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06AA442C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200.6</w:t>
            </w:r>
          </w:p>
        </w:tc>
        <w:tc>
          <w:tcPr>
            <w:tcW w:w="5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4D05F7AB" w14:textId="77777777" w:rsidR="003A70EC" w:rsidRDefault="00000000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放弃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78FB30FC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79339E4" w14:textId="77777777" w:rsidR="003A70EC" w:rsidRDefault="003A70EC"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</w:tr>
    </w:tbl>
    <w:p w14:paraId="746DB987" w14:textId="77777777" w:rsidR="003A70EC" w:rsidRDefault="003A70EC" w:rsidP="009563CB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3A70EC">
      <w:footerReference w:type="default" r:id="rId7"/>
      <w:pgSz w:w="11907" w:h="16840"/>
      <w:pgMar w:top="1871" w:right="1418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BFE0" w14:textId="77777777" w:rsidR="00500285" w:rsidRDefault="00500285">
      <w:r>
        <w:separator/>
      </w:r>
    </w:p>
  </w:endnote>
  <w:endnote w:type="continuationSeparator" w:id="0">
    <w:p w14:paraId="4899AA91" w14:textId="77777777" w:rsidR="00500285" w:rsidRDefault="0050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Segoe Print"/>
    <w:charset w:val="00"/>
    <w:family w:val="auto"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51CC7" w14:textId="77777777" w:rsidR="003A70EC" w:rsidRDefault="000000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14:paraId="497DDE20" w14:textId="77777777" w:rsidR="003A70EC" w:rsidRDefault="003A70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6BD5" w14:textId="77777777" w:rsidR="00500285" w:rsidRDefault="00500285">
      <w:r>
        <w:separator/>
      </w:r>
    </w:p>
  </w:footnote>
  <w:footnote w:type="continuationSeparator" w:id="0">
    <w:p w14:paraId="43E1C209" w14:textId="77777777" w:rsidR="00500285" w:rsidRDefault="00500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YzNjBkOTgyNWQ1YTMxYzM3MzMwNWFiODNmOWIzYWMifQ=="/>
  </w:docVars>
  <w:rsids>
    <w:rsidRoot w:val="008E1F5A"/>
    <w:rsid w:val="00025E05"/>
    <w:rsid w:val="00033C4F"/>
    <w:rsid w:val="00075C05"/>
    <w:rsid w:val="00076B80"/>
    <w:rsid w:val="000956E5"/>
    <w:rsid w:val="000B0023"/>
    <w:rsid w:val="000D3B89"/>
    <w:rsid w:val="00192BDE"/>
    <w:rsid w:val="001C48A3"/>
    <w:rsid w:val="001C757F"/>
    <w:rsid w:val="001F2AC1"/>
    <w:rsid w:val="002063A6"/>
    <w:rsid w:val="002236D8"/>
    <w:rsid w:val="00232DEA"/>
    <w:rsid w:val="002674FC"/>
    <w:rsid w:val="00277EF7"/>
    <w:rsid w:val="00280156"/>
    <w:rsid w:val="00291DA6"/>
    <w:rsid w:val="002A0F62"/>
    <w:rsid w:val="002B65F6"/>
    <w:rsid w:val="002C7639"/>
    <w:rsid w:val="00333021"/>
    <w:rsid w:val="003A70EC"/>
    <w:rsid w:val="003D222C"/>
    <w:rsid w:val="004064A0"/>
    <w:rsid w:val="00443D8E"/>
    <w:rsid w:val="00447816"/>
    <w:rsid w:val="00471556"/>
    <w:rsid w:val="00482784"/>
    <w:rsid w:val="00497E0A"/>
    <w:rsid w:val="004D08F4"/>
    <w:rsid w:val="00500285"/>
    <w:rsid w:val="00523D43"/>
    <w:rsid w:val="0053240B"/>
    <w:rsid w:val="00560DBB"/>
    <w:rsid w:val="005E317C"/>
    <w:rsid w:val="005F7E8E"/>
    <w:rsid w:val="0060755A"/>
    <w:rsid w:val="00633096"/>
    <w:rsid w:val="00645330"/>
    <w:rsid w:val="00651D8E"/>
    <w:rsid w:val="0067152C"/>
    <w:rsid w:val="00680437"/>
    <w:rsid w:val="00696597"/>
    <w:rsid w:val="006A49FE"/>
    <w:rsid w:val="0070101C"/>
    <w:rsid w:val="007049CD"/>
    <w:rsid w:val="00731430"/>
    <w:rsid w:val="00734DB2"/>
    <w:rsid w:val="00740EA0"/>
    <w:rsid w:val="008020A4"/>
    <w:rsid w:val="008119F2"/>
    <w:rsid w:val="008270FF"/>
    <w:rsid w:val="00835250"/>
    <w:rsid w:val="00850B56"/>
    <w:rsid w:val="00870A18"/>
    <w:rsid w:val="00880882"/>
    <w:rsid w:val="00891C80"/>
    <w:rsid w:val="008A429D"/>
    <w:rsid w:val="008A4C7F"/>
    <w:rsid w:val="008B6DDE"/>
    <w:rsid w:val="008C590A"/>
    <w:rsid w:val="008D7634"/>
    <w:rsid w:val="008E1F5A"/>
    <w:rsid w:val="008E69D3"/>
    <w:rsid w:val="008E6DA6"/>
    <w:rsid w:val="008F7562"/>
    <w:rsid w:val="009563CB"/>
    <w:rsid w:val="009D0170"/>
    <w:rsid w:val="009D33CB"/>
    <w:rsid w:val="009D443C"/>
    <w:rsid w:val="009E612F"/>
    <w:rsid w:val="009F7780"/>
    <w:rsid w:val="00A56510"/>
    <w:rsid w:val="00A8534D"/>
    <w:rsid w:val="00A9049E"/>
    <w:rsid w:val="00B06E3C"/>
    <w:rsid w:val="00B11BDA"/>
    <w:rsid w:val="00B17AF6"/>
    <w:rsid w:val="00B275A5"/>
    <w:rsid w:val="00B81DD6"/>
    <w:rsid w:val="00BE01AC"/>
    <w:rsid w:val="00C004E7"/>
    <w:rsid w:val="00C13904"/>
    <w:rsid w:val="00C46E29"/>
    <w:rsid w:val="00CA4EA5"/>
    <w:rsid w:val="00CD5549"/>
    <w:rsid w:val="00D2791A"/>
    <w:rsid w:val="00D314E5"/>
    <w:rsid w:val="00D75AEB"/>
    <w:rsid w:val="00DC6871"/>
    <w:rsid w:val="00DE047D"/>
    <w:rsid w:val="00E33E81"/>
    <w:rsid w:val="00E34C8C"/>
    <w:rsid w:val="00EB69D0"/>
    <w:rsid w:val="00ED2756"/>
    <w:rsid w:val="00EF686E"/>
    <w:rsid w:val="00EF7608"/>
    <w:rsid w:val="00F04FDE"/>
    <w:rsid w:val="00F109F5"/>
    <w:rsid w:val="00F344D9"/>
    <w:rsid w:val="00F4466F"/>
    <w:rsid w:val="00F640B6"/>
    <w:rsid w:val="00F96FBA"/>
    <w:rsid w:val="00FF7AD7"/>
    <w:rsid w:val="01CD4A42"/>
    <w:rsid w:val="04A360D5"/>
    <w:rsid w:val="08701412"/>
    <w:rsid w:val="0BDF5884"/>
    <w:rsid w:val="0CE40585"/>
    <w:rsid w:val="0D1466A6"/>
    <w:rsid w:val="106F5A56"/>
    <w:rsid w:val="11E10AAE"/>
    <w:rsid w:val="147D2BA8"/>
    <w:rsid w:val="18035518"/>
    <w:rsid w:val="18ED6654"/>
    <w:rsid w:val="1A3B0E47"/>
    <w:rsid w:val="1BCD078D"/>
    <w:rsid w:val="1FB91F4C"/>
    <w:rsid w:val="2017622D"/>
    <w:rsid w:val="23C137F9"/>
    <w:rsid w:val="282F04D6"/>
    <w:rsid w:val="3033362B"/>
    <w:rsid w:val="30E16F5C"/>
    <w:rsid w:val="32D573C7"/>
    <w:rsid w:val="33DF0281"/>
    <w:rsid w:val="3934169D"/>
    <w:rsid w:val="3C632606"/>
    <w:rsid w:val="3E6D088E"/>
    <w:rsid w:val="4283791D"/>
    <w:rsid w:val="4ECC6F2F"/>
    <w:rsid w:val="50810FCC"/>
    <w:rsid w:val="513A6A06"/>
    <w:rsid w:val="53F266B1"/>
    <w:rsid w:val="585538DA"/>
    <w:rsid w:val="58613E05"/>
    <w:rsid w:val="59747579"/>
    <w:rsid w:val="5A870632"/>
    <w:rsid w:val="605D7733"/>
    <w:rsid w:val="6277164E"/>
    <w:rsid w:val="62AF39BF"/>
    <w:rsid w:val="66813698"/>
    <w:rsid w:val="67CE654E"/>
    <w:rsid w:val="68C200BB"/>
    <w:rsid w:val="69817394"/>
    <w:rsid w:val="6A833EE3"/>
    <w:rsid w:val="7A145A3C"/>
    <w:rsid w:val="7AB612B6"/>
    <w:rsid w:val="7DBA2989"/>
    <w:rsid w:val="7E9364CB"/>
    <w:rsid w:val="7F92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D9DD9"/>
  <w15:docId w15:val="{50D2E0B1-EE98-4133-ADD4-330520A2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line="17" w:lineRule="atLeast"/>
      <w:jc w:val="left"/>
      <w:outlineLvl w:val="1"/>
    </w:pPr>
    <w:rPr>
      <w:rFonts w:ascii="宋体" w:hAnsi="宋体" w:hint="eastAsia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FollowedHyperlink"/>
    <w:basedOn w:val="a0"/>
    <w:uiPriority w:val="99"/>
    <w:semiHidden/>
    <w:unhideWhenUsed/>
    <w:qFormat/>
    <w:rPr>
      <w:color w:val="4C4C4C"/>
      <w:u w:val="none"/>
    </w:rPr>
  </w:style>
  <w:style w:type="character" w:styleId="ae">
    <w:name w:val="Emphasis"/>
    <w:basedOn w:val="a0"/>
    <w:uiPriority w:val="20"/>
    <w:qFormat/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af">
    <w:name w:val="Hyperlink"/>
    <w:basedOn w:val="a0"/>
    <w:uiPriority w:val="99"/>
    <w:semiHidden/>
    <w:unhideWhenUsed/>
    <w:qFormat/>
    <w:rPr>
      <w:color w:val="4C4C4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monospace" w:eastAsia="monospace" w:hAnsi="monospace" w:cs="monospace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monospace" w:eastAsia="monospace" w:hAnsi="monospace" w:cs="monospace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monospace" w:eastAsia="monospace" w:hAnsi="monospace" w:cs="monospace"/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a">
    <w:name w:val="页眉 字符"/>
    <w:basedOn w:val="a0"/>
    <w:link w:val="a9"/>
    <w:uiPriority w:val="99"/>
    <w:semiHidden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hover22">
    <w:name w:val="hover22"/>
    <w:basedOn w:val="a0"/>
    <w:qFormat/>
  </w:style>
  <w:style w:type="character" w:customStyle="1" w:styleId="hover23">
    <w:name w:val="hover23"/>
    <w:basedOn w:val="a0"/>
    <w:qFormat/>
    <w:rPr>
      <w:color w:val="EC4238"/>
    </w:rPr>
  </w:style>
  <w:style w:type="character" w:customStyle="1" w:styleId="hover24">
    <w:name w:val="hover24"/>
    <w:basedOn w:val="a0"/>
    <w:qFormat/>
    <w:rPr>
      <w:color w:val="B92A2A"/>
    </w:rPr>
  </w:style>
  <w:style w:type="character" w:customStyle="1" w:styleId="hover25">
    <w:name w:val="hover25"/>
    <w:basedOn w:val="a0"/>
    <w:qFormat/>
    <w:rPr>
      <w:color w:val="FFFFFF"/>
    </w:rPr>
  </w:style>
  <w:style w:type="character" w:customStyle="1" w:styleId="pressactive">
    <w:name w:val="pressactive"/>
    <w:basedOn w:val="a0"/>
    <w:qFormat/>
  </w:style>
  <w:style w:type="character" w:customStyle="1" w:styleId="nth-child1">
    <w:name w:val="nth-child(1)"/>
    <w:basedOn w:val="a0"/>
    <w:qFormat/>
  </w:style>
  <w:style w:type="character" w:customStyle="1" w:styleId="nth-child11">
    <w:name w:val="nth-child(1)1"/>
    <w:basedOn w:val="a0"/>
    <w:qFormat/>
  </w:style>
  <w:style w:type="character" w:customStyle="1" w:styleId="nth-child12">
    <w:name w:val="nth-child(1)2"/>
    <w:basedOn w:val="a0"/>
    <w:qFormat/>
  </w:style>
  <w:style w:type="character" w:customStyle="1" w:styleId="nth-child13">
    <w:name w:val="nth-child(1)3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xgqt.org.cn/upload/file_activity/league_100292763/20201029/1603962713186871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1943</Characters>
  <Application>Microsoft Office Word</Application>
  <DocSecurity>0</DocSecurity>
  <Lines>16</Lines>
  <Paragraphs>4</Paragraphs>
  <ScaleCrop>false</ScaleCrop>
  <Company>Sky123.Org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峰伟 李</cp:lastModifiedBy>
  <cp:revision>4</cp:revision>
  <cp:lastPrinted>2023-11-04T11:38:00Z</cp:lastPrinted>
  <dcterms:created xsi:type="dcterms:W3CDTF">2023-11-04T14:04:00Z</dcterms:created>
  <dcterms:modified xsi:type="dcterms:W3CDTF">2023-11-04T14:18:00Z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952B9768CBB14CA98DD12747CA73BD78_13</vt:lpwstr>
  </property>
</Properties>
</file>