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附件2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张家口市202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年市直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事业单位和下花园区</w:t>
      </w:r>
      <w:r>
        <w:rPr>
          <w:rFonts w:hint="eastAsia" w:ascii="方正小标宋简体" w:eastAsia="方正小标宋简体"/>
          <w:sz w:val="44"/>
          <w:szCs w:val="44"/>
        </w:rPr>
        <w:t>事业单位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第二批</w:t>
      </w:r>
      <w:r>
        <w:rPr>
          <w:rFonts w:hint="eastAsia" w:ascii="方正小标宋简体" w:eastAsia="方正小标宋简体"/>
          <w:sz w:val="44"/>
          <w:szCs w:val="44"/>
        </w:rPr>
        <w:t>公开招聘工作人员自动放弃资格审核承诺书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张家口市人力资源和社会保障局：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本人：***，性别：*，民族：*，身份证号码：******。于202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日参加张家口市2023年市直事业单位和下花园区事业单位第二批公开招聘工作人员考试，报考单位：XXXXXX，报考岗位：XXXX，准考证号：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XXXX，现已进入资格审核阶段。因个人原因自愿放弃此次资格审核机会，由此产生的后果由本人承担。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000" w:firstLineChars="1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承诺人：（签名，手印）</w:t>
      </w: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hNDEzMzc1MjkwMmQ5Mzg3MjA2NWFjM2E3Njk5ODUifQ=="/>
  </w:docVars>
  <w:rsids>
    <w:rsidRoot w:val="0017583C"/>
    <w:rsid w:val="000727A4"/>
    <w:rsid w:val="0017583C"/>
    <w:rsid w:val="00357874"/>
    <w:rsid w:val="0040046B"/>
    <w:rsid w:val="00B121AC"/>
    <w:rsid w:val="00F358F7"/>
    <w:rsid w:val="3EB84CBC"/>
    <w:rsid w:val="4FFD1223"/>
    <w:rsid w:val="7FFB0F5E"/>
    <w:rsid w:val="BFBFF8CD"/>
    <w:rsid w:val="F0B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2022-08-09T16:09:00Z</dcterms:created>
  <dc:creator>lenovo</dc:creator>
  <cp:lastModifiedBy>梧桐灯下</cp:lastModifiedBy>
  <cp:lastPrinted>2022-08-09T16:17:00Z</cp:lastPrinted>
  <dcterms:modified xsi:type="dcterms:W3CDTF">2023-11-03T02:45:33Z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8562F3C247574FC88A7EF5A8182B9C56_12</vt:lpwstr>
  </property>
</Properties>
</file>