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1074"/>
        <w:gridCol w:w="39"/>
        <w:gridCol w:w="14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海南省旅游投资发展有限公司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人事档案存档机构</w:t>
            </w:r>
          </w:p>
        </w:tc>
        <w:tc>
          <w:tcPr>
            <w:tcW w:w="2964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例：户籍所在地/某工作单位/已遗失等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  <w:bookmarkStart w:id="1" w:name="_GoBack"/>
            <w:bookmarkEnd w:id="1"/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最高学历证书编号</w:t>
            </w:r>
          </w:p>
        </w:tc>
        <w:tc>
          <w:tcPr>
            <w:tcW w:w="96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en-US" w:eastAsia="zh-CN"/>
              </w:rPr>
              <w:t>最高学位证书编号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证书原件遗失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公司性质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  <w:lang w:val="en-US" w:eastAsia="zh-CN"/>
              </w:rPr>
              <w:t>民企/国企/政府机关/事业单位等</w:t>
            </w:r>
          </w:p>
        </w:tc>
        <w:tc>
          <w:tcPr>
            <w:tcW w:w="5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3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5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3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C2839A9"/>
    <w:rsid w:val="0EFA2166"/>
    <w:rsid w:val="1FA93BF3"/>
    <w:rsid w:val="2FCC5176"/>
    <w:rsid w:val="47E976A5"/>
    <w:rsid w:val="531601D9"/>
    <w:rsid w:val="71DD76A3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DongZhenHui</cp:lastModifiedBy>
  <dcterms:modified xsi:type="dcterms:W3CDTF">2023-04-14T03:03:16Z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27FCF9B450FC4F30B7BB88BA1503419A</vt:lpwstr>
  </property>
</Properties>
</file>