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77" w:line="540" w:lineRule="exact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before="177" w:line="540" w:lineRule="exact"/>
        <w:ind w:firstLine="480"/>
        <w:jc w:val="center"/>
        <w:rPr>
          <w:rFonts w:hint="eastAsia" w:ascii="方正小标宋简体" w:hAnsi="仿宋" w:eastAsia="方正小标宋简体"/>
          <w:color w:val="2B2B2B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2B2B2B"/>
          <w:kern w:val="0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color w:val="2B2B2B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color w:val="2B2B2B"/>
          <w:kern w:val="0"/>
          <w:sz w:val="44"/>
          <w:szCs w:val="44"/>
        </w:rPr>
        <w:t>年陕西省生态环境厅直属事业单位公开招聘博士研究生岗位表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960"/>
        <w:gridCol w:w="1130"/>
        <w:gridCol w:w="1993"/>
        <w:gridCol w:w="1033"/>
        <w:gridCol w:w="967"/>
        <w:gridCol w:w="3201"/>
        <w:gridCol w:w="1157"/>
        <w:gridCol w:w="986"/>
        <w:gridCol w:w="1500"/>
        <w:gridCol w:w="13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事业单位名称(全称）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单位性质/经费形式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招聘岗位及人数</w:t>
            </w:r>
          </w:p>
        </w:tc>
        <w:tc>
          <w:tcPr>
            <w:tcW w:w="6844" w:type="dxa"/>
            <w:gridSpan w:val="4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招聘岗位所需资格条件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简称</w:t>
            </w:r>
          </w:p>
        </w:tc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类别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人数</w:t>
            </w:r>
          </w:p>
        </w:tc>
        <w:tc>
          <w:tcPr>
            <w:tcW w:w="32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专业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层次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学位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其他条件</w:t>
            </w:r>
          </w:p>
        </w:tc>
        <w:tc>
          <w:tcPr>
            <w:tcW w:w="1317" w:type="dxa"/>
            <w:vMerge w:val="continue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498" w:type="dxa"/>
            <w:vAlign w:val="center"/>
          </w:tcPr>
          <w:p>
            <w:pPr>
              <w:pStyle w:val="13"/>
              <w:jc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  <w:t>陕西省环境监测中心站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  <w:t>公益一类/全额拨款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  <w:t>环境监测与工程</w:t>
            </w:r>
          </w:p>
        </w:tc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  <w:t>专技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0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/>
                <w:i w:val="0"/>
                <w:color w:val="000000"/>
                <w:spacing w:val="0"/>
                <w:sz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大气遥感、大气物理、测绘科学与技术</w:t>
            </w: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  <w:t>、大气科学、</w:t>
            </w:r>
            <w:r>
              <w:rPr>
                <w:rFonts w:hint="eastAsia" w:ascii="Times New Roman" w:hAnsi="Times New Roman" w:eastAsia="仿宋_GB2312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气象学、</w:t>
            </w: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  <w:t>环境科学与工程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pStyle w:val="13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1304" w:bottom="1531" w:left="1304" w:header="885" w:footer="1134" w:gutter="0"/>
      <w:pgNumType w:fmt="decimal"/>
      <w:cols w:space="720" w:num="1"/>
      <w:docGrid w:type="linesAndChar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tabs>
        <w:tab w:val="clear" w:pos="4153"/>
        <w:tab w:val="clear" w:pos="8306"/>
      </w:tabs>
      <w:ind w:right="360" w:firstLine="360"/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_x0000_s30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22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3075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2MbPBNMAAAAFAQAADwAAAAAAAAABACAAAAAiAAAAZHJzL2Rvd25yZXYueG1sUEsBAhQAFAAA&#10;AAgAh07iQDjptfS7AQAAhg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22"/>
                      <w:tabs>
                        <w:tab w:val="clear" w:pos="4153"/>
                        <w:tab w:val="clear" w:pos="8306"/>
                      </w:tabs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52E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31"/>
    <w:basedOn w:val="1"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customStyle="1" w:styleId="5">
    <w:name w:val="默认段落字体1"/>
    <w:link w:val="1"/>
    <w:uiPriority w:val="0"/>
  </w:style>
  <w:style w:type="table" w:customStyle="1" w:styleId="6">
    <w:name w:val="普通表格1"/>
    <w:uiPriority w:val="0"/>
  </w:style>
  <w:style w:type="character" w:customStyle="1" w:styleId="7">
    <w:name w:val="正文文本缩进 Char"/>
    <w:link w:val="8"/>
    <w:uiPriority w:val="0"/>
    <w:rPr>
      <w:rFonts w:ascii="仿宋_GB2312" w:eastAsia="仿宋_GB2312"/>
      <w:kern w:val="2"/>
      <w:sz w:val="32"/>
      <w:szCs w:val="24"/>
    </w:rPr>
  </w:style>
  <w:style w:type="paragraph" w:customStyle="1" w:styleId="8">
    <w:name w:val="正文文本缩进1"/>
    <w:basedOn w:val="1"/>
    <w:link w:val="7"/>
    <w:uiPriority w:val="0"/>
    <w:pPr>
      <w:ind w:firstLine="645"/>
    </w:pPr>
    <w:rPr>
      <w:rFonts w:ascii="仿宋_GB2312" w:eastAsia="仿宋_GB2312"/>
      <w:sz w:val="32"/>
    </w:rPr>
  </w:style>
  <w:style w:type="character" w:customStyle="1" w:styleId="9">
    <w:name w:val="页码1"/>
    <w:basedOn w:val="5"/>
    <w:link w:val="1"/>
    <w:uiPriority w:val="0"/>
  </w:style>
  <w:style w:type="character" w:customStyle="1" w:styleId="10">
    <w:name w:val="hei141"/>
    <w:link w:val="1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11">
    <w:name w:val="Char Char"/>
    <w:basedOn w:val="1"/>
    <w:uiPriority w:val="0"/>
    <w:rPr>
      <w:rFonts w:ascii="Tahoma" w:hAnsi="Tahoma"/>
      <w:sz w:val="24"/>
      <w:szCs w:val="20"/>
    </w:rPr>
  </w:style>
  <w:style w:type="paragraph" w:customStyle="1" w:styleId="12">
    <w:name w:val="正文文本1"/>
    <w:basedOn w:val="1"/>
    <w:uiPriority w:val="0"/>
    <w:rPr>
      <w:sz w:val="32"/>
    </w:rPr>
  </w:style>
  <w:style w:type="paragraph" w:customStyle="1" w:styleId="13">
    <w:name w:val="正文文本 31"/>
    <w:basedOn w:val="1"/>
    <w:uiPriority w:val="0"/>
    <w:pPr>
      <w:spacing w:after="120"/>
    </w:pPr>
    <w:rPr>
      <w:sz w:val="16"/>
      <w:szCs w:val="16"/>
    </w:rPr>
  </w:style>
  <w:style w:type="paragraph" w:customStyle="1" w:styleId="14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无间隔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正文缩进1"/>
    <w:basedOn w:val="1"/>
    <w:uiPriority w:val="0"/>
    <w:pPr>
      <w:ind w:firstLine="200"/>
    </w:pPr>
    <w:rPr>
      <w:rFonts w:eastAsia="楷体_GB2312"/>
    </w:rPr>
  </w:style>
  <w:style w:type="paragraph" w:customStyle="1" w:styleId="17">
    <w:name w:val="正文文本缩进 21"/>
    <w:basedOn w:val="1"/>
    <w:uiPriority w:val="0"/>
    <w:pPr>
      <w:ind w:left="2415" w:leftChars="350" w:hanging="1680" w:hangingChars="525"/>
    </w:pPr>
    <w:rPr>
      <w:sz w:val="32"/>
    </w:rPr>
  </w:style>
  <w:style w:type="paragraph" w:customStyle="1" w:styleId="18">
    <w:name w:val="日期1"/>
    <w:basedOn w:val="1"/>
    <w:uiPriority w:val="0"/>
    <w:pPr>
      <w:widowControl/>
    </w:pPr>
    <w:rPr>
      <w:kern w:val="0"/>
      <w:sz w:val="30"/>
      <w:szCs w:val="20"/>
    </w:rPr>
  </w:style>
  <w:style w:type="paragraph" w:customStyle="1" w:styleId="19">
    <w:name w:val="正文首行缩进 21"/>
    <w:basedOn w:val="8"/>
    <w:uiPriority w:val="0"/>
    <w:pPr>
      <w:ind w:firstLine="420" w:firstLineChars="200"/>
    </w:pPr>
  </w:style>
  <w:style w:type="paragraph" w:customStyle="1" w:styleId="20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1">
    <w:name w:val="批注框文本1"/>
    <w:basedOn w:val="1"/>
    <w:semiHidden/>
    <w:uiPriority w:val="0"/>
    <w:rPr>
      <w:sz w:val="18"/>
      <w:szCs w:val="18"/>
    </w:rPr>
  </w:style>
  <w:style w:type="paragraph" w:customStyle="1" w:styleId="22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3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customStyle="1" w:styleId="24">
    <w:name w:val="Char"/>
    <w:basedOn w:val="1"/>
    <w:uiPriority w:val="0"/>
    <w:pPr>
      <w:ind w:left="-48"/>
    </w:pPr>
  </w:style>
  <w:style w:type="paragraph" w:customStyle="1" w:styleId="25">
    <w:name w:val="Char1"/>
    <w:basedOn w:val="1"/>
    <w:uiPriority w:val="0"/>
    <w:pPr>
      <w:widowControl/>
      <w:spacing w:after="160" w:line="240" w:lineRule="exact"/>
      <w:ind w:firstLine="602" w:firstLineChars="250"/>
      <w:jc w:val="center"/>
    </w:pPr>
    <w:rPr>
      <w:rFonts w:ascii="黑体" w:hAnsi="Verdana" w:eastAsia="黑体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2023-10-26T01:53:26Z</dcterms:created>
  <dc:creator>zyw</dc:creator>
  <cp:lastModifiedBy>zyw</cp:lastModifiedBy>
  <dcterms:modified xsi:type="dcterms:W3CDTF">2023-10-26T01:56:51Z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9BCF9C3A3B8446578B5C2C91AEA0BFE9</vt:lpwstr>
  </property>
</Properties>
</file>