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</w:rPr>
        <w:t>3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：</w:t>
      </w:r>
      <w:bookmarkStart w:id="0" w:name="_GoBack"/>
      <w:bookmarkEnd w:id="0"/>
    </w:p>
    <w:p>
      <w:pPr>
        <w:spacing w:line="560" w:lineRule="exact"/>
        <w:rPr>
          <w:rFonts w:ascii="方正小标宋简体" w:hAnsi="仿宋_GB2312" w:eastAsia="方正小标宋简体" w:cs="仿宋_GB2312"/>
          <w:kern w:val="0"/>
          <w:sz w:val="44"/>
          <w:szCs w:val="32"/>
        </w:rPr>
      </w:pP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kern w:val="0"/>
          <w:sz w:val="44"/>
          <w:szCs w:val="32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>资格审查（复审）提交材料明细</w:t>
      </w:r>
    </w:p>
    <w:p>
      <w:pPr>
        <w:spacing w:line="560" w:lineRule="exact"/>
        <w:ind w:firstLine="880" w:firstLineChars="200"/>
        <w:jc w:val="center"/>
        <w:rPr>
          <w:rFonts w:ascii="方正小标宋简体" w:hAnsi="仿宋_GB2312" w:eastAsia="方正小标宋简体" w:cs="仿宋_GB2312"/>
          <w:kern w:val="0"/>
          <w:sz w:val="44"/>
          <w:szCs w:val="32"/>
        </w:rPr>
      </w:pP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应聘人员须由本人按照规定时间、地点和要求提交相关材料进行审核。需提交的主要材料如下（具体要求以资格审查公告为准）：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1.报名表、本人签名的诚信承诺书（登录报名系统打印）。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2.本人有效居民身份证。（原件及复印件）。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3.学历、学位及有关材料（原件及复印件）。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符合岗位学历、专业要求的学历、学位证书，同时提交教育部学历证书电子注册备案表（登陆中国高等教育学生信息网（www.chsi.com.cn）验证打印）或教育部学历认证报告、中国高等教育学位在线验证报告（登陆中国高等教育学生信息网（www.chsi.com.cn）验证打印）（军队系统相关学位授予单位颁发的学位除外）。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岗位要求各学段所学专业一致或相近的，还需要提供专科、本科毕业证书。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按照新旧专业对应关系应聘的人员，属于根据所学方向不同分别划入不同专业情况的，应聘人员还须提交所学具体方向的说明材料，由我校认定是否符合岗位要求。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证书丢失的，可提交具有同等效力的公布文件、登记表等材料。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岗位有研究方向要求的，或者应聘岗位专业为二级学科，毕业证书或相关材料上注明的专业为一级学科的，还需同时提交毕业论文答辩登记表、就业推荐表或学校出具的研究方向证明（可参照招聘公告附件2出具）等写明研究方向的相关证明材料。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属国（境）外毕业生应聘的，还须提交教育部门出具的国（境）外学历学位认证书和原版成绩单（附与学历学位认证时相同的正规翻译公司出具的中文翻译件）等材料原件及复印件各一份。国（境）外毕业生应聘人员所学专业是否符合招聘专业要求由我校进行认定。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4.符合岗位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要求的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专业技术职务资格证书或聘书、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聘任文件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（原件及复印件）。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5.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符合岗位要求的劳动合同（聘用合同）及社会保险参保缴费证明（原件及复印件）：应聘要求具有工作经历的岗位，须提交劳动合同（聘用合同）及社会保险参保缴费证明。</w:t>
      </w:r>
    </w:p>
    <w:p>
      <w:pPr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6.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应聘要求具有中共党员身份的岗位，须提交党员身份证明资料。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.在职人员（含已签订就业协议人员）应聘的，还需提交有用人权限部门或单位（就业协议单位）出具的同意应聘或解聘材料。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劳务派遣人员应聘的，提交的同意应聘或解聘材料需同时加盖派遣单位和工作单位公章。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公办中小学在编教师、幼儿园在编教师及实施控制总量备案管理人员应聘的，还需同时提交县以上教育行政主管部门出具的同意应聘或解聘材料。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其中，报名时属在职人员、后解除劳动关系的，应提交解除劳动合同书、解除就业协议书等材料之一或档案代理部门出具的未就业说明（时间应在报名时间之后）。报名时无工作单位的不需要提交。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在职人员（公办中小学在编教师、幼儿园在编教师及实施控制总量备案管理人员除外）出具《同意应聘函》或《解聘说明》确有困难的，需提交手写签名承诺书（见招聘公告附件4），单位同意应聘证明或解聘证明最晚应在考察体检时提供。</w:t>
      </w:r>
    </w:p>
    <w:p>
      <w:pPr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yMWU0ZWNmZjMzZWMxZDBkZGNhZDM3MjkxMmJlMjkifQ=="/>
  </w:docVars>
  <w:rsids>
    <w:rsidRoot w:val="2C1870FC"/>
    <w:rsid w:val="002D098F"/>
    <w:rsid w:val="005319F4"/>
    <w:rsid w:val="005436A8"/>
    <w:rsid w:val="005D3A9E"/>
    <w:rsid w:val="00603EF9"/>
    <w:rsid w:val="007F309D"/>
    <w:rsid w:val="0091480A"/>
    <w:rsid w:val="00B27EE2"/>
    <w:rsid w:val="00B6576F"/>
    <w:rsid w:val="00B84BDB"/>
    <w:rsid w:val="00D3284D"/>
    <w:rsid w:val="00D8632F"/>
    <w:rsid w:val="00FF0EDC"/>
    <w:rsid w:val="092238A1"/>
    <w:rsid w:val="144D093D"/>
    <w:rsid w:val="1671686D"/>
    <w:rsid w:val="1EE44AD3"/>
    <w:rsid w:val="235C1C7D"/>
    <w:rsid w:val="25047207"/>
    <w:rsid w:val="2C1870FC"/>
    <w:rsid w:val="2E992C6A"/>
    <w:rsid w:val="312A5B12"/>
    <w:rsid w:val="4327533F"/>
    <w:rsid w:val="4517434F"/>
    <w:rsid w:val="453C7B28"/>
    <w:rsid w:val="4B4C0D0D"/>
    <w:rsid w:val="4DD90A25"/>
    <w:rsid w:val="5AA8337B"/>
    <w:rsid w:val="686B2811"/>
    <w:rsid w:val="6ED6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next w:val="6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1122</Words>
  <Characters>1157</Characters>
  <Lines>8</Lines>
  <Paragraphs>2</Paragraphs>
  <TotalTime>182</TotalTime>
  <ScaleCrop>false</ScaleCrop>
  <LinksUpToDate>false</LinksUpToDate>
  <CharactersWithSpaces>1159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2023-10-16T03:09:00Z</dcterms:created>
  <dc:creator>轻风；</dc:creator>
  <cp:lastModifiedBy>dy</cp:lastModifiedBy>
  <dcterms:modified xsi:type="dcterms:W3CDTF">2023-10-16T09:20:38Z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DB4512BD987B4C89AC6B54B6B1C93F54_13</vt:lpwstr>
  </property>
</Properties>
</file>