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25C" w:rsidRDefault="000A325C" w:rsidP="000A325C">
      <w:pPr>
        <w:rPr>
          <w:rFonts w:ascii="Times New Roman" w:eastAsia="仿宋" w:hAnsi="Times New Roman" w:hint="eastAsia"/>
          <w:kern w:val="0"/>
          <w:sz w:val="28"/>
          <w:szCs w:val="28"/>
          <w:shd w:val="clear" w:color="auto" w:fill="FFFFFF"/>
          <w:lang w:bidi="ar"/>
        </w:rPr>
      </w:pPr>
      <w:r>
        <w:rPr>
          <w:rFonts w:ascii="Times New Roman" w:eastAsia="仿宋" w:hAnsi="Times New Roman" w:hint="eastAsia"/>
          <w:kern w:val="0"/>
          <w:sz w:val="28"/>
          <w:szCs w:val="28"/>
          <w:shd w:val="clear" w:color="auto" w:fill="FFFFFF"/>
          <w:lang w:bidi="ar"/>
        </w:rPr>
        <w:t>附件</w:t>
      </w:r>
      <w:r>
        <w:rPr>
          <w:rFonts w:ascii="Times New Roman" w:eastAsia="仿宋" w:hAnsi="Times New Roman" w:hint="eastAsia"/>
          <w:kern w:val="0"/>
          <w:sz w:val="28"/>
          <w:szCs w:val="28"/>
          <w:shd w:val="clear" w:color="auto" w:fill="FFFFFF"/>
          <w:lang w:bidi="ar"/>
        </w:rPr>
        <w:t>1</w:t>
      </w:r>
    </w:p>
    <w:p w:rsidR="000A325C" w:rsidRDefault="000A325C" w:rsidP="000A325C">
      <w:pPr>
        <w:spacing w:line="720" w:lineRule="auto"/>
        <w:jc w:val="center"/>
        <w:rPr>
          <w:rFonts w:ascii="宋体" w:hAnsi="宋体" w:cs="宋体" w:hint="eastAsia"/>
          <w:b/>
          <w:bCs/>
          <w:kern w:val="0"/>
          <w:sz w:val="36"/>
          <w:szCs w:val="36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  <w:shd w:val="clear" w:color="auto" w:fill="FFFFFF"/>
          <w:lang w:bidi="ar"/>
        </w:rPr>
        <w:t>商丘广播电视台2023年招聘高层次人才岗位表</w:t>
      </w:r>
    </w:p>
    <w:tbl>
      <w:tblPr>
        <w:tblW w:w="9436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3056"/>
        <w:gridCol w:w="782"/>
        <w:gridCol w:w="3050"/>
        <w:gridCol w:w="1758"/>
      </w:tblGrid>
      <w:tr w:rsidR="000A325C" w:rsidTr="00DF17F1">
        <w:trPr>
          <w:trHeight w:val="402"/>
        </w:trPr>
        <w:tc>
          <w:tcPr>
            <w:tcW w:w="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325C" w:rsidRDefault="000A325C" w:rsidP="00DF17F1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0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325C" w:rsidRDefault="000A325C" w:rsidP="00DF17F1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招聘岗位</w:t>
            </w:r>
          </w:p>
        </w:tc>
        <w:tc>
          <w:tcPr>
            <w:tcW w:w="7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325C" w:rsidRDefault="000A325C" w:rsidP="00DF17F1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招聘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br/>
              <w:t>人数</w:t>
            </w:r>
          </w:p>
        </w:tc>
        <w:tc>
          <w:tcPr>
            <w:tcW w:w="48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325C" w:rsidRDefault="000A325C" w:rsidP="00DF17F1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资格条件</w:t>
            </w:r>
          </w:p>
        </w:tc>
      </w:tr>
      <w:tr w:rsidR="000A325C" w:rsidTr="00DF17F1">
        <w:trPr>
          <w:trHeight w:val="402"/>
        </w:trPr>
        <w:tc>
          <w:tcPr>
            <w:tcW w:w="7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325C" w:rsidRDefault="000A325C" w:rsidP="00DF17F1">
            <w:pPr>
              <w:spacing w:line="380" w:lineRule="exact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30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325C" w:rsidRDefault="000A325C" w:rsidP="00DF17F1">
            <w:pPr>
              <w:spacing w:line="380" w:lineRule="exact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7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325C" w:rsidRDefault="000A325C" w:rsidP="00DF17F1">
            <w:pPr>
              <w:spacing w:line="380" w:lineRule="exact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325C" w:rsidRDefault="000A325C" w:rsidP="00DF17F1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专  业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325C" w:rsidRDefault="000A325C" w:rsidP="00DF17F1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学历、学位</w:t>
            </w:r>
          </w:p>
        </w:tc>
      </w:tr>
      <w:tr w:rsidR="000A325C" w:rsidTr="00DF17F1">
        <w:trPr>
          <w:trHeight w:val="402"/>
        </w:trPr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325C" w:rsidRDefault="000A325C" w:rsidP="00DF17F1">
            <w:pPr>
              <w:spacing w:line="38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325C" w:rsidRDefault="000A325C" w:rsidP="00DF17F1">
            <w:pPr>
              <w:spacing w:line="38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新闻编采 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325C" w:rsidRDefault="000A325C" w:rsidP="00DF17F1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325C" w:rsidRDefault="000A325C" w:rsidP="00DF17F1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汉语言文字学、新闻传</w:t>
            </w:r>
          </w:p>
          <w:p w:rsidR="000A325C" w:rsidRDefault="000A325C" w:rsidP="00DF17F1">
            <w:pPr>
              <w:widowControl/>
              <w:spacing w:line="380" w:lineRule="exact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播学、新媒体、网络与新媒体等相关专业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325C" w:rsidRDefault="000A325C" w:rsidP="00DF17F1">
            <w:pPr>
              <w:widowControl/>
              <w:spacing w:line="380" w:lineRule="exact"/>
              <w:ind w:left="210" w:hangingChars="100" w:hanging="210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普通高等教育 硕士研究生</w:t>
            </w:r>
          </w:p>
        </w:tc>
      </w:tr>
      <w:tr w:rsidR="000A325C" w:rsidTr="00DF17F1">
        <w:trPr>
          <w:trHeight w:val="402"/>
        </w:trPr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325C" w:rsidRDefault="000A325C" w:rsidP="00DF17F1">
            <w:pPr>
              <w:spacing w:line="38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3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325C" w:rsidRDefault="000A325C" w:rsidP="00DF17F1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工程技术 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325C" w:rsidRDefault="000A325C" w:rsidP="00DF17F1">
            <w:pPr>
              <w:spacing w:line="3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325C" w:rsidRDefault="000A325C" w:rsidP="00DF17F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信息技术专业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A325C" w:rsidRDefault="000A325C" w:rsidP="00DF17F1">
            <w:pPr>
              <w:widowControl/>
              <w:spacing w:line="380" w:lineRule="exact"/>
              <w:ind w:left="210" w:hangingChars="100" w:hanging="210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普通高等教育 硕士研究生 </w:t>
            </w:r>
          </w:p>
        </w:tc>
      </w:tr>
    </w:tbl>
    <w:p w:rsidR="000A325C" w:rsidRDefault="000A325C" w:rsidP="000A325C">
      <w:pPr>
        <w:ind w:firstLineChars="200" w:firstLine="482"/>
        <w:rPr>
          <w:b/>
          <w:bCs/>
          <w:sz w:val="24"/>
          <w:szCs w:val="32"/>
        </w:rPr>
      </w:pPr>
    </w:p>
    <w:p w:rsidR="00CF4911" w:rsidRDefault="00CF4911">
      <w:bookmarkStart w:id="0" w:name="_GoBack"/>
      <w:bookmarkEnd w:id="0"/>
    </w:p>
    <w:sectPr w:rsidR="00CF4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93"/>
    <w:rsid w:val="000A325C"/>
    <w:rsid w:val="00693493"/>
    <w:rsid w:val="00C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26D96-BAC5-45F5-AA37-D2C34ABD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0A325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25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0A325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2023-10-13T04:10:00Z</dcterms:created>
  <dcterms:modified xsi:type="dcterms:W3CDTF">2023-10-13T04:10:00Z</dcterms:modified>
</cp:coreProperties>
</file>