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利洁环境卫生管理有限公司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招聘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工作人员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21830E0E"/>
    <w:rsid w:val="24757134"/>
    <w:rsid w:val="30DE5AFD"/>
    <w:rsid w:val="3CDA13E1"/>
    <w:rsid w:val="4B6126CF"/>
    <w:rsid w:val="63D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dcterms:modified xsi:type="dcterms:W3CDTF">2023-10-12T23:34:58Z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FBA4F0E18EF245C9B8DF687B8C698684_12</vt:lpwstr>
  </property>
</Properties>
</file>