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Style w:val="10"/>
          <w:rFonts w:ascii="Times New Roman" w:hAnsi="Times New Roman" w:eastAsia="黑体"/>
          <w:b w:val="0"/>
          <w:color w:val="222222"/>
          <w:sz w:val="28"/>
          <w:szCs w:val="28"/>
          <w:shd w:val="clear" w:color="auto" w:fill="FFFFFF"/>
          <w:lang w:bidi="ar"/>
        </w:rPr>
      </w:pPr>
      <w:bookmarkStart w:id="0" w:name="_GoBack"/>
      <w:bookmarkEnd w:id="0"/>
    </w:p>
    <w:p>
      <w:pPr>
        <w:pStyle w:val="3"/>
        <w:spacing w:after="0" w:line="600" w:lineRule="exact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德安县博河物业有限公司招聘计划</w:t>
      </w:r>
      <w:r>
        <w:rPr>
          <w:rFonts w:ascii="宋体" w:hAnsi="宋体" w:eastAsia="宋体" w:cs="Times New Roman"/>
          <w:sz w:val="36"/>
          <w:szCs w:val="36"/>
        </w:rPr>
        <w:t>表</w:t>
      </w:r>
    </w:p>
    <w:p>
      <w:pPr>
        <w:pStyle w:val="3"/>
        <w:spacing w:after="0" w:line="600" w:lineRule="exact"/>
        <w:jc w:val="center"/>
        <w:rPr>
          <w:rStyle w:val="10"/>
          <w:rFonts w:ascii="宋体" w:hAnsi="宋体" w:eastAsia="宋体" w:cs="Times New Roman"/>
          <w:b w:val="0"/>
          <w:color w:val="222222"/>
          <w:kern w:val="0"/>
          <w:sz w:val="36"/>
          <w:szCs w:val="36"/>
          <w:shd w:val="clear" w:color="auto" w:fill="FFFFFF"/>
          <w:lang w:bidi="ar"/>
        </w:rPr>
      </w:pPr>
    </w:p>
    <w:p>
      <w:pPr>
        <w:pStyle w:val="3"/>
        <w:spacing w:after="0" w:line="600" w:lineRule="exact"/>
        <w:jc w:val="center"/>
        <w:rPr>
          <w:rStyle w:val="10"/>
          <w:rFonts w:ascii="宋体" w:hAnsi="宋体" w:eastAsia="宋体" w:cs="Times New Roman"/>
          <w:b w:val="0"/>
          <w:color w:val="222222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8"/>
        <w:tblW w:w="154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57"/>
        <w:gridCol w:w="7087"/>
        <w:gridCol w:w="4225"/>
        <w:gridCol w:w="2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任职资格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福利待遇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管理所辖范围内项目的日常工作及运营：协调和管理所辖范围内项目的日常工作及运营，包括安保、环境卫生、水电气维修、绿化养护等方面的工作。确保管理所辖范围内项目的设施设备正常运转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管理所辖范围内的财务和物资：负责管理所辖范围内项目的财务和物资，包括预算编制、收支管理、物资采购等方面的工作。需要确保所辖范围内项目的财务和物资管理规范，保证所辖范围内项目的经济效益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3、业主服务管理：负责所辖范围内项目的业主服务管理，包括业主投诉处理、信息发布、业主关系维护等方面的工作。需要关心业主的需求和感受，及时解决问题，提高业主满意度。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管理所辖范围内项目的安全和保卫：负责所辖范围内项目的安全和保卫管理，包括制定安全管理制度、定期开展安全检查、应对突发事件等方面的工作。需要确保所辖范围内项目的安全和稳定，保障业主的人身财产安全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管理所辖范围内项目的人员和供应商：管理所辖范围内项目的人员和供应商，包括招聘管理工作人员、与供应商进行合作、评估工作质量等方面的工作。需要确保人员和供应商的素质和服务质量，为所辖范围内项目提供优质的服务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管理所辖范围内项目的改造和维护：管理所辖范围内项目的改造和维护工作，包括规划设计、施工管理、验收和维护等方面的工作。需要确保所辖范围内项目的设施设备和环境保持良好的状态，提升所辖范围内项目的品质和形象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管理所辖范围内项目的档案和信息：管理所辖范围内项目的档案和信息，包括业主名册、物资清单、财务报表、工作计划等方面的工作。需要确保档案和信息的完整和准确，为所辖范围内项目的管理工作提供有力的支持。</w:t>
            </w:r>
          </w:p>
        </w:tc>
        <w:tc>
          <w:tcPr>
            <w:tcW w:w="4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1、45岁以下，身体健康，无不良违法记录，有行政管理、物业管理工作特别突出、经验丰富的条件可放宽至55岁；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2、高中及以上学历，物业管理、行政管理、人力资源管理、行政管理、经济管理等相关专业优先；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3、3年以上物业项目综合管理经验，熟悉人力资源、行政管理、财务管理等；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4、具备优秀的沟通、协调、组织、领导能力，能够有效地协调物业各部门之间的合作；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5、熟悉劳动法律法规，能够合理规划、制定公司人力资源管理制度；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6、具有较强的计划、执行、监督和评估能力，能够有效地推动公司的各项管理工作；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7、具有较好的团队合作精神和服务意识，能够带领项目员工提高服务意思，完成公司交办的各项任务。</w:t>
            </w:r>
          </w:p>
        </w:tc>
        <w:tc>
          <w:tcPr>
            <w:tcW w:w="2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4000元/月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（含：基本工资1600元，岗位工资1900元，试用期两个月，两个月后享受绩效工资500元）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缴纳五险一金。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副主管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1、协助综合主管执行项目的物业管理目标，并落实实施。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2、组织、协调和监督项目物业管理的各项工作，包括日常运营、设备维护、保安管理、环境卫生等。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3、负责监督执行物业管理规章制度、工作流程和操作规范。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4、负责与物业相关的合同签订、履行和维护，确保各项服务协议按时履行。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5、负责物业费用的预算和控制，协调解决物业费用纠纷。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6、负责物业设备的采购、安装、维护和报废工作，确保设备正常运行。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7、负责物业安全管理，制定应急预案和安全防范措施，并组织实施。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8、负责物业投诉处理，及时解决居民和业主的投诉问题。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9、协助物业综合主管进行人员招聘、培训和考核，确保团队的运转和发展。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10、负责与业主、租户和相关单位的沟通协调，解决相关问题。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11、定期向物业综合主管汇报工作进展和问题，提出改进意见和建议。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1、45岁以下，身体健康，无不良违法记录，有行政管理、物业管理工作特别突出、经验丰富的条件可放宽至55岁；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2、高中及以上学历，物业管理、人力资源管理、行政管理、经济管理等相关专业优先；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3、3年以上物业项目综合管理经验，熟悉人力资源、行政管理、财务管理等；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4、具备优秀的沟通、协调、组织、领导能力，能够有效地协调物业各部门之间的合作；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5、熟悉劳动法律法规，能够合理规划、制定公司人力资源管理制度；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6、具有较强的计划、执行、监督和评估能力，能够有效地推动公司的各项管理工作；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7、具有较好的团队合作精神和服务意识，能够带领项目员工提高服务意思，完成公司交办的各项任务。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3500元/月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（含：基本工资1400元，岗位工资1600元，试用期两个月，两个月后享受绩效工资500）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缴纳五险一金。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客服前台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1、接待业主和访客，提供热情周到的服务，解答业主和访客的问题和咨询。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2、负责管理前台的物品及设备，保持前台的整洁和卫生，并定期检查设备的运行状况，及时维修和更换。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3、维护物业管理秩序，及时处理业主和访客的投诉和意见，保持物业管理的良好形象。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4、负责管理业主和访客的进出登记、停车管理等工作，确保物业安全。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5、负责办公用品的采购、管理和发放，保证办公用品的充足和使用效率。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6、协助物业管理部门完成各项日常工作，如收发快递、打印复印等事宜。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7、负责前台工作日志的记录和汇总，及时向上级主管汇报工作进展情况。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8、做好收费台账，并和财务对接。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及以上学历，身体健康，45岁以下。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2、具备专业的物业管理知识和技能，熟悉物业管理的各项规定和流程。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3、具备熟练的计算机操作能力和维修技能，能够快速处理各种维修保养工作。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4、具备良好的沟通和协调能力，能够与业主等各方面进行沟通和协调。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5、具备较强的学习能力和解决问题的能力，能够独立分析和处理各种问题。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6、具备至少2年以上物业管理或相关工作经验，熟悉物业管理行业的各种情况和问题，并有相关的解决方案。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7、具备良好的团队合作精神和工作责任心，能够积极配合其他部门的工作，保持良好的工作协调性。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8、具备良好的心理素质和抗压能力，能够处理好紧急事件和高压工作环境。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3000元/月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（基本工资1200元，岗位工资1600元，试用期两个月，两个月后享受绩效工资200元，交通补贴200元），缴纳五险。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客服管家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1、接听业主的电话，及时回复业主的问题和咨询，并记录相关信息和反馈。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2、安排专业技术人员对业主提出的维修和保养请求进行处理，及时跟进维修进度，确保业主的问题得到及时解决。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3、组织业主进行安全教育和应急演练，提高业主的安全意识和应急处理能力。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4、协调物业管理部门、保安部门、环境卫生部门等多个部门的工作，确保物业管理服务的协调和顺畅。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5、建立业主档案，记录业主信息、投诉、建议等，为物业管理提供数据支持和参考。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6、定期开展业主满意度调查，收集业主意见和建议，及时改进和完善物业管理服务。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7、负责物业管理公司相关业务的宣传推广工作，扩大公司的知名度和影响力。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8、协助物业管理部门完成各项日常工作，如收发快递、打印复印等事宜。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9、及时了解和掌握物业管理的最新政策和规定，确保工作符合相关法律法规。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及以上学历，身体健康，50岁以下。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2、具备专业的物业管理知识和技能，熟悉物业管理的各项规定和流程。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3、具备熟练的计算机操作能力和维修技能，能够快速处理各种维修保养工作。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4、具备良好的沟通和协调能力，能够与业主等各方面进行沟通和协调。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5、具备较强的学习能力和解决问题的能力，能够独立分析和处理各种问题。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6、具备至少2年以上物业管理或相关工作经验，熟悉物业管理行业的各种情况和问题，并有相关的解决方案。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7、具备良好的团队合作精神和工作责任心，能够积极配合其他部门的工作，保持良好的工作协调性。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8、具备良好的心理素质和抗压能力，能够处理好紧急事件和高压工作环境。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3000元/月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（含基本工资1200元，岗位工资1600元，试用期两个月，两个月后享受绩效工资200元），缴纳五险。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水电设备专员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1.负责协助小区、园区、大厦内客服部各项报修工作；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2.持证电工具体负责项目的水电安全应急值班工作，保持项目设备良好的性能状态。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3.严格执行《变配电室操作巡视作业规程》。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4.确保设备安全、可靠地向楼宇及地下车库供电。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.每日按时做好变配电值班记录、交接班记录、巡视记录，确保可追溯性。巡视内容包括：指示灯是否完好，电容切换是否正常，变压器是否超温，开关是否超负荷，电工仪表是否正常工作，配件是否有异味、异声等，如发现问题应采取措施，并及时上报领班并解决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6.负责设备场地的清洁工作，禁止无关人员进入，相关人员进入必须严格按要求办理签名登记手续。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7.变配电操作必须按电业安全规程和两票三制原则进行。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8.积极参加培训，提高服务质量、环保和职业健康与安全意识。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9.自觉遵守公司各项规章制度，严格执行有关操作规程。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10.发挥工作积极性和主动性，完成上级交办的其他任务。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或以上学历，能够读写和理解简单的图表。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2、身体要求：身体健康，无传染性疾病，年龄60岁以下。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3、工作经验：有1年以上物业维修工作经验，熟悉物业管理工作流程和操作规程。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4、技能要求：熟悉水电工作流程和操作规程，能够独立维修和保养水电设备，了解电力、供水、供气系统的运行和维护。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5、证书要求：持有电工证、等相关证书优先考虑。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6、性格特质：工作认真负责，具有耐心和细心的工作态度，能够承受一定的工作压力。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7、健康状况：身体健康，能够适应长时间的站立和劳动强度。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8、其他要求：具有团队合作精神，能够遵守公司规章制度，具有良好的服务意识和沟通能力。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薪资标准：5000元（含基本工资1800元，岗位工资2700元，绩效考核工资500元）（每满1年加基本工资50元）。缴纳五险。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42"/>
        </w:tabs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B46A261"/>
    <w:multiLevelType w:val="singleLevel"/>
    <w:tmpl w:val="2B46A2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ZGU0YzRkYWVjOGE0ODQ0ZjkxYmI2OGIxMDBjYmIifQ=="/>
  </w:docVars>
  <w:rsids>
    <w:rsidRoot w:val="0028246A"/>
    <w:rsid w:val="00021C52"/>
    <w:rsid w:val="00022939"/>
    <w:rsid w:val="00031CA6"/>
    <w:rsid w:val="00034895"/>
    <w:rsid w:val="00046823"/>
    <w:rsid w:val="0006352E"/>
    <w:rsid w:val="00065A2E"/>
    <w:rsid w:val="000765C5"/>
    <w:rsid w:val="0008195A"/>
    <w:rsid w:val="000906A0"/>
    <w:rsid w:val="00096119"/>
    <w:rsid w:val="000C1D61"/>
    <w:rsid w:val="000D6365"/>
    <w:rsid w:val="000D6A42"/>
    <w:rsid w:val="000E539F"/>
    <w:rsid w:val="00110D42"/>
    <w:rsid w:val="00112438"/>
    <w:rsid w:val="00116266"/>
    <w:rsid w:val="00126B77"/>
    <w:rsid w:val="0015268D"/>
    <w:rsid w:val="00163C83"/>
    <w:rsid w:val="00167347"/>
    <w:rsid w:val="0018677B"/>
    <w:rsid w:val="001A2A5F"/>
    <w:rsid w:val="001B0ECA"/>
    <w:rsid w:val="001C47DC"/>
    <w:rsid w:val="001C5B89"/>
    <w:rsid w:val="001C6FA2"/>
    <w:rsid w:val="001D554C"/>
    <w:rsid w:val="001E5C01"/>
    <w:rsid w:val="001F4BA5"/>
    <w:rsid w:val="00200362"/>
    <w:rsid w:val="0021087D"/>
    <w:rsid w:val="00216849"/>
    <w:rsid w:val="002173CF"/>
    <w:rsid w:val="002178BC"/>
    <w:rsid w:val="00223768"/>
    <w:rsid w:val="00226387"/>
    <w:rsid w:val="00241122"/>
    <w:rsid w:val="00247C39"/>
    <w:rsid w:val="002506D4"/>
    <w:rsid w:val="00250868"/>
    <w:rsid w:val="002509EF"/>
    <w:rsid w:val="00251F4D"/>
    <w:rsid w:val="002600A6"/>
    <w:rsid w:val="002645ED"/>
    <w:rsid w:val="00267BA9"/>
    <w:rsid w:val="002733B1"/>
    <w:rsid w:val="002811BB"/>
    <w:rsid w:val="0028246A"/>
    <w:rsid w:val="002B0AF5"/>
    <w:rsid w:val="002C4876"/>
    <w:rsid w:val="002E1282"/>
    <w:rsid w:val="002E1D4E"/>
    <w:rsid w:val="002F5451"/>
    <w:rsid w:val="002F6C04"/>
    <w:rsid w:val="003141E9"/>
    <w:rsid w:val="00346A18"/>
    <w:rsid w:val="00351EAF"/>
    <w:rsid w:val="00372D99"/>
    <w:rsid w:val="00384444"/>
    <w:rsid w:val="00384D49"/>
    <w:rsid w:val="003A1306"/>
    <w:rsid w:val="003A2F7A"/>
    <w:rsid w:val="003A7BF8"/>
    <w:rsid w:val="003B3FA3"/>
    <w:rsid w:val="003D2C73"/>
    <w:rsid w:val="003E01CA"/>
    <w:rsid w:val="003E2C5B"/>
    <w:rsid w:val="003E6C11"/>
    <w:rsid w:val="003F036B"/>
    <w:rsid w:val="00411CF8"/>
    <w:rsid w:val="0041504D"/>
    <w:rsid w:val="004164CB"/>
    <w:rsid w:val="00417B28"/>
    <w:rsid w:val="00437391"/>
    <w:rsid w:val="00437CDA"/>
    <w:rsid w:val="0044073C"/>
    <w:rsid w:val="0044214F"/>
    <w:rsid w:val="00446400"/>
    <w:rsid w:val="00475754"/>
    <w:rsid w:val="00492DC3"/>
    <w:rsid w:val="0049456A"/>
    <w:rsid w:val="00496F39"/>
    <w:rsid w:val="004A0A02"/>
    <w:rsid w:val="004B0191"/>
    <w:rsid w:val="004B7D01"/>
    <w:rsid w:val="004C0B30"/>
    <w:rsid w:val="004C13F7"/>
    <w:rsid w:val="004C2CB7"/>
    <w:rsid w:val="004C49C4"/>
    <w:rsid w:val="004C5FDA"/>
    <w:rsid w:val="004F3BDE"/>
    <w:rsid w:val="00505121"/>
    <w:rsid w:val="00507CA8"/>
    <w:rsid w:val="005106DB"/>
    <w:rsid w:val="00516443"/>
    <w:rsid w:val="0052644C"/>
    <w:rsid w:val="00546ACC"/>
    <w:rsid w:val="00547447"/>
    <w:rsid w:val="00566B1A"/>
    <w:rsid w:val="005760A7"/>
    <w:rsid w:val="005A3497"/>
    <w:rsid w:val="005A72E1"/>
    <w:rsid w:val="005F6CA4"/>
    <w:rsid w:val="0061457A"/>
    <w:rsid w:val="006240C4"/>
    <w:rsid w:val="00633794"/>
    <w:rsid w:val="006524ED"/>
    <w:rsid w:val="00656492"/>
    <w:rsid w:val="0066295F"/>
    <w:rsid w:val="0066460D"/>
    <w:rsid w:val="00680D13"/>
    <w:rsid w:val="00690165"/>
    <w:rsid w:val="00695423"/>
    <w:rsid w:val="006B2873"/>
    <w:rsid w:val="006B7598"/>
    <w:rsid w:val="006C404A"/>
    <w:rsid w:val="006E47CA"/>
    <w:rsid w:val="006E7C2F"/>
    <w:rsid w:val="006F4EC3"/>
    <w:rsid w:val="006F7D6B"/>
    <w:rsid w:val="006F7E9C"/>
    <w:rsid w:val="00701EE0"/>
    <w:rsid w:val="00706EC0"/>
    <w:rsid w:val="007146C9"/>
    <w:rsid w:val="007258EB"/>
    <w:rsid w:val="00737E9D"/>
    <w:rsid w:val="00744721"/>
    <w:rsid w:val="007754E8"/>
    <w:rsid w:val="00781A5F"/>
    <w:rsid w:val="00782D5F"/>
    <w:rsid w:val="00784811"/>
    <w:rsid w:val="00787243"/>
    <w:rsid w:val="00795774"/>
    <w:rsid w:val="00796850"/>
    <w:rsid w:val="007A3C63"/>
    <w:rsid w:val="007A4341"/>
    <w:rsid w:val="007A4B47"/>
    <w:rsid w:val="007C2655"/>
    <w:rsid w:val="007C552A"/>
    <w:rsid w:val="007D6E47"/>
    <w:rsid w:val="007E0871"/>
    <w:rsid w:val="007E38A8"/>
    <w:rsid w:val="007E3FFB"/>
    <w:rsid w:val="007F4B3D"/>
    <w:rsid w:val="00804755"/>
    <w:rsid w:val="00824ACC"/>
    <w:rsid w:val="00836986"/>
    <w:rsid w:val="00851E5B"/>
    <w:rsid w:val="008545D1"/>
    <w:rsid w:val="00860543"/>
    <w:rsid w:val="008637E5"/>
    <w:rsid w:val="0087053D"/>
    <w:rsid w:val="00870A64"/>
    <w:rsid w:val="008806D1"/>
    <w:rsid w:val="008811C3"/>
    <w:rsid w:val="00885F2B"/>
    <w:rsid w:val="008A4565"/>
    <w:rsid w:val="008C6582"/>
    <w:rsid w:val="008E08C3"/>
    <w:rsid w:val="008E0AAE"/>
    <w:rsid w:val="008F2F69"/>
    <w:rsid w:val="008F4BA8"/>
    <w:rsid w:val="00933DBF"/>
    <w:rsid w:val="009359F2"/>
    <w:rsid w:val="00946CD7"/>
    <w:rsid w:val="00962259"/>
    <w:rsid w:val="0098057F"/>
    <w:rsid w:val="009B1328"/>
    <w:rsid w:val="009B208F"/>
    <w:rsid w:val="009E02BD"/>
    <w:rsid w:val="009F01DA"/>
    <w:rsid w:val="009F1C4D"/>
    <w:rsid w:val="009F54AB"/>
    <w:rsid w:val="009F5A3F"/>
    <w:rsid w:val="00A101F3"/>
    <w:rsid w:val="00A2459D"/>
    <w:rsid w:val="00A33F16"/>
    <w:rsid w:val="00A34256"/>
    <w:rsid w:val="00A36467"/>
    <w:rsid w:val="00A36B5F"/>
    <w:rsid w:val="00A402D6"/>
    <w:rsid w:val="00A413E2"/>
    <w:rsid w:val="00A70CA6"/>
    <w:rsid w:val="00A81CA5"/>
    <w:rsid w:val="00A86861"/>
    <w:rsid w:val="00AA77A8"/>
    <w:rsid w:val="00AB551E"/>
    <w:rsid w:val="00AC7BB7"/>
    <w:rsid w:val="00AD2D58"/>
    <w:rsid w:val="00AF471F"/>
    <w:rsid w:val="00B07EF7"/>
    <w:rsid w:val="00B15A5C"/>
    <w:rsid w:val="00B237E2"/>
    <w:rsid w:val="00B3578A"/>
    <w:rsid w:val="00B43E64"/>
    <w:rsid w:val="00B46ABA"/>
    <w:rsid w:val="00B55542"/>
    <w:rsid w:val="00B66601"/>
    <w:rsid w:val="00B7035F"/>
    <w:rsid w:val="00B75A95"/>
    <w:rsid w:val="00B76539"/>
    <w:rsid w:val="00B77412"/>
    <w:rsid w:val="00B805A8"/>
    <w:rsid w:val="00B80FFB"/>
    <w:rsid w:val="00BB12FF"/>
    <w:rsid w:val="00BB164E"/>
    <w:rsid w:val="00BB459B"/>
    <w:rsid w:val="00BB5666"/>
    <w:rsid w:val="00BB77A4"/>
    <w:rsid w:val="00BC0ED6"/>
    <w:rsid w:val="00BC4D52"/>
    <w:rsid w:val="00BC75F8"/>
    <w:rsid w:val="00BD0AC6"/>
    <w:rsid w:val="00BD647A"/>
    <w:rsid w:val="00C1009D"/>
    <w:rsid w:val="00C10C06"/>
    <w:rsid w:val="00C24DE1"/>
    <w:rsid w:val="00C3652A"/>
    <w:rsid w:val="00C36E3D"/>
    <w:rsid w:val="00C43481"/>
    <w:rsid w:val="00C43B5A"/>
    <w:rsid w:val="00C53CE0"/>
    <w:rsid w:val="00C54024"/>
    <w:rsid w:val="00C576AC"/>
    <w:rsid w:val="00C83678"/>
    <w:rsid w:val="00C9787A"/>
    <w:rsid w:val="00CB52A7"/>
    <w:rsid w:val="00CB538D"/>
    <w:rsid w:val="00CB6530"/>
    <w:rsid w:val="00CC0372"/>
    <w:rsid w:val="00CC4AC0"/>
    <w:rsid w:val="00CD477D"/>
    <w:rsid w:val="00D11B0B"/>
    <w:rsid w:val="00D129F6"/>
    <w:rsid w:val="00D17CDE"/>
    <w:rsid w:val="00D22EBE"/>
    <w:rsid w:val="00D36EE9"/>
    <w:rsid w:val="00D475A0"/>
    <w:rsid w:val="00D525E6"/>
    <w:rsid w:val="00D61254"/>
    <w:rsid w:val="00D650C6"/>
    <w:rsid w:val="00D73A27"/>
    <w:rsid w:val="00D8179C"/>
    <w:rsid w:val="00D9396D"/>
    <w:rsid w:val="00D95952"/>
    <w:rsid w:val="00DA123C"/>
    <w:rsid w:val="00DA7444"/>
    <w:rsid w:val="00DB2B67"/>
    <w:rsid w:val="00DB4F9D"/>
    <w:rsid w:val="00DC69D6"/>
    <w:rsid w:val="00DE4ED6"/>
    <w:rsid w:val="00DE6C51"/>
    <w:rsid w:val="00DF013C"/>
    <w:rsid w:val="00E3209A"/>
    <w:rsid w:val="00E360E0"/>
    <w:rsid w:val="00E523DE"/>
    <w:rsid w:val="00E57686"/>
    <w:rsid w:val="00E6343F"/>
    <w:rsid w:val="00E63C98"/>
    <w:rsid w:val="00E64BDF"/>
    <w:rsid w:val="00E67300"/>
    <w:rsid w:val="00E71FAE"/>
    <w:rsid w:val="00E81E79"/>
    <w:rsid w:val="00E935FB"/>
    <w:rsid w:val="00E95059"/>
    <w:rsid w:val="00E95358"/>
    <w:rsid w:val="00E96BA5"/>
    <w:rsid w:val="00EA0298"/>
    <w:rsid w:val="00EB4BED"/>
    <w:rsid w:val="00EB5A60"/>
    <w:rsid w:val="00EC00BC"/>
    <w:rsid w:val="00EC737E"/>
    <w:rsid w:val="00EF6722"/>
    <w:rsid w:val="00F010AE"/>
    <w:rsid w:val="00F021F1"/>
    <w:rsid w:val="00F0780C"/>
    <w:rsid w:val="00F26C6B"/>
    <w:rsid w:val="00F429BD"/>
    <w:rsid w:val="00F765BF"/>
    <w:rsid w:val="00F8321A"/>
    <w:rsid w:val="00F84205"/>
    <w:rsid w:val="00FA41AD"/>
    <w:rsid w:val="00FA43C7"/>
    <w:rsid w:val="00FD0ACE"/>
    <w:rsid w:val="00FE6443"/>
    <w:rsid w:val="00FF3266"/>
    <w:rsid w:val="03A56DC7"/>
    <w:rsid w:val="041A66B5"/>
    <w:rsid w:val="0477502E"/>
    <w:rsid w:val="078F4710"/>
    <w:rsid w:val="09837B50"/>
    <w:rsid w:val="109A6562"/>
    <w:rsid w:val="113274B3"/>
    <w:rsid w:val="15BB1D1B"/>
    <w:rsid w:val="18FB3446"/>
    <w:rsid w:val="19F43295"/>
    <w:rsid w:val="1B9954D0"/>
    <w:rsid w:val="1C6E3B2D"/>
    <w:rsid w:val="1FAA0BE9"/>
    <w:rsid w:val="205C06ED"/>
    <w:rsid w:val="216E7C6C"/>
    <w:rsid w:val="21DA6945"/>
    <w:rsid w:val="23572076"/>
    <w:rsid w:val="267E500C"/>
    <w:rsid w:val="294D482D"/>
    <w:rsid w:val="36A82EA6"/>
    <w:rsid w:val="371F54F1"/>
    <w:rsid w:val="389E7891"/>
    <w:rsid w:val="394B4305"/>
    <w:rsid w:val="3B5E6DF9"/>
    <w:rsid w:val="3C5D4D81"/>
    <w:rsid w:val="3D2C5A4B"/>
    <w:rsid w:val="3D382270"/>
    <w:rsid w:val="476E34C3"/>
    <w:rsid w:val="4C08789F"/>
    <w:rsid w:val="516D66D0"/>
    <w:rsid w:val="52517166"/>
    <w:rsid w:val="531435DA"/>
    <w:rsid w:val="545F0E2E"/>
    <w:rsid w:val="57E26127"/>
    <w:rsid w:val="57FB1554"/>
    <w:rsid w:val="5BC92982"/>
    <w:rsid w:val="5FDF4F49"/>
    <w:rsid w:val="696B2E94"/>
    <w:rsid w:val="6C6805B5"/>
    <w:rsid w:val="6D373D9B"/>
    <w:rsid w:val="6FFA2214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2"/>
    <w:unhideWhenUsed/>
    <w:qFormat/>
    <w:uiPriority w:val="99"/>
    <w:pPr>
      <w:spacing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3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页眉 字符"/>
    <w:basedOn w:val="9"/>
    <w:link w:val="5"/>
    <w:qFormat/>
    <w:uiPriority w:val="99"/>
    <w:rPr>
      <w:rFonts w:eastAsiaTheme="minorEastAsia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eastAsiaTheme="minorEastAsia"/>
      <w:sz w:val="18"/>
      <w:szCs w:val="18"/>
    </w:rPr>
  </w:style>
  <w:style w:type="character" w:customStyle="1" w:styleId="16">
    <w:name w:val="二级条标题 Char"/>
    <w:link w:val="17"/>
    <w:qFormat/>
    <w:uiPriority w:val="0"/>
    <w:rPr>
      <w:rFonts w:eastAsia="黑体"/>
      <w:sz w:val="21"/>
    </w:rPr>
  </w:style>
  <w:style w:type="paragraph" w:customStyle="1" w:styleId="17">
    <w:name w:val="二级条标题"/>
    <w:basedOn w:val="1"/>
    <w:next w:val="13"/>
    <w:link w:val="16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三级条标题 Char"/>
    <w:link w:val="20"/>
    <w:qFormat/>
    <w:uiPriority w:val="0"/>
    <w:rPr>
      <w:rFonts w:eastAsia="黑体"/>
      <w:sz w:val="21"/>
    </w:rPr>
  </w:style>
  <w:style w:type="paragraph" w:customStyle="1" w:styleId="20">
    <w:name w:val="三级条标题"/>
    <w:basedOn w:val="1"/>
    <w:next w:val="1"/>
    <w:link w:val="19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21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正文文本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字符"/>
    <w:basedOn w:val="23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2716-15B0-4DD1-B2FD-6F8900E8F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3702</Words>
  <Characters>3780</Characters>
  <Lines>27</Lines>
  <Paragraphs>7</Paragraphs>
  <TotalTime>8</TotalTime>
  <ScaleCrop>false</ScaleCrop>
  <LinksUpToDate>false</LinksUpToDate>
  <CharactersWithSpaces>3780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2023-04-20T02:42:00Z</dcterms:created>
  <dc:creator>Administrator</dc:creator>
  <cp:lastModifiedBy>zh2013</cp:lastModifiedBy>
  <cp:lastPrinted>2023-09-15T09:19:00Z</cp:lastPrinted>
  <dcterms:modified xsi:type="dcterms:W3CDTF">2023-10-12T07:47:58Z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506C125C93C3445382FDA94D5574C70B_13</vt:lpwstr>
  </property>
</Properties>
</file>