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Times New Roman" w:eastAsia="宋体" w:cs="宋体"/>
          <w:b/>
          <w:bCs/>
          <w:iCs/>
          <w:color w:val="000000" w:themeColor="text1"/>
          <w:sz w:val="28"/>
          <w:szCs w:val="28"/>
          <w14:textFill>
            <w14:solidFill>
              <w14:schemeClr w14:val="tx1"/>
            </w14:solidFill>
          </w14:textFill>
        </w:rPr>
      </w:pPr>
      <w:r>
        <w:rPr>
          <w:rFonts w:hint="eastAsia" w:ascii="宋体" w:hAnsi="Times New Roman" w:eastAsia="宋体" w:cs="宋体"/>
          <w:b/>
          <w:bCs/>
          <w:iCs/>
          <w:color w:val="000000" w:themeColor="text1"/>
          <w:sz w:val="28"/>
          <w:szCs w:val="28"/>
          <w14:textFill>
            <w14:solidFill>
              <w14:schemeClr w14:val="tx1"/>
            </w14:solidFill>
          </w14:textFill>
        </w:rPr>
        <w:t>202</w:t>
      </w:r>
      <w:r>
        <w:rPr>
          <w:rFonts w:hint="eastAsia" w:ascii="宋体" w:hAnsi="Times New Roman" w:eastAsia="宋体" w:cs="宋体"/>
          <w:b/>
          <w:bCs/>
          <w:iCs/>
          <w:color w:val="000000" w:themeColor="text1"/>
          <w:sz w:val="28"/>
          <w:szCs w:val="28"/>
          <w:lang w:val="en-US" w:eastAsia="zh-CN"/>
          <w14:textFill>
            <w14:solidFill>
              <w14:schemeClr w14:val="tx1"/>
            </w14:solidFill>
          </w14:textFill>
        </w:rPr>
        <w:t>2</w:t>
      </w:r>
      <w:r>
        <w:rPr>
          <w:rFonts w:hint="eastAsia" w:ascii="宋体" w:hAnsi="Times New Roman" w:eastAsia="宋体" w:cs="宋体"/>
          <w:b/>
          <w:bCs/>
          <w:iCs/>
          <w:color w:val="000000" w:themeColor="text1"/>
          <w:sz w:val="28"/>
          <w:szCs w:val="28"/>
          <w14:textFill>
            <w14:solidFill>
              <w14:schemeClr w14:val="tx1"/>
            </w14:solidFill>
          </w14:textFill>
        </w:rPr>
        <w:t>年</w:t>
      </w:r>
      <w:r>
        <w:rPr>
          <w:rFonts w:hint="eastAsia" w:ascii="宋体" w:hAnsi="Times New Roman" w:eastAsia="宋体" w:cs="宋体"/>
          <w:b/>
          <w:bCs/>
          <w:iCs/>
          <w:color w:val="000000" w:themeColor="text1"/>
          <w:sz w:val="28"/>
          <w:szCs w:val="28"/>
          <w:lang w:val="en-US" w:eastAsia="zh-CN"/>
          <w14:textFill>
            <w14:solidFill>
              <w14:schemeClr w14:val="tx1"/>
            </w14:solidFill>
          </w14:textFill>
        </w:rPr>
        <w:t>9</w:t>
      </w:r>
      <w:r>
        <w:rPr>
          <w:rFonts w:hint="eastAsia" w:ascii="宋体" w:hAnsi="Times New Roman" w:eastAsia="宋体" w:cs="宋体"/>
          <w:b/>
          <w:bCs/>
          <w:iCs/>
          <w:color w:val="000000" w:themeColor="text1"/>
          <w:sz w:val="28"/>
          <w:szCs w:val="28"/>
          <w14:textFill>
            <w14:solidFill>
              <w14:schemeClr w14:val="tx1"/>
            </w14:solidFill>
          </w14:textFill>
        </w:rPr>
        <w:t>月时事政治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outlineLvl w:val="1"/>
        <w:rPr>
          <w:rFonts w:ascii="宋体" w:hAnsi="Times New Roman" w:eastAsia="宋体" w:cs="宋体"/>
          <w:b/>
          <w:iCs/>
          <w:color w:val="000000" w:themeColor="text1"/>
          <w:sz w:val="24"/>
          <w:szCs w:val="24"/>
          <w14:textFill>
            <w14:solidFill>
              <w14:schemeClr w14:val="tx1"/>
            </w14:solidFill>
          </w14:textFill>
        </w:rPr>
      </w:pPr>
      <w:r>
        <w:rPr>
          <w:rFonts w:hint="eastAsia" w:ascii="宋体" w:hAnsi="Times New Roman" w:eastAsia="宋体" w:cs="宋体"/>
          <w:b/>
          <w:iCs/>
          <w:color w:val="000000" w:themeColor="text1"/>
          <w:sz w:val="24"/>
          <w:szCs w:val="24"/>
          <w14:textFill>
            <w14:solidFill>
              <w14:schemeClr w14:val="tx1"/>
            </w14:solidFill>
          </w14:textFill>
        </w:rPr>
        <w:t>一、国内部分</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1</w:t>
      </w:r>
      <w:r>
        <w:rPr>
          <w:rFonts w:hint="eastAsia" w:ascii="宋体" w:hAnsi="楷体" w:eastAsia="宋体" w:cs="宋体"/>
          <w:b/>
          <w:bCs/>
          <w:iCs/>
          <w:color w:val="000000" w:themeColor="text1"/>
          <w:szCs w:val="21"/>
          <w14:textFill>
            <w14:solidFill>
              <w14:schemeClr w14:val="tx1"/>
            </w14:solidFill>
          </w14:textFill>
        </w:rPr>
        <w:t>.习近平总书记系列发言</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（1）习近平向2022年中国国际服务贸易交易会致贺信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8月31日，国家主席习近平向2022年中国国际服务贸易交易会致贺信。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习近平指出，</w:t>
      </w:r>
      <w:r>
        <w:rPr>
          <w:rFonts w:hint="eastAsia" w:ascii="宋体" w:hAnsi="仿宋" w:eastAsia="宋体" w:cs="宋体"/>
          <w:b/>
          <w:bCs/>
          <w:iCs/>
          <w:color w:val="000000"/>
          <w:szCs w:val="21"/>
          <w:shd w:val="clear" w:color="auto" w:fill="FFFFFF"/>
        </w:rPr>
        <w:t>服贸会是中国扩大开放、深化合作、引领创新的重要平台</w:t>
      </w:r>
      <w:r>
        <w:rPr>
          <w:rFonts w:hint="eastAsia" w:ascii="宋体" w:hAnsi="仿宋" w:eastAsia="宋体" w:cs="宋体"/>
          <w:iCs/>
          <w:color w:val="000000"/>
          <w:szCs w:val="21"/>
          <w:shd w:val="clear" w:color="auto" w:fill="FFFFFF"/>
        </w:rPr>
        <w:t>，为促进全球服务业和服务贸易发展作出了积极贡献。中国坚持以高水平开放促进高质量发展，不断放宽服务领域市场准入，提高跨境服务贸易开放水平，拓展对外开放平台功能，努力构建高标准服务业开放制度体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习近平强调，中国愿同世界各国一道，坚持真正的多边主义，坚持普惠包容、合作共赢，携手共促开放共享的服务经济，为世界经济复苏发展注入动力。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b/>
          <w:bCs/>
          <w:iCs/>
          <w:color w:val="000000"/>
          <w:szCs w:val="21"/>
          <w:shd w:val="clear" w:color="auto" w:fill="FFFFFF"/>
        </w:rPr>
        <w:t>2022年中国国际服务贸易交易会</w:t>
      </w:r>
      <w:r>
        <w:rPr>
          <w:rFonts w:hint="eastAsia" w:ascii="宋体" w:hAnsi="仿宋" w:eastAsia="宋体" w:cs="宋体"/>
          <w:iCs/>
          <w:color w:val="000000"/>
          <w:szCs w:val="21"/>
          <w:shd w:val="clear" w:color="auto" w:fill="FFFFFF"/>
        </w:rPr>
        <w:t>于8月31日至9月5日在北京举行，主题为</w:t>
      </w:r>
      <w:r>
        <w:rPr>
          <w:rFonts w:hint="eastAsia" w:ascii="宋体" w:hAnsi="仿宋" w:eastAsia="宋体" w:cs="宋体"/>
          <w:b/>
          <w:bCs/>
          <w:iCs/>
          <w:color w:val="000000"/>
          <w:szCs w:val="21"/>
          <w:shd w:val="clear" w:color="auto" w:fill="FFFFFF"/>
        </w:rPr>
        <w:t>“服务合作促发展</w:t>
      </w:r>
      <w:r>
        <w:rPr>
          <w:rFonts w:hint="eastAsia" w:ascii="宋体" w:hAnsi="仿宋" w:eastAsia="宋体" w:cs="宋体"/>
          <w:b/>
          <w:bCs/>
          <w:iCs/>
          <w:color w:val="000000"/>
          <w:szCs w:val="21"/>
          <w:shd w:val="clear" w:color="auto" w:fill="FFFFFF"/>
          <w:lang w:val="en-US" w:eastAsia="zh-CN"/>
        </w:rPr>
        <w:t xml:space="preserve"> </w:t>
      </w:r>
      <w:r>
        <w:rPr>
          <w:rFonts w:hint="eastAsia" w:ascii="宋体" w:hAnsi="仿宋" w:eastAsia="宋体" w:cs="宋体"/>
          <w:b/>
          <w:bCs/>
          <w:iCs/>
          <w:color w:val="000000"/>
          <w:szCs w:val="21"/>
          <w:shd w:val="clear" w:color="auto" w:fill="FFFFFF"/>
        </w:rPr>
        <w:t>绿色创新迎未来”</w:t>
      </w:r>
      <w:r>
        <w:rPr>
          <w:rFonts w:hint="eastAsia" w:ascii="宋体" w:hAnsi="仿宋" w:eastAsia="宋体" w:cs="宋体"/>
          <w:iCs/>
          <w:color w:val="000000"/>
          <w:szCs w:val="21"/>
          <w:shd w:val="clear" w:color="auto" w:fill="FFFFFF"/>
        </w:rPr>
        <w:t>，由商务部和北京市人民政府共同主办。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（2）国家主席习近平9月2日签署一二一号主席令</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宋体"/>
          <w:iCs/>
          <w:spacing w:val="8"/>
          <w:szCs w:val="21"/>
          <w:shd w:val="clear" w:color="auto" w:fill="FFFFFF"/>
        </w:rPr>
      </w:pPr>
      <w:r>
        <w:rPr>
          <w:rFonts w:hint="eastAsia" w:ascii="宋体" w:hAnsi="仿宋" w:eastAsia="宋体" w:cs="宋体"/>
          <w:iCs/>
          <w:spacing w:val="8"/>
          <w:szCs w:val="21"/>
          <w:shd w:val="clear" w:color="auto" w:fill="FFFFFF"/>
        </w:rPr>
        <w:t>第一二一号主席令说，根据中华人民共和国第十三届全国人民代表大会常务委员会第三十六次会议于2022年9月2日的决定：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宋体"/>
          <w:iCs/>
          <w:spacing w:val="8"/>
          <w:szCs w:val="21"/>
          <w:shd w:val="clear" w:color="auto" w:fill="FFFFFF"/>
        </w:rPr>
      </w:pPr>
      <w:r>
        <w:rPr>
          <w:rFonts w:hint="eastAsia" w:ascii="宋体" w:hAnsi="仿宋" w:eastAsia="宋体" w:cs="宋体"/>
          <w:iCs/>
          <w:spacing w:val="8"/>
          <w:szCs w:val="21"/>
          <w:shd w:val="clear" w:color="auto" w:fill="FFFFFF"/>
        </w:rPr>
        <w:t>一、免去肖亚庆的工业和信息化部部长职务；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宋体"/>
          <w:iCs/>
          <w:spacing w:val="8"/>
          <w:szCs w:val="21"/>
          <w:shd w:val="clear" w:color="auto" w:fill="FFFFFF"/>
        </w:rPr>
      </w:pPr>
      <w:r>
        <w:rPr>
          <w:rFonts w:hint="eastAsia" w:ascii="宋体" w:hAnsi="仿宋" w:eastAsia="宋体" w:cs="宋体"/>
          <w:iCs/>
          <w:spacing w:val="8"/>
          <w:szCs w:val="21"/>
          <w:shd w:val="clear" w:color="auto" w:fill="FFFFFF"/>
        </w:rPr>
        <w:t>任命</w:t>
      </w:r>
      <w:r>
        <w:rPr>
          <w:rFonts w:hint="eastAsia" w:ascii="宋体" w:hAnsi="仿宋" w:eastAsia="宋体" w:cs="宋体"/>
          <w:b/>
          <w:bCs/>
          <w:iCs/>
          <w:spacing w:val="8"/>
          <w:szCs w:val="21"/>
          <w:shd w:val="clear" w:color="auto" w:fill="FFFFFF"/>
        </w:rPr>
        <w:t>金壮龙</w:t>
      </w:r>
      <w:r>
        <w:rPr>
          <w:rFonts w:hint="eastAsia" w:ascii="宋体" w:hAnsi="仿宋" w:eastAsia="宋体" w:cs="宋体"/>
          <w:iCs/>
          <w:spacing w:val="8"/>
          <w:szCs w:val="21"/>
          <w:shd w:val="clear" w:color="auto" w:fill="FFFFFF"/>
        </w:rPr>
        <w:t>为工业和信息化部部长。</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宋体"/>
          <w:iCs/>
          <w:spacing w:val="8"/>
          <w:szCs w:val="21"/>
          <w:shd w:val="clear" w:color="auto" w:fill="FFFFFF"/>
        </w:rPr>
      </w:pPr>
      <w:r>
        <w:rPr>
          <w:rFonts w:hint="eastAsia" w:ascii="宋体" w:hAnsi="仿宋" w:eastAsia="宋体" w:cs="宋体"/>
          <w:iCs/>
          <w:spacing w:val="8"/>
          <w:szCs w:val="21"/>
          <w:shd w:val="clear" w:color="auto" w:fill="FFFFFF"/>
        </w:rPr>
        <w:t>二、免去黄明的应急管理部部长职务；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ascii="宋体" w:hAnsi="仿宋" w:eastAsia="宋体" w:cs="宋体"/>
          <w:iCs/>
          <w:spacing w:val="8"/>
          <w:szCs w:val="21"/>
          <w:shd w:val="clear" w:color="auto" w:fill="FFFFFF"/>
        </w:rPr>
      </w:pPr>
      <w:r>
        <w:rPr>
          <w:rFonts w:hint="eastAsia" w:ascii="宋体" w:hAnsi="仿宋" w:eastAsia="宋体" w:cs="宋体"/>
          <w:iCs/>
          <w:spacing w:val="8"/>
          <w:szCs w:val="21"/>
          <w:shd w:val="clear" w:color="auto" w:fill="FFFFFF"/>
        </w:rPr>
        <w:t>任命</w:t>
      </w:r>
      <w:r>
        <w:rPr>
          <w:rFonts w:hint="eastAsia" w:ascii="宋体" w:hAnsi="仿宋" w:eastAsia="宋体" w:cs="宋体"/>
          <w:b/>
          <w:bCs/>
          <w:iCs/>
          <w:spacing w:val="8"/>
          <w:szCs w:val="21"/>
          <w:shd w:val="clear" w:color="auto" w:fill="FFFFFF"/>
        </w:rPr>
        <w:t>王祥喜</w:t>
      </w:r>
      <w:r>
        <w:rPr>
          <w:rFonts w:hint="eastAsia" w:ascii="宋体" w:hAnsi="仿宋" w:eastAsia="宋体" w:cs="宋体"/>
          <w:iCs/>
          <w:spacing w:val="8"/>
          <w:szCs w:val="21"/>
          <w:shd w:val="clear" w:color="auto" w:fill="FFFFFF"/>
        </w:rPr>
        <w:t>为应急管理部部长。</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（3）习近平主持召开中央全面深化改革委员会第二十七次会议强调 健全关键核心技术攻关新型举国体制 全面加强资源节约工作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中共中央总书记、国家主席、中央军委主席、中央全面深化改革委员会主任习近平9月6日下午主持召开中央全面深化改革委员会第二十七次会议，审议通过了《关于健全社会主义市场经济条件下关键核心技术攻关新型举国体制的意见》《关于深化院士制度改革的若干意见》《关于全面加强资源节约工作的意见》《关于深化农村集体经营性建设用地入市试点工作的指导意见》《关于进一步深化改革促进乡村医疗卫生体系健康发展的意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习近平在主持会议时强调，</w:t>
      </w:r>
      <w:r>
        <w:rPr>
          <w:rFonts w:hint="eastAsia" w:ascii="宋体" w:hAnsi="仿宋" w:eastAsia="宋体" w:cs="宋体"/>
          <w:b/>
          <w:bCs/>
          <w:iCs/>
          <w:szCs w:val="21"/>
        </w:rPr>
        <w:t>要发挥我国社会主义制度能够集中力量办大事的显著优势</w:t>
      </w:r>
      <w:r>
        <w:rPr>
          <w:rFonts w:hint="eastAsia" w:ascii="宋体" w:hAnsi="仿宋" w:eastAsia="宋体" w:cs="宋体"/>
          <w:iCs/>
          <w:szCs w:val="21"/>
        </w:rPr>
        <w:t>，强化党和国家对重大科技创新的领导，充分发挥市场机制作用，围绕国家战略需求，优化配置创新资源，强化国家战略科技力量，大幅提升科技攻关体系化能力，在若干重要领域形成竞争优势、赢得战略主动。要以</w:t>
      </w:r>
      <w:r>
        <w:rPr>
          <w:rFonts w:hint="eastAsia" w:ascii="宋体" w:hAnsi="仿宋" w:eastAsia="宋体" w:cs="宋体"/>
          <w:b/>
          <w:bCs/>
          <w:iCs/>
          <w:szCs w:val="21"/>
        </w:rPr>
        <w:t>完善制度、解决突出问题</w:t>
      </w:r>
      <w:r>
        <w:rPr>
          <w:rFonts w:hint="eastAsia" w:ascii="宋体" w:hAnsi="仿宋" w:eastAsia="宋体" w:cs="宋体"/>
          <w:iCs/>
          <w:szCs w:val="21"/>
        </w:rPr>
        <w:t>为重点，提高</w:t>
      </w:r>
      <w:r>
        <w:rPr>
          <w:rFonts w:hint="eastAsia" w:ascii="宋体" w:hAnsi="仿宋" w:eastAsia="宋体" w:cs="宋体"/>
          <w:b/>
          <w:bCs/>
          <w:iCs/>
          <w:szCs w:val="21"/>
        </w:rPr>
        <w:t>院士</w:t>
      </w:r>
      <w:r>
        <w:rPr>
          <w:rFonts w:hint="eastAsia" w:ascii="宋体" w:hAnsi="仿宋" w:eastAsia="宋体" w:cs="宋体"/>
          <w:iCs/>
          <w:szCs w:val="21"/>
        </w:rPr>
        <w:t>遴选质量，更好发挥院士作用，让</w:t>
      </w:r>
      <w:r>
        <w:rPr>
          <w:rFonts w:hint="eastAsia" w:ascii="宋体" w:hAnsi="仿宋" w:eastAsia="宋体" w:cs="宋体"/>
          <w:b/>
          <w:bCs/>
          <w:iCs/>
          <w:szCs w:val="21"/>
        </w:rPr>
        <w:t>院士称号</w:t>
      </w:r>
      <w:r>
        <w:rPr>
          <w:rFonts w:hint="eastAsia" w:ascii="宋体" w:hAnsi="仿宋" w:eastAsia="宋体" w:cs="宋体"/>
          <w:iCs/>
          <w:szCs w:val="21"/>
        </w:rPr>
        <w:t>进一步回归</w:t>
      </w:r>
      <w:r>
        <w:rPr>
          <w:rFonts w:hint="eastAsia" w:ascii="宋体" w:hAnsi="仿宋" w:eastAsia="宋体" w:cs="宋体"/>
          <w:b/>
          <w:bCs/>
          <w:iCs/>
          <w:szCs w:val="21"/>
        </w:rPr>
        <w:t>荣誉性、学术性</w:t>
      </w:r>
      <w:r>
        <w:rPr>
          <w:rFonts w:hint="eastAsia" w:ascii="宋体" w:hAnsi="仿宋" w:eastAsia="宋体" w:cs="宋体"/>
          <w:iCs/>
          <w:szCs w:val="21"/>
        </w:rPr>
        <w:t>。要完整、准确、全面贯彻新发展理念，坚持把节约资源贯穿于经济社会发展全过程、各领域，推进资源总量管理、科学配置、全面节约、循环利用，提高能源、水、粮食、土地、矿产、原材料等资源利用效率，加快资源利用方式根本转变。要深化农村集体经营性建设用地入市试点工作，严格条件、规范程序，探索解决改革中的深层次问题。要健全适应乡村特点、优质高效的乡村医疗卫生体系，让广大农民群众能够就近获得更加公平可及、系统连续的医疗卫生服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中共中央政治局常委、中央全面深化改革委员会副主任李克强、王沪宁、韩正出席会议。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会议指出，</w:t>
      </w:r>
      <w:r>
        <w:rPr>
          <w:rFonts w:hint="eastAsia" w:ascii="宋体" w:hAnsi="仿宋" w:eastAsia="宋体" w:cs="宋体"/>
          <w:b/>
          <w:bCs/>
          <w:iCs/>
          <w:szCs w:val="21"/>
        </w:rPr>
        <w:t>健全关键核心技术攻关新型举国体制，要把政府、市场、社会有机结合起来，科学统筹、集中力量、优化机制、协同攻关。</w:t>
      </w:r>
      <w:r>
        <w:rPr>
          <w:rFonts w:hint="eastAsia" w:ascii="宋体" w:hAnsi="仿宋" w:eastAsia="宋体" w:cs="宋体"/>
          <w:iCs/>
          <w:szCs w:val="21"/>
        </w:rPr>
        <w:t>要加强战略谋划和系统布局，坚持国家战略目标导向，瞄准事关我国产业、经济和国家安全的若干重点领域及重大任务，明确主攻方向和核心技术突破口，</w:t>
      </w:r>
      <w:r>
        <w:rPr>
          <w:rFonts w:hint="eastAsia" w:ascii="宋体" w:hAnsi="仿宋" w:eastAsia="宋体" w:cs="宋体"/>
          <w:b/>
          <w:bCs/>
          <w:iCs/>
          <w:szCs w:val="21"/>
        </w:rPr>
        <w:t>重点研发具有先发优势的关键技术和引领未来发展的基础前沿技术</w:t>
      </w:r>
      <w:r>
        <w:rPr>
          <w:rFonts w:hint="eastAsia" w:ascii="宋体" w:hAnsi="仿宋" w:eastAsia="宋体" w:cs="宋体"/>
          <w:iCs/>
          <w:szCs w:val="21"/>
        </w:rPr>
        <w:t>。要加强党中央集中统一领导，建立权威的决策指挥体系。要构建协同攻关的组织运行机制，高效配置科技力量和创新资源，强化跨领域跨学科协同攻关，形成关键核心技术攻关强大合力。</w:t>
      </w:r>
      <w:r>
        <w:rPr>
          <w:rFonts w:hint="eastAsia" w:ascii="宋体" w:hAnsi="仿宋" w:eastAsia="宋体" w:cs="宋体"/>
          <w:b/>
          <w:bCs/>
          <w:iCs/>
          <w:szCs w:val="21"/>
        </w:rPr>
        <w:t>要推动有效市场和有为政府更好结合，强化企业技术创新主体地位，加快转变政府科技管理职能，营造良好创新生态，激发创新主体活力。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会议强调，</w:t>
      </w:r>
      <w:r>
        <w:rPr>
          <w:rFonts w:hint="eastAsia" w:ascii="宋体" w:hAnsi="仿宋" w:eastAsia="宋体" w:cs="宋体"/>
          <w:b/>
          <w:bCs/>
          <w:iCs/>
          <w:color w:val="FF0000"/>
          <w:szCs w:val="21"/>
        </w:rPr>
        <w:t>院士</w:t>
      </w:r>
      <w:r>
        <w:rPr>
          <w:rFonts w:hint="eastAsia" w:ascii="宋体" w:hAnsi="仿宋" w:eastAsia="宋体" w:cs="宋体"/>
          <w:b/>
          <w:bCs/>
          <w:iCs/>
          <w:szCs w:val="21"/>
        </w:rPr>
        <w:t>是我国科学技术方面和工程科技领域的最高荣誉称号，</w:t>
      </w:r>
      <w:r>
        <w:rPr>
          <w:rFonts w:hint="eastAsia" w:ascii="宋体" w:hAnsi="仿宋" w:eastAsia="宋体" w:cs="宋体"/>
          <w:b/>
          <w:bCs/>
          <w:iCs/>
          <w:color w:val="FF0000"/>
          <w:szCs w:val="21"/>
        </w:rPr>
        <w:t>两院院士</w:t>
      </w:r>
      <w:r>
        <w:rPr>
          <w:rFonts w:hint="eastAsia" w:ascii="宋体" w:hAnsi="仿宋" w:eastAsia="宋体" w:cs="宋体"/>
          <w:b/>
          <w:bCs/>
          <w:iCs/>
          <w:szCs w:val="21"/>
        </w:rPr>
        <w:t>是推进高水平科技自立自强的重要力量。</w:t>
      </w:r>
      <w:r>
        <w:rPr>
          <w:rFonts w:hint="eastAsia" w:ascii="宋体" w:hAnsi="仿宋" w:eastAsia="宋体" w:cs="宋体"/>
          <w:iCs/>
          <w:szCs w:val="21"/>
        </w:rPr>
        <w:t>党的十八大以来，我们推动完善院士遴选评审机制、优化学科布局、实行退休退出制度、加强学风作风建设，院士制度不断完善。要注重在重大科学研究和国家重大工程中选拔院士，以重大贡献、学术水平、道德操守为准绳，防止增选中的不正之风。要加强引导规范，鼓励和支持院士专心致志开展科研工作，强化作风学风建设，排除非学术性因素干扰。要严格监督管理，强化院士科研伦理和学术规范责任，营造良好学术和科研环境。广大院士要提高政治站位，增强责任意识，在主动</w:t>
      </w:r>
      <w:r>
        <w:rPr>
          <w:rFonts w:hint="eastAsia" w:ascii="宋体" w:hAnsi="仿宋" w:eastAsia="宋体" w:cs="宋体"/>
          <w:b/>
          <w:bCs/>
          <w:iCs/>
          <w:szCs w:val="21"/>
        </w:rPr>
        <w:t>承担</w:t>
      </w:r>
      <w:r>
        <w:rPr>
          <w:rFonts w:hint="eastAsia" w:ascii="宋体" w:hAnsi="仿宋" w:eastAsia="宋体" w:cs="宋体"/>
          <w:iCs/>
          <w:szCs w:val="21"/>
        </w:rPr>
        <w:t>国家急难险重科研</w:t>
      </w:r>
      <w:r>
        <w:rPr>
          <w:rFonts w:hint="eastAsia" w:ascii="宋体" w:hAnsi="仿宋" w:eastAsia="宋体" w:cs="宋体"/>
          <w:b/>
          <w:bCs/>
          <w:iCs/>
          <w:szCs w:val="21"/>
        </w:rPr>
        <w:t>任务</w:t>
      </w:r>
      <w:r>
        <w:rPr>
          <w:rFonts w:hint="eastAsia" w:ascii="宋体" w:hAnsi="仿宋" w:eastAsia="宋体" w:cs="宋体"/>
          <w:iCs/>
          <w:szCs w:val="21"/>
        </w:rPr>
        <w:t>、</w:t>
      </w:r>
      <w:r>
        <w:rPr>
          <w:rFonts w:hint="eastAsia" w:ascii="宋体" w:hAnsi="仿宋" w:eastAsia="宋体" w:cs="宋体"/>
          <w:b/>
          <w:bCs/>
          <w:iCs/>
          <w:szCs w:val="21"/>
        </w:rPr>
        <w:t>解决</w:t>
      </w:r>
      <w:r>
        <w:rPr>
          <w:rFonts w:hint="eastAsia" w:ascii="宋体" w:hAnsi="仿宋" w:eastAsia="宋体" w:cs="宋体"/>
          <w:iCs/>
          <w:szCs w:val="21"/>
        </w:rPr>
        <w:t>重大原创科学</w:t>
      </w:r>
      <w:r>
        <w:rPr>
          <w:rFonts w:hint="eastAsia" w:ascii="宋体" w:hAnsi="仿宋" w:eastAsia="宋体" w:cs="宋体"/>
          <w:b/>
          <w:bCs/>
          <w:iCs/>
          <w:szCs w:val="21"/>
        </w:rPr>
        <w:t>问题</w:t>
      </w:r>
      <w:r>
        <w:rPr>
          <w:rFonts w:hint="eastAsia" w:ascii="宋体" w:hAnsi="仿宋" w:eastAsia="宋体" w:cs="宋体"/>
          <w:iCs/>
          <w:szCs w:val="21"/>
        </w:rPr>
        <w:t>、以身作则</w:t>
      </w:r>
      <w:r>
        <w:rPr>
          <w:rFonts w:hint="eastAsia" w:ascii="宋体" w:hAnsi="仿宋" w:eastAsia="宋体" w:cs="宋体"/>
          <w:b/>
          <w:bCs/>
          <w:iCs/>
          <w:szCs w:val="21"/>
        </w:rPr>
        <w:t>净化</w:t>
      </w:r>
      <w:r>
        <w:rPr>
          <w:rFonts w:hint="eastAsia" w:ascii="宋体" w:hAnsi="仿宋" w:eastAsia="宋体" w:cs="宋体"/>
          <w:iCs/>
          <w:szCs w:val="21"/>
        </w:rPr>
        <w:t>学术</w:t>
      </w:r>
      <w:r>
        <w:rPr>
          <w:rFonts w:hint="eastAsia" w:ascii="宋体" w:hAnsi="仿宋" w:eastAsia="宋体" w:cs="宋体"/>
          <w:b/>
          <w:bCs/>
          <w:iCs/>
          <w:szCs w:val="21"/>
        </w:rPr>
        <w:t>环境</w:t>
      </w:r>
      <w:r>
        <w:rPr>
          <w:rFonts w:hint="eastAsia" w:ascii="宋体" w:hAnsi="仿宋" w:eastAsia="宋体" w:cs="宋体"/>
          <w:iCs/>
          <w:szCs w:val="21"/>
        </w:rPr>
        <w:t>、</w:t>
      </w:r>
      <w:r>
        <w:rPr>
          <w:rFonts w:hint="eastAsia" w:ascii="宋体" w:hAnsi="仿宋" w:eastAsia="宋体" w:cs="宋体"/>
          <w:b/>
          <w:bCs/>
          <w:iCs/>
          <w:szCs w:val="21"/>
        </w:rPr>
        <w:t>培养</w:t>
      </w:r>
      <w:r>
        <w:rPr>
          <w:rFonts w:hint="eastAsia" w:ascii="宋体" w:hAnsi="仿宋" w:eastAsia="宋体" w:cs="宋体"/>
          <w:iCs/>
          <w:szCs w:val="21"/>
        </w:rPr>
        <w:t>青年科研</w:t>
      </w:r>
      <w:r>
        <w:rPr>
          <w:rFonts w:hint="eastAsia" w:ascii="宋体" w:hAnsi="仿宋" w:eastAsia="宋体" w:cs="宋体"/>
          <w:b/>
          <w:bCs/>
          <w:iCs/>
          <w:szCs w:val="21"/>
        </w:rPr>
        <w:t>人才</w:t>
      </w:r>
      <w:r>
        <w:rPr>
          <w:rFonts w:hint="eastAsia" w:ascii="宋体" w:hAnsi="仿宋" w:eastAsia="宋体" w:cs="宋体"/>
          <w:iCs/>
          <w:szCs w:val="21"/>
        </w:rPr>
        <w:t>等方面发挥好表率作用。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bCs/>
          <w:iCs/>
          <w:szCs w:val="21"/>
        </w:rPr>
      </w:pPr>
      <w:r>
        <w:rPr>
          <w:rFonts w:hint="eastAsia" w:ascii="宋体" w:hAnsi="仿宋" w:eastAsia="宋体" w:cs="宋体"/>
          <w:iCs/>
          <w:szCs w:val="21"/>
        </w:rPr>
        <w:t>会议指出，</w:t>
      </w:r>
      <w:r>
        <w:rPr>
          <w:rFonts w:hint="eastAsia" w:ascii="宋体" w:hAnsi="仿宋" w:eastAsia="宋体" w:cs="宋体"/>
          <w:b/>
          <w:bCs/>
          <w:iCs/>
          <w:color w:val="FF0000"/>
          <w:szCs w:val="21"/>
        </w:rPr>
        <w:t>节约资源</w:t>
      </w:r>
      <w:r>
        <w:rPr>
          <w:rFonts w:hint="eastAsia" w:ascii="宋体" w:hAnsi="仿宋" w:eastAsia="宋体" w:cs="宋体"/>
          <w:b/>
          <w:bCs/>
          <w:iCs/>
          <w:szCs w:val="21"/>
        </w:rPr>
        <w:t>是我国的基本国策，是维护国家资源安全、推进生态文明建设、推动高质量发展的一项重大任务。</w:t>
      </w:r>
      <w:r>
        <w:rPr>
          <w:rFonts w:hint="eastAsia" w:ascii="宋体" w:hAnsi="仿宋" w:eastAsia="宋体" w:cs="宋体"/>
          <w:iCs/>
          <w:szCs w:val="21"/>
        </w:rPr>
        <w:t>党的十八大以来，我们部署实施全面节约战略，大幅降低能源、水、土地利用强度，大力发展循环经济，在全社会倡导厉行节约、反对浪费，推动资源节约集约高效利用，取得积极成效。要突出抓好能源、工业、建筑、交通等重点领域资源节约，发挥科技创新支撑作用，促进生产领域节能降碳。要增强全民节约意识，推行简约适度、绿色低碳的生活方式，反对奢侈浪费和过度消费，努力形成全民崇尚节约的浓厚氛围。要综合运用好市场化、法治化手段，加快建立体现资源稀缺程度、生态损害成本、环境污染代价的资源价格形成机制，不断完善和逐步提高重点产业、重点产品的能耗、水耗、物耗标准，促进资源科学配置和节约高效利用。</w:t>
      </w:r>
      <w:r>
        <w:rPr>
          <w:rFonts w:hint="eastAsia" w:ascii="宋体" w:hAnsi="仿宋" w:eastAsia="宋体" w:cs="宋体"/>
          <w:b/>
          <w:bCs/>
          <w:iCs/>
          <w:szCs w:val="21"/>
        </w:rPr>
        <w:t>要处理好利用和节约、开发和保护、整体和局部、短期和长期的关系，既要坚持底线思维，从严监督管理，防范化解重大资源风险，也要考虑经济社会发展现实需要。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会议强调，推进农村集体经营性建设用地入市改革，事关农民切身利益，涉及各方面利益重大调整，必须审慎稳妥推进。试点县（市、区）数量要稳妥可控。要坚持同地同权同责，在符合规划、用途管制和依法取得前提下，推进农村集体经营性建设用地与国有建设用地同等入市、同权同价，在城乡统一的建设用地市场中交易，适用相同规则，接受市场监管。要坚持节约集约用地，坚持先规划后建设，合理布局各用途土地。</w:t>
      </w:r>
      <w:r>
        <w:rPr>
          <w:rFonts w:hint="eastAsia" w:ascii="宋体" w:hAnsi="仿宋" w:eastAsia="宋体" w:cs="宋体"/>
          <w:b/>
          <w:bCs/>
          <w:iCs/>
          <w:szCs w:val="21"/>
        </w:rPr>
        <w:t>要严守土地公有制性质不改变、耕地红线不突破、农民利益不受损，</w:t>
      </w:r>
      <w:r>
        <w:rPr>
          <w:rFonts w:hint="eastAsia" w:ascii="宋体" w:hAnsi="仿宋" w:eastAsia="宋体" w:cs="宋体"/>
          <w:iCs/>
          <w:szCs w:val="21"/>
        </w:rPr>
        <w:t>落实永久基本农田、生态保护红线、城镇开发边界等空间管控要求。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szCs w:val="21"/>
        </w:rPr>
      </w:pPr>
      <w:r>
        <w:rPr>
          <w:rFonts w:hint="eastAsia" w:ascii="宋体" w:hAnsi="仿宋" w:eastAsia="宋体" w:cs="宋体"/>
          <w:iCs/>
          <w:szCs w:val="21"/>
        </w:rPr>
        <w:t>会议指出，党的十八大以来，党中央高度重视和加强乡村医疗卫生体系建设，从完善基础设施条件、人员队伍建设、机构运行机制等方面采取一系列举措，持续提升乡村医疗卫生服务能力，基本实现了农民群众公平享有基本医疗卫生服务。要重点强化县域内医疗卫生资源统筹和布局优化，合理配置乡村医疗资源。要加强人才培养和引进，统筹解决好乡村医生薪酬分配和待遇保障问题，</w:t>
      </w:r>
      <w:r>
        <w:rPr>
          <w:rFonts w:hint="eastAsia" w:ascii="宋体" w:hAnsi="仿宋" w:eastAsia="宋体" w:cs="宋体"/>
          <w:b/>
          <w:bCs/>
          <w:iCs/>
          <w:szCs w:val="21"/>
        </w:rPr>
        <w:t>打造一支专业化、规范化的乡村医生队伍。</w:t>
      </w:r>
      <w:r>
        <w:rPr>
          <w:rFonts w:hint="eastAsia" w:ascii="宋体" w:hAnsi="仿宋" w:eastAsia="宋体" w:cs="宋体"/>
          <w:iCs/>
          <w:szCs w:val="21"/>
        </w:rPr>
        <w:t>要提高农村地区医疗保障水平，强化乡村医疗卫生服务体系功能，加强疾病预防控制能力建设，加快构建起强大的公共卫生体系，为维护人民健康提供有力保障。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（4）习近平回信勉励北京师范大学“优师计划”师范生 到祖国和人民最需要的地方去 努力成为党和人民满意的“四有”</w:t>
      </w:r>
      <w:r>
        <w:rPr>
          <w:rFonts w:hint="eastAsia" w:ascii="宋体" w:hAnsi="楷体" w:eastAsia="宋体" w:cs="宋体"/>
          <w:b/>
          <w:bCs/>
          <w:iCs/>
          <w:color w:val="000000" w:themeColor="text1"/>
          <w:szCs w:val="21"/>
          <w:lang w:eastAsia="zh-CN"/>
          <w14:textFill>
            <w14:solidFill>
              <w14:schemeClr w14:val="tx1"/>
            </w14:solidFill>
          </w14:textFill>
        </w:rPr>
        <w:t>【有理想信念、有道德情操、有扎实学识、有仁爱之心】</w:t>
      </w:r>
      <w:r>
        <w:rPr>
          <w:rFonts w:hint="eastAsia" w:ascii="宋体" w:hAnsi="楷体" w:eastAsia="宋体" w:cs="宋体"/>
          <w:b/>
          <w:bCs/>
          <w:iCs/>
          <w:color w:val="000000" w:themeColor="text1"/>
          <w:szCs w:val="21"/>
          <w14:textFill>
            <w14:solidFill>
              <w14:schemeClr w14:val="tx1"/>
            </w14:solidFill>
          </w14:textFill>
        </w:rPr>
        <w:t>好老师 祝全国广大教师节日快乐</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黑体" w:cs="宋体"/>
          <w:bCs/>
          <w:color w:val="000000"/>
          <w:sz w:val="21"/>
          <w:szCs w:val="21"/>
        </w:rPr>
      </w:pPr>
      <w:r>
        <w:rPr>
          <w:rFonts w:hint="eastAsia" w:hAnsi="黑体" w:cs="宋体"/>
          <w:bCs/>
          <w:color w:val="000000"/>
          <w:sz w:val="21"/>
          <w:szCs w:val="21"/>
        </w:rPr>
        <w:t>中共中央总书记、国家主席、中央军委主席习近平9月7日给北京师范大学“优师计划”师范生回信，对他们寄予殷切期望，并在</w:t>
      </w:r>
      <w:r>
        <w:rPr>
          <w:rFonts w:hint="eastAsia" w:hAnsi="黑体" w:cs="宋体"/>
          <w:b/>
          <w:bCs w:val="0"/>
          <w:color w:val="000000"/>
          <w:sz w:val="21"/>
          <w:szCs w:val="21"/>
        </w:rPr>
        <w:t>北师大建校120周年和第三十八个教师节</w:t>
      </w:r>
      <w:r>
        <w:rPr>
          <w:rFonts w:hint="eastAsia" w:hAnsi="黑体" w:cs="宋体"/>
          <w:bCs/>
          <w:color w:val="000000"/>
          <w:sz w:val="21"/>
          <w:szCs w:val="21"/>
        </w:rPr>
        <w:t>来临之际，向该校师生员工、广大校友表示祝贺和问候，向全国广大教师致以节日的祝福。</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黑体" w:cs="宋体"/>
          <w:bCs/>
          <w:color w:val="000000"/>
          <w:sz w:val="21"/>
          <w:szCs w:val="21"/>
        </w:rPr>
      </w:pPr>
      <w:r>
        <w:rPr>
          <w:rFonts w:hint="eastAsia" w:hAnsi="黑体" w:cs="宋体"/>
          <w:bCs/>
          <w:color w:val="000000"/>
          <w:sz w:val="21"/>
          <w:szCs w:val="21"/>
        </w:rPr>
        <w:t>习近平在回信中说，入学一年来，你们通过课堂学习和支教实践，增长了学识，开阔了眼界，坚定了到基层教书育人的信念，我感到很欣慰。</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黑体" w:cs="宋体"/>
          <w:bCs/>
          <w:color w:val="000000"/>
          <w:sz w:val="21"/>
          <w:szCs w:val="21"/>
        </w:rPr>
      </w:pPr>
      <w:r>
        <w:rPr>
          <w:rFonts w:hint="eastAsia" w:hAnsi="黑体" w:cs="宋体"/>
          <w:bCs/>
          <w:color w:val="000000"/>
          <w:sz w:val="21"/>
          <w:szCs w:val="21"/>
        </w:rPr>
        <w:t>习近平指出，</w:t>
      </w:r>
      <w:r>
        <w:rPr>
          <w:rFonts w:hint="eastAsia" w:hAnsi="黑体" w:cs="宋体"/>
          <w:b/>
          <w:bCs w:val="0"/>
          <w:color w:val="000000"/>
          <w:sz w:val="21"/>
          <w:szCs w:val="21"/>
        </w:rPr>
        <w:t>北京师范大学是我国最早的现代师范教育高等学府</w:t>
      </w:r>
      <w:r>
        <w:rPr>
          <w:rFonts w:hint="eastAsia" w:hAnsi="黑体" w:cs="宋体"/>
          <w:bCs/>
          <w:color w:val="000000"/>
          <w:sz w:val="21"/>
          <w:szCs w:val="21"/>
        </w:rPr>
        <w:t>，为国家培养了一大批优秀教师。希望你们继续秉持</w:t>
      </w:r>
      <w:r>
        <w:rPr>
          <w:rFonts w:hint="eastAsia" w:hAnsi="黑体" w:cs="宋体"/>
          <w:b/>
          <w:bCs w:val="0"/>
          <w:color w:val="000000"/>
          <w:sz w:val="21"/>
          <w:szCs w:val="21"/>
        </w:rPr>
        <w:t>“学为人师、行为世范”</w:t>
      </w:r>
      <w:r>
        <w:rPr>
          <w:rFonts w:hint="eastAsia" w:hAnsi="黑体" w:cs="宋体"/>
          <w:bCs/>
          <w:color w:val="000000"/>
          <w:sz w:val="21"/>
          <w:szCs w:val="21"/>
        </w:rPr>
        <w:t>的校训，珍惜时光，刻苦学习，砥砺品格，增长传道授业解惑本领，毕业后到祖国和人民最需要的地方去，努力成为党和人民满意的“四有”好老师，为培养德智体美劳全面发展的社会主义建设者和接班人贡献力量。</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auto"/>
        <w:rPr>
          <w:rFonts w:hAnsi="仿宋" w:cs="宋体"/>
          <w:color w:val="000000"/>
          <w:sz w:val="21"/>
          <w:szCs w:val="21"/>
        </w:rPr>
      </w:pPr>
      <w:r>
        <w:rPr>
          <w:rFonts w:hint="eastAsia" w:hAnsi="黑体" w:cs="宋体"/>
          <w:b/>
          <w:bCs w:val="0"/>
          <w:color w:val="000000"/>
          <w:sz w:val="21"/>
          <w:szCs w:val="21"/>
        </w:rPr>
        <w:t>2021年起，国家启动“中西部欠发达地区优秀教师定向培养计划”（简称“优师计划”），由教育部直属师范大学与地方师范院校采取定向方式，每年为832个脱贫县和中西部陆地边境县中小学校培养1万名左右师范生。</w:t>
      </w:r>
      <w:r>
        <w:rPr>
          <w:rFonts w:hint="eastAsia" w:hAnsi="黑体" w:cs="宋体"/>
          <w:bCs/>
          <w:color w:val="000000"/>
          <w:sz w:val="21"/>
          <w:szCs w:val="21"/>
        </w:rPr>
        <w:t>近日，北京师范大学“优师计划”师范生代表给习近平总书记写信，汇报入学以来的学习收获，表达了毕业后扎根基层教书育人的决心</w:t>
      </w:r>
      <w:r>
        <w:rPr>
          <w:rFonts w:hAnsi="黑体" w:cs="宋体"/>
          <w:bCs/>
          <w:color w:val="000000"/>
          <w:sz w:val="21"/>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w:t>
      </w:r>
      <w:r>
        <w:rPr>
          <w:rFonts w:ascii="宋体" w:hAnsi="楷体" w:eastAsia="宋体" w:cs="宋体"/>
          <w:b/>
          <w:bCs/>
          <w:iCs/>
          <w:color w:val="000000" w:themeColor="text1"/>
          <w:szCs w:val="21"/>
          <w14:textFill>
            <w14:solidFill>
              <w14:schemeClr w14:val="tx1"/>
            </w14:solidFill>
          </w14:textFill>
        </w:rPr>
        <w:t>5</w:t>
      </w:r>
      <w:r>
        <w:rPr>
          <w:rFonts w:hint="eastAsia" w:ascii="宋体" w:hAnsi="楷体" w:eastAsia="宋体" w:cs="宋体"/>
          <w:b/>
          <w:bCs/>
          <w:iCs/>
          <w:color w:val="000000" w:themeColor="text1"/>
          <w:szCs w:val="21"/>
          <w14:textFill>
            <w14:solidFill>
              <w14:schemeClr w14:val="tx1"/>
            </w14:solidFill>
          </w14:textFill>
        </w:rPr>
        <w:t>）习近平致信祝贺2022全国专精特新中小企业发展大会召开强调 着力在推动企业创新上下功夫 激发涌现更多专精特新中小企业</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宋体"/>
          <w:color w:val="000000"/>
          <w:sz w:val="21"/>
          <w:szCs w:val="21"/>
        </w:rPr>
      </w:pPr>
      <w:r>
        <w:rPr>
          <w:rFonts w:hint="eastAsia" w:hAnsi="仿宋" w:cs="宋体"/>
          <w:color w:val="000000"/>
          <w:sz w:val="21"/>
          <w:szCs w:val="21"/>
        </w:rPr>
        <w:t>2022全国专精特新中小企业发展大会8日上午在</w:t>
      </w:r>
      <w:r>
        <w:rPr>
          <w:rFonts w:hint="eastAsia" w:hAnsi="仿宋" w:cs="宋体"/>
          <w:b/>
          <w:bCs/>
          <w:color w:val="000000"/>
          <w:sz w:val="21"/>
          <w:szCs w:val="21"/>
        </w:rPr>
        <w:t>江苏省南京市</w:t>
      </w:r>
      <w:r>
        <w:rPr>
          <w:rFonts w:hint="eastAsia" w:hAnsi="仿宋" w:cs="宋体"/>
          <w:color w:val="000000"/>
          <w:sz w:val="21"/>
          <w:szCs w:val="21"/>
        </w:rPr>
        <w:t>开幕。中共中央总书记、国家主席、中央军委主席习近平发来贺信，表示热烈祝贺。</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宋体"/>
          <w:color w:val="000000"/>
          <w:sz w:val="21"/>
          <w:szCs w:val="21"/>
        </w:rPr>
      </w:pPr>
      <w:r>
        <w:rPr>
          <w:rFonts w:hint="eastAsia" w:hAnsi="仿宋" w:cs="宋体"/>
          <w:color w:val="000000"/>
          <w:sz w:val="21"/>
          <w:szCs w:val="21"/>
        </w:rPr>
        <w:t>习近平在贺信中指出，</w:t>
      </w:r>
      <w:r>
        <w:rPr>
          <w:rFonts w:hint="eastAsia" w:hAnsi="仿宋" w:cs="宋体"/>
          <w:b/>
          <w:bCs/>
          <w:color w:val="FF0000"/>
          <w:sz w:val="21"/>
          <w:szCs w:val="21"/>
        </w:rPr>
        <w:t>中小企业</w:t>
      </w:r>
      <w:r>
        <w:rPr>
          <w:rFonts w:hint="eastAsia" w:hAnsi="仿宋" w:cs="宋体"/>
          <w:b/>
          <w:bCs/>
          <w:color w:val="000000"/>
          <w:sz w:val="21"/>
          <w:szCs w:val="21"/>
        </w:rPr>
        <w:t>联系千家万户，是推动创新、促进就业、改善民生的重要力量。</w:t>
      </w:r>
      <w:r>
        <w:rPr>
          <w:rFonts w:hint="eastAsia" w:hAnsi="仿宋" w:cs="宋体"/>
          <w:color w:val="000000"/>
          <w:sz w:val="21"/>
          <w:szCs w:val="21"/>
        </w:rPr>
        <w:t>希望专精特新中小企业聚焦主业，精耕细作，在提升产业链供应链稳定性、推动经济社会发展中发挥更加重要的作用。</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宋体"/>
          <w:color w:val="000000"/>
          <w:sz w:val="21"/>
          <w:szCs w:val="21"/>
        </w:rPr>
      </w:pPr>
      <w:r>
        <w:rPr>
          <w:rFonts w:hint="eastAsia" w:hAnsi="仿宋" w:cs="宋体"/>
          <w:color w:val="000000"/>
          <w:sz w:val="21"/>
          <w:szCs w:val="21"/>
        </w:rPr>
        <w:t>习近平要求，各级党委和政府要坚决贯彻落实党中央决策部署，为中小企业发展营造良好环境，加大对中小企业支持力度，坚定企业发展信心，着力在推动企业创新上下功夫，加强产权保护，激发涌现更多专精特新中小企业。</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宋体"/>
          <w:color w:val="000000"/>
          <w:sz w:val="21"/>
          <w:szCs w:val="21"/>
        </w:rPr>
      </w:pPr>
      <w:r>
        <w:rPr>
          <w:rFonts w:hint="eastAsia" w:hAnsi="仿宋" w:cs="宋体"/>
          <w:color w:val="000000"/>
          <w:sz w:val="21"/>
          <w:szCs w:val="21"/>
        </w:rPr>
        <w:t>中共中央政治局委员、国务院副总理刘鹤以视频方式出席开幕式，并宣读了习近平的贺信。</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Ansi="仿宋" w:cs="宋体"/>
          <w:color w:val="000000"/>
          <w:sz w:val="21"/>
          <w:szCs w:val="21"/>
        </w:rPr>
      </w:pPr>
      <w:r>
        <w:rPr>
          <w:rFonts w:hint="eastAsia" w:hAnsi="仿宋" w:cs="宋体"/>
          <w:color w:val="000000"/>
          <w:sz w:val="21"/>
          <w:szCs w:val="21"/>
        </w:rPr>
        <w:t>2022全国专精特新中小企业发展大会主题为</w:t>
      </w:r>
      <w:r>
        <w:rPr>
          <w:rFonts w:hint="eastAsia" w:hAnsi="仿宋" w:cs="宋体"/>
          <w:b/>
          <w:bCs/>
          <w:color w:val="000000"/>
          <w:sz w:val="21"/>
          <w:szCs w:val="21"/>
        </w:rPr>
        <w:t>“专精特新</w:t>
      </w:r>
      <w:r>
        <w:rPr>
          <w:rFonts w:hint="eastAsia" w:hAnsi="仿宋" w:cs="宋体"/>
          <w:b/>
          <w:bCs/>
          <w:color w:val="000000"/>
          <w:sz w:val="21"/>
          <w:szCs w:val="21"/>
          <w:lang w:val="en-US" w:eastAsia="zh-CN"/>
        </w:rPr>
        <w:t xml:space="preserve"> </w:t>
      </w:r>
      <w:r>
        <w:rPr>
          <w:rFonts w:hint="eastAsia" w:hAnsi="仿宋" w:cs="宋体"/>
          <w:b/>
          <w:bCs/>
          <w:color w:val="000000"/>
          <w:sz w:val="21"/>
          <w:szCs w:val="21"/>
        </w:rPr>
        <w:t>强基固链”</w:t>
      </w:r>
      <w:r>
        <w:rPr>
          <w:rFonts w:hint="eastAsia" w:hAnsi="仿宋" w:cs="宋体"/>
          <w:color w:val="000000"/>
          <w:sz w:val="21"/>
          <w:szCs w:val="21"/>
        </w:rPr>
        <w:t>，由工业和信息化部、江苏省人民政府主办。有关部门和江苏省负责同志、各省级中小企业主管部门负责同志、专精特新中小企业代表等参加大会</w:t>
      </w:r>
      <w:r>
        <w:rPr>
          <w:rFonts w:hAnsi="仿宋" w:cs="宋体"/>
          <w:color w:val="000000"/>
          <w:sz w:val="21"/>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（6）中共中央政治局召开会议 研究拟提请党的十九届七中全会讨论的文件 审议《十九届中央政治局贯彻执行中央八项规定情况报告》《关于党的十九大以来整治形式主义为基层减负工作情况的报告》 中共中央总书记习近平主持会议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val="0"/>
          <w:bCs w:val="0"/>
          <w:szCs w:val="21"/>
        </w:rPr>
      </w:pPr>
      <w:r>
        <w:rPr>
          <w:rFonts w:hint="eastAsia" w:ascii="宋体" w:hAnsi="仿宋" w:eastAsia="宋体" w:cs="宋体"/>
          <w:b w:val="0"/>
          <w:bCs w:val="0"/>
          <w:szCs w:val="21"/>
        </w:rPr>
        <w:t>中共中央政治局9月9日召开会议，研究拟提请党的十九届七中全会讨论的十九届中央委员会向中国共产党第二十次全国代表大会的报告稿、《中国共产党章程（修正案）》稿、十九届中央纪律检查委员会向中国共产党第二十次全国代表大会的工作报告稿，审议《十九届中央政治局贯彻执行中央八项规定情况报告》《关于党的十九大以来整治形式主义为基层减负工作情况的报告》。中共中央总书记习近平主持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val="0"/>
          <w:bCs w:val="0"/>
          <w:szCs w:val="21"/>
        </w:rPr>
      </w:pPr>
      <w:r>
        <w:rPr>
          <w:rFonts w:hint="eastAsia" w:ascii="宋体" w:hAnsi="仿宋" w:eastAsia="宋体" w:cs="宋体"/>
          <w:b w:val="0"/>
          <w:bCs w:val="0"/>
          <w:szCs w:val="21"/>
        </w:rPr>
        <w:t>会议听取了十九届中央委员会向中国共产党第二十次全国代表大会的报告稿在党内外一定范围征求意见的情况报告，听取了《中国共产党章程（修正案）》在党内一定范围征求意见的情况报告，听取了十九届中央纪律检查委员会向中国共产党第二十次全国代表大会的工作报告稿征求意见的情况报告，决定根据这次会议讨论的意见进行修改后将这3份文件稿提请党的十九届七中全会讨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val="0"/>
          <w:bCs w:val="0"/>
          <w:szCs w:val="21"/>
        </w:rPr>
      </w:pPr>
      <w:r>
        <w:rPr>
          <w:rFonts w:hint="eastAsia" w:ascii="宋体" w:hAnsi="仿宋" w:eastAsia="宋体" w:cs="宋体"/>
          <w:b w:val="0"/>
          <w:bCs w:val="0"/>
          <w:szCs w:val="21"/>
        </w:rPr>
        <w:t>会议认为，在这次征求意见的过程中，各地区各部门各方面和党的十九大代表、新选出的党的二十大代表对党的二十大报告稿和党章修正案稿提出了许多很好的意见和建议，要发扬民主、集思广益，认真研究和吸收各方面提出的意见和建议，</w:t>
      </w:r>
      <w:r>
        <w:rPr>
          <w:rFonts w:hint="eastAsia" w:ascii="宋体" w:hAnsi="仿宋" w:eastAsia="宋体" w:cs="宋体"/>
          <w:b/>
          <w:bCs/>
          <w:szCs w:val="21"/>
        </w:rPr>
        <w:t>努力起草出顺应全党全国各族人民共同心愿、符合新时代坚持和发展中国特色社会主义、适应新时代新征程党和国家工作目标任务的大会报告</w:t>
      </w:r>
      <w:r>
        <w:rPr>
          <w:rFonts w:hint="eastAsia" w:ascii="宋体" w:hAnsi="仿宋" w:eastAsia="宋体" w:cs="宋体"/>
          <w:b w:val="0"/>
          <w:bCs w:val="0"/>
          <w:szCs w:val="21"/>
        </w:rPr>
        <w:t>，制定出适应党的理论和实践创新发展、推进新时代党的建设新的伟大工程需要的党章修正案。</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val="0"/>
          <w:bCs w:val="0"/>
          <w:szCs w:val="21"/>
        </w:rPr>
      </w:pPr>
      <w:r>
        <w:rPr>
          <w:rFonts w:hint="eastAsia" w:ascii="宋体" w:hAnsi="仿宋" w:eastAsia="宋体" w:cs="宋体"/>
          <w:b w:val="0"/>
          <w:bCs w:val="0"/>
          <w:szCs w:val="21"/>
        </w:rPr>
        <w:t>会议认为，中国共产党第二十次全国代表大会，是在全党全国各族人民迈上全面建设社会主义现代化国家新征程、向第二个百年奋斗目标进军的关键时刻召开的一次十分重要的大会，对鼓舞和动员全党全国各族人民坚持和发展中国特色社会主义、全面建设社会主义现代化国家、全面推进中华民族伟大复兴具有重大意义。要科学审视当今世界和当代中国发展大势，深入总结党领导人民推进改革开放和社会主义现代化建设的生动实践和新鲜经验，从新的时代条件出发，针对我国改革发展面临的新形势新任务，</w:t>
      </w:r>
      <w:r>
        <w:rPr>
          <w:rFonts w:hint="eastAsia" w:ascii="宋体" w:hAnsi="仿宋" w:eastAsia="宋体" w:cs="宋体"/>
          <w:b/>
          <w:bCs/>
          <w:szCs w:val="21"/>
        </w:rPr>
        <w:t>坚持人民对美好生活的向往就是我们的奋斗目标，</w:t>
      </w:r>
      <w:r>
        <w:rPr>
          <w:rFonts w:hint="eastAsia" w:ascii="宋体" w:hAnsi="仿宋" w:eastAsia="宋体" w:cs="宋体"/>
          <w:b w:val="0"/>
          <w:bCs w:val="0"/>
          <w:szCs w:val="21"/>
        </w:rPr>
        <w:t>从战略全局上对党和国家事业作出规划和部署，在以习近平同志为核心的党中央坚强领导下，团结带领全党全国各族人民再接再厉、顽强拼搏、攻坚克难，不断开创中国特色社会主义新局面。</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val="0"/>
          <w:bCs w:val="0"/>
          <w:szCs w:val="21"/>
        </w:rPr>
      </w:pPr>
      <w:r>
        <w:rPr>
          <w:rFonts w:hint="eastAsia" w:ascii="宋体" w:hAnsi="仿宋" w:eastAsia="宋体" w:cs="宋体"/>
          <w:b w:val="0"/>
          <w:bCs w:val="0"/>
          <w:szCs w:val="21"/>
        </w:rPr>
        <w:t>会议认为，</w:t>
      </w:r>
      <w:r>
        <w:rPr>
          <w:rFonts w:hint="eastAsia" w:ascii="宋体" w:hAnsi="仿宋" w:eastAsia="宋体" w:cs="宋体"/>
          <w:b/>
          <w:bCs/>
          <w:szCs w:val="21"/>
        </w:rPr>
        <w:t>党章是党的总章程，对坚持党的全面领导、推进全面从严治党、加强党的建设具有根本性的规范和指导作用。</w:t>
      </w:r>
      <w:r>
        <w:rPr>
          <w:rFonts w:hint="eastAsia" w:ascii="宋体" w:hAnsi="仿宋" w:eastAsia="宋体" w:cs="宋体"/>
          <w:b w:val="0"/>
          <w:bCs w:val="0"/>
          <w:szCs w:val="21"/>
        </w:rPr>
        <w:t>党的二十大根据新形势新任务对党章进行适当修改，</w:t>
      </w:r>
      <w:r>
        <w:rPr>
          <w:rFonts w:hint="eastAsia" w:ascii="宋体" w:hAnsi="仿宋" w:eastAsia="宋体" w:cs="宋体"/>
          <w:b/>
          <w:bCs/>
          <w:szCs w:val="21"/>
        </w:rPr>
        <w:t>有利于全党更好学习党章、遵守党章、贯彻党章、维护党章，</w:t>
      </w:r>
      <w:r>
        <w:rPr>
          <w:rFonts w:hint="eastAsia" w:ascii="宋体" w:hAnsi="仿宋" w:eastAsia="宋体" w:cs="宋体"/>
          <w:b w:val="0"/>
          <w:bCs w:val="0"/>
          <w:szCs w:val="21"/>
        </w:rPr>
        <w:t>更好把中国特色社会主义伟大事业和党的建设新的伟大工程推向前进。要把党的二十大报告确立的重大理论观点和重大战略思想写入党章，使党章充分体现马克思主义中国化时代化最新成果，充分体现党的十九大以来党中央提出的治国理政新理念新思想新战略，明确新形势下坚持和加强党的领导、推进全面从严治党的新要求，更好以伟大自我革命引领伟大社会革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val="0"/>
          <w:bCs w:val="0"/>
          <w:szCs w:val="21"/>
        </w:rPr>
      </w:pPr>
      <w:r>
        <w:rPr>
          <w:rFonts w:hint="eastAsia" w:ascii="宋体" w:hAnsi="仿宋" w:eastAsia="宋体" w:cs="宋体"/>
          <w:b w:val="0"/>
          <w:bCs w:val="0"/>
          <w:szCs w:val="21"/>
        </w:rPr>
        <w:t>会议认为，十九届中央纪律检查委员会向中国共产党第二十次全国代表大会的工作报告稿，充分反映了在以习近平同志为核心的党中央坚强领导下，中央纪委国家监委和各级纪检监察机关紧紧围绕党和国家工作大局发挥监督保障执行、促进完善发展作用的生动实践、工作成效、认识体会。要深入学习贯彻习近平新时代中国特色社会主义思想，坚决落实党中央关于党的自我革命战略部署，</w:t>
      </w:r>
      <w:r>
        <w:rPr>
          <w:rFonts w:hint="eastAsia" w:ascii="宋体" w:hAnsi="仿宋" w:eastAsia="宋体" w:cs="宋体"/>
          <w:b/>
          <w:bCs/>
          <w:szCs w:val="21"/>
        </w:rPr>
        <w:t>坚决维护党中央权威和集中统一领导，坚定不移全面从严治党，深入推进新时代党的建设新的伟大工程，推动党风廉政建设和反腐败斗争向纵深发展</w:t>
      </w:r>
      <w:r>
        <w:rPr>
          <w:rFonts w:hint="eastAsia" w:ascii="宋体" w:hAnsi="仿宋" w:eastAsia="宋体" w:cs="宋体"/>
          <w:b w:val="0"/>
          <w:bCs w:val="0"/>
          <w:szCs w:val="21"/>
        </w:rPr>
        <w:t>。会议同意2022年10月7日召开中国共产党第十九届中央纪律检查委员会第七次全体会议。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val="0"/>
          <w:bCs w:val="0"/>
          <w:szCs w:val="21"/>
        </w:rPr>
      </w:pPr>
      <w:r>
        <w:rPr>
          <w:rFonts w:hint="eastAsia" w:ascii="宋体" w:hAnsi="仿宋" w:eastAsia="宋体" w:cs="宋体"/>
          <w:b w:val="0"/>
          <w:bCs w:val="0"/>
          <w:szCs w:val="21"/>
        </w:rPr>
        <w:t>会议指出，党的十九大以来，以习近平同志为核心的党中央对持之以恒正风肃纪作出新部署、提出新要求，修订完善中央八项规定实施细则，推进全党作风建设不松劲、不停步、再出发。经过坚持不懈努力，刹住了一些长期没有刹住的歪风邪气，解决了一些长期没能解决的顽瘴痼疾，党风政风焕然一新，社风民风持续向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val="0"/>
          <w:bCs w:val="0"/>
          <w:szCs w:val="21"/>
        </w:rPr>
      </w:pPr>
      <w:r>
        <w:rPr>
          <w:rFonts w:hint="eastAsia" w:ascii="宋体" w:hAnsi="仿宋" w:eastAsia="宋体" w:cs="宋体"/>
          <w:b w:val="0"/>
          <w:bCs w:val="0"/>
          <w:szCs w:val="21"/>
        </w:rPr>
        <w:t>会议认为，在习近平总书记亲自部署、亲自推动下，</w:t>
      </w:r>
      <w:r>
        <w:rPr>
          <w:rFonts w:hint="eastAsia" w:ascii="宋体" w:hAnsi="仿宋" w:eastAsia="宋体" w:cs="宋体"/>
          <w:b/>
          <w:bCs/>
          <w:szCs w:val="21"/>
        </w:rPr>
        <w:t>党中央把解决形式主义突出问题和为基层减负结合起来</w:t>
      </w:r>
      <w:r>
        <w:rPr>
          <w:rFonts w:hint="eastAsia" w:ascii="宋体" w:hAnsi="仿宋" w:eastAsia="宋体" w:cs="宋体"/>
          <w:b w:val="0"/>
          <w:bCs w:val="0"/>
          <w:szCs w:val="21"/>
        </w:rPr>
        <w:t>，作为党的作风建设重要内容统筹谋划、一体推进。中央层面整治形式主义为基层减负专项工作机制采取有力措施督促推动各地区各部门持续纠治形式主义、官僚主义突出问题，为基层卸下不必要的负担。党内存在的形式主义、官僚主义问题得到一定程度的遏制和治理，基层党员干部有了更多时间和精力抓落实。整治形式主义为基层减负已成为各地区各部门抓作风建设的常态化工作，成为推动全面从严治党向纵深发展的有力抓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szCs w:val="21"/>
        </w:rPr>
      </w:pPr>
      <w:r>
        <w:rPr>
          <w:rFonts w:hint="eastAsia" w:ascii="宋体" w:hAnsi="仿宋" w:eastAsia="宋体" w:cs="宋体"/>
          <w:b w:val="0"/>
          <w:bCs w:val="0"/>
          <w:szCs w:val="21"/>
        </w:rPr>
        <w:t>会议强调，抓作风建设只有进行时，没有完成时。中央八项规定要长期坚持。要准确把握新形势下反“四风”</w:t>
      </w:r>
      <w:r>
        <w:rPr>
          <w:rFonts w:hint="eastAsia" w:ascii="宋体" w:hAnsi="仿宋" w:eastAsia="宋体" w:cs="宋体"/>
          <w:b w:val="0"/>
          <w:bCs w:val="0"/>
          <w:szCs w:val="21"/>
          <w:lang w:eastAsia="zh-CN"/>
        </w:rPr>
        <w:t>【一是形式主义；二是官僚主义；三是享乐主义；四是奢靡之风】</w:t>
      </w:r>
      <w:r>
        <w:rPr>
          <w:rFonts w:hint="eastAsia" w:ascii="宋体" w:hAnsi="仿宋" w:eastAsia="宋体" w:cs="宋体"/>
          <w:b w:val="0"/>
          <w:bCs w:val="0"/>
          <w:szCs w:val="21"/>
        </w:rPr>
        <w:t>的规律特点和工作要求，乘势而上、再接再厉，</w:t>
      </w:r>
      <w:r>
        <w:rPr>
          <w:rFonts w:hint="eastAsia" w:ascii="宋体" w:hAnsi="仿宋" w:eastAsia="宋体" w:cs="宋体"/>
          <w:b/>
          <w:bCs/>
          <w:szCs w:val="21"/>
        </w:rPr>
        <w:t>继续在常和长、严和实、深和细上下功夫</w:t>
      </w:r>
      <w:r>
        <w:rPr>
          <w:rFonts w:hint="eastAsia" w:ascii="宋体" w:hAnsi="仿宋" w:eastAsia="宋体" w:cs="宋体"/>
          <w:b w:val="0"/>
          <w:bCs w:val="0"/>
          <w:szCs w:val="21"/>
        </w:rPr>
        <w:t>，管出习惯、抓出成效，化风成俗。</w:t>
      </w:r>
      <w:r>
        <w:rPr>
          <w:rFonts w:hint="eastAsia" w:ascii="宋体" w:hAnsi="仿宋" w:eastAsia="宋体" w:cs="宋体"/>
          <w:b/>
          <w:bCs/>
          <w:szCs w:val="21"/>
        </w:rPr>
        <w:t>要发扬</w:t>
      </w:r>
      <w:r>
        <w:rPr>
          <w:rFonts w:hint="eastAsia" w:ascii="宋体" w:hAnsi="仿宋" w:eastAsia="宋体" w:cs="宋体"/>
          <w:b/>
          <w:bCs/>
          <w:color w:val="FF0000"/>
          <w:szCs w:val="21"/>
        </w:rPr>
        <w:t>钉钉子精神</w:t>
      </w:r>
      <w:r>
        <w:rPr>
          <w:rFonts w:hint="eastAsia" w:ascii="宋体" w:hAnsi="仿宋" w:eastAsia="宋体" w:cs="宋体"/>
          <w:b/>
          <w:bCs/>
          <w:color w:val="auto"/>
          <w:szCs w:val="21"/>
          <w:lang w:eastAsia="zh-CN"/>
        </w:rPr>
        <w:t>【“钉钉子精神”是习近平总书记在参加上海代表团审议时，以朴素的话语，提出的一个意蕴深远的命题。干事业好比钉钉子，钉钉子是要一锤一锤接着敲，才能把钉子钉实钉牢。钉牢一颗再钉下一颗，不断钉下去，必然大有成效。干事业何尝不也是如此？一个单位、一个地区面貌的改变，并非一朝一夕之功，而需要沿着正确的目标久久为功、持之以恒。】</w:t>
      </w:r>
      <w:r>
        <w:rPr>
          <w:rFonts w:hint="eastAsia" w:ascii="宋体" w:hAnsi="仿宋" w:eastAsia="宋体" w:cs="宋体"/>
          <w:b w:val="0"/>
          <w:bCs w:val="0"/>
          <w:szCs w:val="21"/>
        </w:rPr>
        <w:t>，始终保持突出问题的整治力度，督促落实好基层减负各项措施，不断健全基层减负的长效机制，强化并充分发挥常态化整治工作合力，让减负成果更好惠及广大基层干部和人民群众。</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（7）习近平抵达努尔苏丹开始对哈萨克斯坦共和国进行国事访问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szCs w:val="21"/>
        </w:rPr>
      </w:pPr>
      <w:r>
        <w:rPr>
          <w:rFonts w:hint="eastAsia" w:ascii="宋体" w:hAnsi="仿宋" w:eastAsia="宋体" w:cs="宋体"/>
          <w:szCs w:val="21"/>
        </w:rPr>
        <w:t>9月14日上午，国家主席习近平乘专机离开北京，</w:t>
      </w:r>
      <w:r>
        <w:rPr>
          <w:rFonts w:hint="eastAsia" w:ascii="宋体" w:hAnsi="仿宋" w:eastAsia="宋体" w:cs="宋体"/>
          <w:b/>
          <w:bCs/>
          <w:szCs w:val="21"/>
        </w:rPr>
        <w:t>前往出席在撒马尔罕举行的上海合作组织成员国元首理事会第二十二次会议</w:t>
      </w:r>
      <w:r>
        <w:rPr>
          <w:rFonts w:hint="eastAsia" w:ascii="宋体" w:hAnsi="仿宋" w:eastAsia="宋体" w:cs="宋体"/>
          <w:szCs w:val="21"/>
        </w:rPr>
        <w:t>，并应</w:t>
      </w:r>
      <w:r>
        <w:rPr>
          <w:rFonts w:hint="eastAsia" w:ascii="宋体" w:hAnsi="仿宋" w:eastAsia="宋体" w:cs="宋体"/>
          <w:b/>
          <w:bCs/>
          <w:szCs w:val="21"/>
        </w:rPr>
        <w:t>哈萨克斯坦共和国总统托卡耶夫、乌兹别克斯坦共和国总统米尔济约耶夫</w:t>
      </w:r>
      <w:r>
        <w:rPr>
          <w:rFonts w:hint="eastAsia" w:ascii="宋体" w:hAnsi="仿宋" w:eastAsia="宋体" w:cs="宋体"/>
          <w:szCs w:val="21"/>
        </w:rPr>
        <w:t>邀请，对两国进行国事访问。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szCs w:val="21"/>
        </w:rPr>
      </w:pPr>
      <w:r>
        <w:rPr>
          <w:rFonts w:hint="eastAsia" w:ascii="宋体" w:hAnsi="仿宋" w:eastAsia="宋体" w:cs="宋体"/>
          <w:szCs w:val="21"/>
        </w:rPr>
        <w:t>陪同出访的有：中共中央政治局委员、中央书记处书记、中央办公厅主任丁薛祥，中共中央政治局委员、中央外事工作委员会办公室主任杨洁篪，国务委员兼外交部部长王毅，全国政协副主席、国家发展和改革委员会主任何立峰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szCs w:val="21"/>
        </w:rPr>
      </w:pPr>
      <w:r>
        <w:rPr>
          <w:rFonts w:hint="eastAsia" w:ascii="宋体" w:hAnsi="仿宋" w:eastAsia="宋体" w:cs="宋体"/>
          <w:szCs w:val="21"/>
        </w:rPr>
        <w:t>当地时间14日下午，习近平专机抵达努尔苏丹国际机场时，哈萨克斯坦总统托卡耶夫率政府副总理兼外长特列乌别尔季、努尔苏丹市市长库里吉诺夫等高级官员在机场热情迎接。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楷体" w:eastAsia="宋体" w:cs="宋体"/>
          <w:color w:val="000000"/>
          <w:szCs w:val="21"/>
        </w:rPr>
      </w:pPr>
      <w:r>
        <w:rPr>
          <w:rFonts w:hint="eastAsia" w:ascii="宋体" w:hAnsi="仿宋" w:eastAsia="宋体" w:cs="宋体"/>
          <w:szCs w:val="21"/>
        </w:rPr>
        <w:t>中国驻哈萨克斯坦大使张霄也到机场迎接。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（8）习近平同哈萨克斯坦总统会谈</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eastAsia="宋体" w:cs="宋体"/>
          <w:b w:val="0"/>
          <w:color w:val="000000"/>
          <w:sz w:val="21"/>
          <w:lang w:val="en-US" w:eastAsia="zh-CN"/>
        </w:rPr>
      </w:pPr>
      <w:r>
        <w:rPr>
          <w:rFonts w:hint="default" w:ascii="仿宋" w:hAnsi="仿宋" w:eastAsia="宋体" w:cs="宋体"/>
          <w:b w:val="0"/>
          <w:color w:val="000000"/>
          <w:sz w:val="21"/>
          <w:lang w:val="en-US" w:eastAsia="zh-CN"/>
        </w:rPr>
        <w:t>两国元首举行正式会谈。</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eastAsia="宋体" w:cs="宋体"/>
          <w:b w:val="0"/>
          <w:color w:val="000000"/>
          <w:sz w:val="21"/>
          <w:lang w:val="en-US" w:eastAsia="zh-CN"/>
        </w:rPr>
      </w:pPr>
      <w:r>
        <w:rPr>
          <w:rFonts w:hint="default" w:ascii="仿宋" w:hAnsi="仿宋" w:eastAsia="宋体" w:cs="宋体"/>
          <w:b w:val="0"/>
          <w:color w:val="000000"/>
          <w:sz w:val="21"/>
          <w:lang w:val="en-US" w:eastAsia="zh-CN"/>
        </w:rPr>
        <w:t>习近平指出，</w:t>
      </w:r>
      <w:r>
        <w:rPr>
          <w:rFonts w:hint="default" w:ascii="仿宋" w:hAnsi="仿宋" w:eastAsia="宋体" w:cs="宋体"/>
          <w:b/>
          <w:bCs/>
          <w:color w:val="000000"/>
          <w:sz w:val="21"/>
          <w:lang w:val="en-US" w:eastAsia="zh-CN"/>
        </w:rPr>
        <w:t>中哈建交30年来</w:t>
      </w:r>
      <w:r>
        <w:rPr>
          <w:rFonts w:hint="default" w:ascii="仿宋" w:hAnsi="仿宋" w:eastAsia="宋体" w:cs="宋体"/>
          <w:b w:val="0"/>
          <w:color w:val="000000"/>
          <w:sz w:val="21"/>
          <w:lang w:val="en-US" w:eastAsia="zh-CN"/>
        </w:rPr>
        <w:t>，两国关系经受住了国际风云变幻考验，内涵不断丰富，水平持续提升，成果更加丰硕。</w:t>
      </w:r>
      <w:r>
        <w:rPr>
          <w:rFonts w:hint="default" w:ascii="仿宋" w:hAnsi="仿宋" w:eastAsia="宋体" w:cs="宋体"/>
          <w:b/>
          <w:bCs w:val="0"/>
          <w:color w:val="000000"/>
          <w:sz w:val="21"/>
          <w:lang w:val="en-US" w:eastAsia="zh-CN"/>
        </w:rPr>
        <w:t>两国率先解决边界问题，率先铺设跨境油气管道，率先开展国际产能合作，率先建立永久全面战略伙伴关系，创造了多项“第一”</w:t>
      </w:r>
      <w:r>
        <w:rPr>
          <w:rFonts w:hint="default" w:ascii="仿宋" w:hAnsi="仿宋" w:eastAsia="宋体" w:cs="宋体"/>
          <w:b w:val="0"/>
          <w:bCs/>
          <w:color w:val="000000"/>
          <w:sz w:val="21"/>
          <w:lang w:val="en-US" w:eastAsia="zh-CN"/>
        </w:rPr>
        <w:t>。</w:t>
      </w:r>
      <w:r>
        <w:rPr>
          <w:rFonts w:hint="default" w:ascii="仿宋" w:hAnsi="仿宋" w:eastAsia="宋体" w:cs="宋体"/>
          <w:b w:val="0"/>
          <w:color w:val="000000"/>
          <w:sz w:val="21"/>
          <w:lang w:val="en-US" w:eastAsia="zh-CN"/>
        </w:rPr>
        <w:t>中方高度重视对哈关系，坚定支持哈方维护国家独立、主权、领土完整，坚定支持哈方为维护国家稳定和发展采取的改革举措。中国永远是哈萨克斯坦值得信赖、倚重的朋友和伙伴，中方愿同哈方做彼此发展振兴的坚强后盾，助力彼此实现发展繁荣。中哈友好牢不可破，有助于世界积极力量和进步力量发展，也有利于构建人类命运共同体。</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eastAsia="宋体" w:cs="宋体"/>
          <w:b w:val="0"/>
          <w:color w:val="000000"/>
          <w:sz w:val="21"/>
          <w:lang w:val="en-US" w:eastAsia="zh-CN"/>
        </w:rPr>
      </w:pPr>
      <w:r>
        <w:rPr>
          <w:rFonts w:hint="default" w:ascii="仿宋" w:hAnsi="仿宋" w:eastAsia="宋体" w:cs="宋体"/>
          <w:b w:val="0"/>
          <w:color w:val="000000"/>
          <w:sz w:val="21"/>
          <w:lang w:val="en-US" w:eastAsia="zh-CN"/>
        </w:rPr>
        <w:t>习近平强调，中方支持中亚国家维护政治安全和社会稳定，支持中亚国家加强一体化合作，愿同哈方保持密切沟通，妥善应对各类新问题新挑战，反对外部势力干涉中亚国家事务，共同维护本地区长治久安。双方要加强在</w:t>
      </w:r>
      <w:r>
        <w:rPr>
          <w:rFonts w:hint="default" w:ascii="仿宋" w:hAnsi="仿宋" w:eastAsia="宋体" w:cs="宋体"/>
          <w:b/>
          <w:bCs/>
          <w:color w:val="000000"/>
          <w:sz w:val="21"/>
          <w:lang w:val="en-US" w:eastAsia="zh-CN"/>
        </w:rPr>
        <w:t>上海合作组织、亚信、“中国+中亚五国</w:t>
      </w:r>
      <w:r>
        <w:rPr>
          <w:rFonts w:hint="eastAsia" w:ascii="仿宋" w:hAnsi="仿宋" w:cs="宋体"/>
          <w:b/>
          <w:bCs/>
          <w:color w:val="000000"/>
          <w:sz w:val="21"/>
          <w:lang w:val="en-US" w:eastAsia="zh-CN"/>
        </w:rPr>
        <w:t>【哈萨克斯坦、土库曼斯坦、乌兹别克斯坦、吉尔吉斯斯坦和塔吉克斯坦】</w:t>
      </w:r>
      <w:r>
        <w:rPr>
          <w:rFonts w:hint="default" w:ascii="仿宋" w:hAnsi="仿宋" w:eastAsia="宋体" w:cs="宋体"/>
          <w:b/>
          <w:bCs/>
          <w:color w:val="000000"/>
          <w:sz w:val="21"/>
          <w:lang w:val="en-US" w:eastAsia="zh-CN"/>
        </w:rPr>
        <w:t>”等</w:t>
      </w:r>
      <w:r>
        <w:rPr>
          <w:rFonts w:hint="default" w:ascii="仿宋" w:hAnsi="仿宋" w:eastAsia="宋体" w:cs="宋体"/>
          <w:b w:val="0"/>
          <w:color w:val="000000"/>
          <w:sz w:val="21"/>
          <w:lang w:val="en-US" w:eastAsia="zh-CN"/>
        </w:rPr>
        <w:t>多边机制框架内合作，共同支持办好上海合作组织撒马尔罕峰会，为本组织下阶段发展注入新动力。双方要加强国际协作，践行真正的多边主义，为构建更加公正合理的全球治理体系作出“中哈贡献”。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eastAsia="宋体" w:cs="宋体"/>
          <w:b w:val="0"/>
          <w:color w:val="000000"/>
          <w:sz w:val="21"/>
          <w:lang w:val="en-US" w:eastAsia="zh-CN"/>
        </w:rPr>
      </w:pPr>
      <w:r>
        <w:rPr>
          <w:rFonts w:hint="default" w:ascii="仿宋" w:hAnsi="仿宋" w:eastAsia="宋体" w:cs="宋体"/>
          <w:b w:val="0"/>
          <w:color w:val="000000"/>
          <w:sz w:val="21"/>
          <w:lang w:val="en-US" w:eastAsia="zh-CN"/>
        </w:rPr>
        <w:t>托卡耶夫热烈祝贺中国在习近平主席领导下取得伟大发展成就，预祝中国共产党第二十次全国代表大会圆满成功。</w:t>
      </w:r>
      <w:r>
        <w:rPr>
          <w:rFonts w:hint="default" w:ascii="仿宋" w:hAnsi="仿宋" w:eastAsia="宋体" w:cs="宋体"/>
          <w:b w:val="0"/>
          <w:bCs/>
          <w:color w:val="000000"/>
          <w:sz w:val="21"/>
          <w:lang w:val="en-US" w:eastAsia="zh-CN"/>
        </w:rPr>
        <w:t>托卡耶夫表示，</w:t>
      </w:r>
      <w:r>
        <w:rPr>
          <w:rFonts w:hint="default" w:ascii="仿宋" w:hAnsi="仿宋" w:eastAsia="宋体" w:cs="宋体"/>
          <w:b/>
          <w:bCs w:val="0"/>
          <w:color w:val="000000"/>
          <w:sz w:val="21"/>
          <w:lang w:val="en-US" w:eastAsia="zh-CN"/>
        </w:rPr>
        <w:t>习近平主席在新冠肺炎疫情发生后首次出访即选择哈萨克斯坦</w:t>
      </w:r>
      <w:r>
        <w:rPr>
          <w:rFonts w:hint="default" w:ascii="仿宋" w:hAnsi="仿宋" w:eastAsia="宋体" w:cs="宋体"/>
          <w:b w:val="0"/>
          <w:bCs/>
          <w:color w:val="000000"/>
          <w:sz w:val="21"/>
          <w:lang w:val="en-US" w:eastAsia="zh-CN"/>
        </w:rPr>
        <w:t>，又恰逢哈</w:t>
      </w:r>
      <w:r>
        <w:rPr>
          <w:rFonts w:hint="default" w:ascii="仿宋" w:hAnsi="仿宋" w:eastAsia="宋体" w:cs="宋体"/>
          <w:b/>
          <w:bCs w:val="0"/>
          <w:color w:val="000000"/>
          <w:sz w:val="21"/>
          <w:lang w:val="en-US" w:eastAsia="zh-CN"/>
        </w:rPr>
        <w:t>中建交30周年</w:t>
      </w:r>
      <w:r>
        <w:rPr>
          <w:rFonts w:hint="default" w:ascii="仿宋" w:hAnsi="仿宋" w:eastAsia="宋体" w:cs="宋体"/>
          <w:b w:val="0"/>
          <w:bCs/>
          <w:color w:val="000000"/>
          <w:sz w:val="21"/>
          <w:lang w:val="en-US" w:eastAsia="zh-CN"/>
        </w:rPr>
        <w:t>，这充分彰显了哈中之间的高度互信和哈中永久全面战略伙伴关系的高水平。</w:t>
      </w:r>
      <w:r>
        <w:rPr>
          <w:rFonts w:hint="default" w:ascii="仿宋" w:hAnsi="仿宋" w:eastAsia="宋体" w:cs="宋体"/>
          <w:b w:val="0"/>
          <w:color w:val="000000"/>
          <w:sz w:val="21"/>
          <w:lang w:val="en-US" w:eastAsia="zh-CN"/>
        </w:rPr>
        <w:t>我们将共同签署联合声明，表明双方坚定致力于开辟哈中关系新的黄金30年，这在当前动荡复杂的国际形势下具有特殊重要意义，相信习近平主席此访必将成为哈中关系发展史上的一个新的里程碑，为哈中永久全面战略伙伴关系发展注入新的内涵和动力。哈方将继续坚定奉行一个中国政策，做任何情况下中国都可以依赖的好伙伴、好朋友。</w:t>
      </w:r>
      <w:r>
        <w:rPr>
          <w:rFonts w:hint="default" w:ascii="仿宋" w:hAnsi="仿宋" w:eastAsia="宋体" w:cs="宋体"/>
          <w:b/>
          <w:bCs/>
          <w:color w:val="000000"/>
          <w:sz w:val="21"/>
          <w:lang w:val="en-US" w:eastAsia="zh-CN"/>
        </w:rPr>
        <w:t>明年是习近平主席提出“一带一路”倡议10周年，共建“一带一路”已经成为推动构建人类命运共同体的重要引擎，哈方将继续积极支持和参与。</w:t>
      </w:r>
      <w:r>
        <w:rPr>
          <w:rFonts w:hint="default" w:ascii="仿宋" w:hAnsi="仿宋" w:eastAsia="宋体" w:cs="宋体"/>
          <w:b w:val="0"/>
          <w:color w:val="000000"/>
          <w:sz w:val="21"/>
          <w:lang w:val="en-US" w:eastAsia="zh-CN"/>
        </w:rPr>
        <w:t>感谢中方为哈方抗击新冠肺炎疫情和经济建设提供宝贵支持，哈方希望同中方加强发展战略对接，密切各层级交往，深化经贸、基础设施、能源、制造业、科技、旅游、人文等各领域合作。哈方愿同中方一道，落实好全球发展倡议和全球安全倡议，在上海合作组织、亚信、“中国+中亚五国”等框架内密切协调和配合，共同维护地区安全稳定，促进共同发展。</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eastAsia="宋体" w:cs="宋体"/>
          <w:b w:val="0"/>
          <w:bCs/>
          <w:color w:val="000000"/>
          <w:sz w:val="21"/>
          <w:lang w:val="en-US" w:eastAsia="zh-CN"/>
        </w:rPr>
      </w:pPr>
      <w:r>
        <w:rPr>
          <w:rFonts w:hint="default" w:ascii="仿宋" w:hAnsi="仿宋" w:eastAsia="宋体" w:cs="宋体"/>
          <w:b w:val="0"/>
          <w:bCs/>
          <w:color w:val="000000"/>
          <w:sz w:val="21"/>
          <w:lang w:val="en-US" w:eastAsia="zh-CN"/>
        </w:rPr>
        <w:t>两国元首签署并发表</w:t>
      </w:r>
      <w:r>
        <w:rPr>
          <w:rFonts w:hint="default" w:ascii="仿宋" w:hAnsi="仿宋" w:eastAsia="宋体" w:cs="宋体"/>
          <w:b/>
          <w:bCs w:val="0"/>
          <w:color w:val="000000"/>
          <w:sz w:val="21"/>
          <w:lang w:val="en-US" w:eastAsia="zh-CN"/>
        </w:rPr>
        <w:t>《中华人民共和国和哈萨克斯坦共和国建交30周年联合声明》</w:t>
      </w:r>
      <w:r>
        <w:rPr>
          <w:rFonts w:hint="default" w:ascii="仿宋" w:hAnsi="仿宋" w:eastAsia="宋体" w:cs="宋体"/>
          <w:b w:val="0"/>
          <w:bCs/>
          <w:color w:val="000000"/>
          <w:sz w:val="21"/>
          <w:lang w:val="en-US" w:eastAsia="zh-CN"/>
        </w:rPr>
        <w:t>，宣布为中哈构建世代友好、高度互信、休戚与共的命运共同体目标和愿景而努力。</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eastAsia="宋体" w:cs="宋体"/>
          <w:b w:val="0"/>
          <w:color w:val="000000"/>
          <w:sz w:val="21"/>
          <w:lang w:val="en-US" w:eastAsia="zh-CN"/>
        </w:rPr>
      </w:pPr>
      <w:r>
        <w:rPr>
          <w:rFonts w:hint="default" w:ascii="仿宋" w:hAnsi="仿宋" w:eastAsia="宋体" w:cs="宋体"/>
          <w:b w:val="0"/>
          <w:color w:val="000000"/>
          <w:sz w:val="21"/>
          <w:lang w:val="en-US" w:eastAsia="zh-CN"/>
        </w:rPr>
        <w:t>两国有关部门签署经贸、互联互通、金融、水利、新闻媒体等领域多项双边合作文件。双方决定，将在</w:t>
      </w:r>
      <w:r>
        <w:rPr>
          <w:rFonts w:hint="default" w:ascii="仿宋" w:hAnsi="仿宋" w:eastAsia="宋体" w:cs="宋体"/>
          <w:b/>
          <w:bCs/>
          <w:color w:val="000000"/>
          <w:sz w:val="21"/>
          <w:lang w:val="en-US" w:eastAsia="zh-CN"/>
        </w:rPr>
        <w:t>西安</w:t>
      </w:r>
      <w:r>
        <w:rPr>
          <w:rFonts w:hint="default" w:ascii="仿宋" w:hAnsi="仿宋" w:eastAsia="宋体" w:cs="宋体"/>
          <w:b w:val="0"/>
          <w:color w:val="000000"/>
          <w:sz w:val="21"/>
          <w:lang w:val="en-US" w:eastAsia="zh-CN"/>
        </w:rPr>
        <w:t>、</w:t>
      </w:r>
      <w:r>
        <w:rPr>
          <w:rFonts w:hint="default" w:ascii="仿宋" w:hAnsi="仿宋" w:eastAsia="宋体" w:cs="宋体"/>
          <w:b/>
          <w:bCs/>
          <w:color w:val="000000"/>
          <w:sz w:val="21"/>
          <w:lang w:val="en-US" w:eastAsia="zh-CN"/>
        </w:rPr>
        <w:t>阿克托别</w:t>
      </w:r>
      <w:r>
        <w:rPr>
          <w:rFonts w:hint="default" w:ascii="仿宋" w:hAnsi="仿宋" w:eastAsia="宋体" w:cs="宋体"/>
          <w:b w:val="0"/>
          <w:color w:val="000000"/>
          <w:sz w:val="21"/>
          <w:lang w:val="en-US" w:eastAsia="zh-CN"/>
        </w:rPr>
        <w:t>互设总领事馆。</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eastAsia="宋体" w:cs="宋体"/>
          <w:b w:val="0"/>
          <w:color w:val="000000"/>
          <w:sz w:val="21"/>
          <w:lang w:val="en-US" w:eastAsia="zh-CN"/>
        </w:rPr>
      </w:pPr>
      <w:r>
        <w:rPr>
          <w:rFonts w:hint="default" w:ascii="仿宋" w:hAnsi="仿宋" w:eastAsia="宋体" w:cs="宋体"/>
          <w:b w:val="0"/>
          <w:color w:val="000000"/>
          <w:sz w:val="21"/>
          <w:lang w:val="en-US" w:eastAsia="zh-CN"/>
        </w:rPr>
        <w:t>会谈后，习近平出席托卡耶夫举行的欢迎宴会，就共同关心的问题深入交换意见。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（9）习近平接受哈萨克斯坦总统授予“金鹰”勋章</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当地时间9月14日下午，</w:t>
      </w:r>
      <w:r>
        <w:rPr>
          <w:rFonts w:hint="eastAsia" w:ascii="仿宋" w:hAnsi="仿宋" w:eastAsia="宋体" w:cs="宋体"/>
          <w:b w:val="0"/>
          <w:bCs/>
          <w:color w:val="000000"/>
          <w:sz w:val="21"/>
          <w:lang w:val="en-US" w:eastAsia="zh-CN"/>
        </w:rPr>
        <w:t>国家主席习近平在努尔苏丹总统府接受哈萨克斯坦总统托卡耶夫授予</w:t>
      </w:r>
      <w:r>
        <w:rPr>
          <w:rFonts w:hint="eastAsia" w:ascii="仿宋" w:hAnsi="仿宋" w:eastAsia="宋体" w:cs="宋体"/>
          <w:b/>
          <w:bCs w:val="0"/>
          <w:color w:val="FF0000"/>
          <w:sz w:val="21"/>
          <w:lang w:val="en-US" w:eastAsia="zh-CN"/>
        </w:rPr>
        <w:t>“金鹰”勋章</w:t>
      </w:r>
      <w:r>
        <w:rPr>
          <w:rFonts w:hint="eastAsia" w:ascii="仿宋" w:hAnsi="仿宋" w:eastAsia="宋体" w:cs="宋体"/>
          <w:b w:val="0"/>
          <w:bCs/>
          <w:color w:val="000000"/>
          <w:sz w:val="21"/>
          <w:lang w:val="en-US" w:eastAsia="zh-CN"/>
        </w:rPr>
        <w:t>。</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大理石厅金碧辉煌，中哈两国国旗整齐排列，气氛庄重热烈。</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托卡耶夫致授勋辞。托卡耶夫表示，今天，伟大的中国国家主席习近平访问哈萨克斯坦，是哈方的莫大荣幸。习近平主席是一位真正的伟大领袖，得到中国人民的衷心拥护。在习近平主席卓越领导下，中国取得伟大发展成就，消除了绝对贫困，全面建成了小康社会，中华民族伟大复兴进入新征程。相信在习近平主席英明领导下，中国必将如期实现全面建设社会主义现代化国家的宏伟目标。习近平主席提出共建“一带一路”和构建人类命运共同体的伟大倡议，为推动建设新型国际关系作出杰出贡献。习近平主席提出的全球发展倡议和全球安全倡议，对于解决当今世界面临的风险挑战具有重要战略意义。</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托卡耶夫高度赞赏习近平主席为巩固两国人民友谊和推动哈中关系发展发挥的历史性作用和作出的巨大贡献，表示习近平主席今天的访问必将载入哈中关系史册。哈方愿同中方一道努力，促进两国共同繁荣发展，增进两国人民福祉，携手迈向更加美好的未来。</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bCs/>
          <w:color w:val="000000"/>
          <w:sz w:val="21"/>
          <w:lang w:val="en-US" w:eastAsia="zh-CN"/>
        </w:rPr>
        <w:t>托卡耶夫向习近平授予</w:t>
      </w:r>
      <w:r>
        <w:rPr>
          <w:rFonts w:hint="eastAsia" w:ascii="仿宋" w:hAnsi="仿宋" w:eastAsia="宋体" w:cs="宋体"/>
          <w:b w:val="0"/>
          <w:bCs/>
          <w:color w:val="auto"/>
          <w:sz w:val="21"/>
          <w:lang w:val="en-US" w:eastAsia="zh-CN"/>
        </w:rPr>
        <w:t>“金鹰”勋章</w:t>
      </w:r>
      <w:r>
        <w:rPr>
          <w:rFonts w:hint="eastAsia" w:ascii="仿宋" w:hAnsi="仿宋" w:eastAsia="宋体" w:cs="宋体"/>
          <w:b w:val="0"/>
          <w:bCs/>
          <w:color w:val="000000"/>
          <w:sz w:val="21"/>
          <w:lang w:val="en-US" w:eastAsia="zh-CN"/>
        </w:rPr>
        <w:t>。</w:t>
      </w:r>
      <w:r>
        <w:rPr>
          <w:rFonts w:hint="eastAsia" w:ascii="仿宋" w:hAnsi="仿宋" w:eastAsia="宋体" w:cs="宋体"/>
          <w:b w:val="0"/>
          <w:color w:val="000000"/>
          <w:sz w:val="21"/>
          <w:lang w:val="en-US" w:eastAsia="zh-CN"/>
        </w:rPr>
        <w:t>两国元首合影留念。</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习近平致答辞。习近平指出，托卡耶夫总统向我授予“金鹰”勋章，体现了哈方对中哈关系的高度重视，以及哈萨克斯坦人民对中国人民的深厚情谊。建交30年来，中哈关系始终保持高水平运行。</w:t>
      </w:r>
      <w:r>
        <w:rPr>
          <w:rFonts w:hint="eastAsia" w:ascii="仿宋" w:hAnsi="仿宋" w:eastAsia="宋体" w:cs="宋体"/>
          <w:b w:val="0"/>
          <w:bCs/>
          <w:color w:val="000000"/>
          <w:sz w:val="21"/>
          <w:lang w:val="en-US" w:eastAsia="zh-CN"/>
        </w:rPr>
        <w:t>双方政治互信不断巩固，各领域合作蓬勃开展，高质量共建“一带一路”成果丰硕，在国际事务中密切协作，为双方发展振兴提供有力支撑，为地区和平稳定注入强劲动力。</w:t>
      </w:r>
      <w:r>
        <w:rPr>
          <w:rFonts w:hint="eastAsia" w:ascii="仿宋" w:hAnsi="仿宋" w:eastAsia="宋体" w:cs="宋体"/>
          <w:b w:val="0"/>
          <w:color w:val="000000"/>
          <w:sz w:val="21"/>
          <w:lang w:val="en-US" w:eastAsia="zh-CN"/>
        </w:rPr>
        <w:t>展望未来，两国世代友好、互利共赢、迈向繁荣的前景十分光明。我十分珍惜这枚象征两国人民友谊的勋章。相信在双方共同努力下，中哈关系将像金鹰展翅高飞，鹏程万里，更多造福两国人民。</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eastAsia="宋体" w:cs="宋体"/>
          <w:b/>
          <w:bCs w:val="0"/>
          <w:color w:val="000000"/>
          <w:sz w:val="21"/>
          <w:lang w:val="en-US" w:eastAsia="zh-CN"/>
        </w:rPr>
      </w:pPr>
      <w:r>
        <w:rPr>
          <w:rFonts w:hint="eastAsia" w:ascii="仿宋" w:hAnsi="仿宋" w:eastAsia="宋体" w:cs="宋体"/>
          <w:b/>
          <w:bCs w:val="0"/>
          <w:color w:val="000000"/>
          <w:sz w:val="21"/>
          <w:lang w:val="en-US" w:eastAsia="zh-CN"/>
        </w:rPr>
        <w:t>“金鹰”勋章是哈萨克斯坦</w:t>
      </w:r>
      <w:r>
        <w:rPr>
          <w:rFonts w:hint="eastAsia" w:ascii="仿宋" w:hAnsi="仿宋" w:eastAsia="宋体" w:cs="宋体"/>
          <w:b/>
          <w:bCs w:val="0"/>
          <w:color w:val="FF0000"/>
          <w:sz w:val="21"/>
          <w:lang w:val="en-US" w:eastAsia="zh-CN"/>
        </w:rPr>
        <w:t>最高荣誉</w:t>
      </w:r>
      <w:r>
        <w:rPr>
          <w:rFonts w:hint="eastAsia" w:ascii="仿宋" w:hAnsi="仿宋" w:eastAsia="宋体" w:cs="宋体"/>
          <w:b/>
          <w:bCs w:val="0"/>
          <w:color w:val="000000"/>
          <w:sz w:val="21"/>
          <w:lang w:val="en-US" w:eastAsia="zh-CN"/>
        </w:rPr>
        <w:t>，旨在表彰为哈萨克斯坦国家建设和对外友好关系作出重大贡献的人士。</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（10）习近平同乌兹别克斯坦总统会谈</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两国元首宣布，着眼中乌关系长远发展和两国人民未来福祉，双方将扩大互利合作，巩固友好和伙伴关系，在双边层面践行命运共同体。</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习近平指出，</w:t>
      </w:r>
      <w:r>
        <w:rPr>
          <w:rFonts w:hint="eastAsia" w:ascii="仿宋" w:hAnsi="仿宋" w:eastAsia="宋体" w:cs="宋体"/>
          <w:b/>
          <w:bCs/>
          <w:color w:val="000000"/>
          <w:sz w:val="21"/>
          <w:lang w:val="en-US" w:eastAsia="zh-CN"/>
        </w:rPr>
        <w:t>中乌建交30年来</w:t>
      </w:r>
      <w:r>
        <w:rPr>
          <w:rFonts w:hint="eastAsia" w:ascii="仿宋" w:hAnsi="仿宋" w:eastAsia="宋体" w:cs="宋体"/>
          <w:b w:val="0"/>
          <w:color w:val="000000"/>
          <w:sz w:val="21"/>
          <w:lang w:val="en-US" w:eastAsia="zh-CN"/>
        </w:rPr>
        <w:t>，</w:t>
      </w:r>
      <w:r>
        <w:rPr>
          <w:rFonts w:hint="eastAsia" w:ascii="仿宋" w:hAnsi="仿宋" w:eastAsia="宋体" w:cs="宋体"/>
          <w:b w:val="0"/>
          <w:bCs/>
          <w:color w:val="000000"/>
          <w:sz w:val="21"/>
          <w:lang w:val="en-US" w:eastAsia="zh-CN"/>
        </w:rPr>
        <w:t>两国始终相互尊重、睦邻友好、同舟共济、互利共赢，持续深化战略互信，不断扩大互利合作，</w:t>
      </w:r>
      <w:r>
        <w:rPr>
          <w:rFonts w:hint="eastAsia" w:ascii="仿宋" w:hAnsi="仿宋" w:eastAsia="宋体" w:cs="宋体"/>
          <w:b w:val="0"/>
          <w:color w:val="000000"/>
          <w:sz w:val="21"/>
          <w:lang w:val="en-US" w:eastAsia="zh-CN"/>
        </w:rPr>
        <w:t>全面弘扬世代友好，将中乌关系提升到了全面战略伙伴关系的新高度，为两国共同发展繁荣提供了强大动力。作为乌兹别克斯坦的好朋友、好伙伴、好兄弟，中方坚定支持乌兹别克斯坦走符合本国国情的发展道路，支持乌方维护国家独立、主权、安全和社会稳定的努力，反对任何势力干涉乌兹别克斯坦内政。中方愿同乌方践行中乌命运共同体，深化全方位互利合作，共创美好未来。</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习近平强调，中乌双方要在涉及彼此国家主权、独立、领土完整等核心利益问题上相互坚定支持，加快对接发展战略，推动共同发展。双方要让两国合作跑出“加速度”，结出更多果实。要做大经贸投资合作，加强数字经济和绿色发展投资合作，欢迎乌方积极参加中国国际进口博览会，继续分享中国超大规模市场带来的发展机遇。</w:t>
      </w:r>
      <w:r>
        <w:rPr>
          <w:rFonts w:hint="eastAsia" w:ascii="仿宋" w:hAnsi="仿宋" w:eastAsia="宋体" w:cs="宋体"/>
          <w:b/>
          <w:bCs/>
          <w:color w:val="000000"/>
          <w:sz w:val="21"/>
          <w:lang w:val="en-US" w:eastAsia="zh-CN"/>
        </w:rPr>
        <w:t>中方愿同乌方一道完善欧亚大陆运输大通道建设，推动中吉乌铁路早日启动建设。</w:t>
      </w:r>
      <w:r>
        <w:rPr>
          <w:rFonts w:hint="eastAsia" w:ascii="仿宋" w:hAnsi="仿宋" w:eastAsia="宋体" w:cs="宋体"/>
          <w:b w:val="0"/>
          <w:bCs/>
          <w:color w:val="000000"/>
          <w:sz w:val="21"/>
          <w:lang w:val="en-US" w:eastAsia="zh-CN"/>
        </w:rPr>
        <w:t>要扩大能源合作，共同做好中国－中亚天然气管道安全运营工作，拓展新能源等领域合作，构建多元立体的能源合作新格局。</w:t>
      </w:r>
      <w:r>
        <w:rPr>
          <w:rFonts w:hint="eastAsia" w:ascii="仿宋" w:hAnsi="仿宋" w:eastAsia="宋体" w:cs="宋体"/>
          <w:b w:val="0"/>
          <w:color w:val="000000"/>
          <w:sz w:val="21"/>
          <w:lang w:val="en-US" w:eastAsia="zh-CN"/>
        </w:rPr>
        <w:t>要全面推进教育、文化、旅游、地方、环保、考古等人文交流合作，中方支持并愿积极参与乌方提出的</w:t>
      </w:r>
      <w:r>
        <w:rPr>
          <w:rFonts w:hint="eastAsia" w:ascii="仿宋" w:hAnsi="仿宋" w:eastAsia="宋体" w:cs="宋体"/>
          <w:b/>
          <w:bCs/>
          <w:color w:val="000000"/>
          <w:sz w:val="21"/>
          <w:lang w:val="en-US" w:eastAsia="zh-CN"/>
        </w:rPr>
        <w:t>“中亚国家同中国人民文化艺术年”</w:t>
      </w:r>
      <w:r>
        <w:rPr>
          <w:rFonts w:hint="eastAsia" w:ascii="仿宋" w:hAnsi="仿宋" w:eastAsia="宋体" w:cs="宋体"/>
          <w:b w:val="0"/>
          <w:color w:val="000000"/>
          <w:sz w:val="21"/>
          <w:lang w:val="en-US" w:eastAsia="zh-CN"/>
        </w:rPr>
        <w:t>倡议，</w:t>
      </w:r>
      <w:r>
        <w:rPr>
          <w:rFonts w:hint="eastAsia" w:ascii="仿宋" w:hAnsi="仿宋" w:eastAsia="宋体" w:cs="宋体"/>
          <w:b/>
          <w:bCs/>
          <w:color w:val="000000"/>
          <w:sz w:val="21"/>
          <w:lang w:val="en-US" w:eastAsia="zh-CN"/>
        </w:rPr>
        <w:t>加快互设文化中心和鲁班工坊建设</w:t>
      </w:r>
      <w:r>
        <w:rPr>
          <w:rFonts w:hint="eastAsia" w:ascii="仿宋" w:hAnsi="仿宋" w:eastAsia="宋体" w:cs="宋体"/>
          <w:b w:val="0"/>
          <w:color w:val="000000"/>
          <w:sz w:val="21"/>
          <w:lang w:val="en-US" w:eastAsia="zh-CN"/>
        </w:rPr>
        <w:t>，讲好新时代中乌友好故事，为中乌关系持续健康发展奠定坚实的民意和社会基础。欢迎乌兹别克斯坦青年赴华学习汉语。中方愿继续同乌方开展医疗、疫苗、制药等领域合作，支持在乌兹别克斯坦建立疫苗生产中心。双方要加强减贫合作，在发展经济和促进民生方面互学互鉴、互帮互助。</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bCs/>
          <w:color w:val="000000"/>
          <w:sz w:val="21"/>
          <w:lang w:val="en-US" w:eastAsia="zh-CN"/>
        </w:rPr>
        <w:t>习近平指出，</w:t>
      </w:r>
      <w:r>
        <w:rPr>
          <w:rFonts w:hint="eastAsia" w:ascii="仿宋" w:hAnsi="仿宋" w:eastAsia="宋体" w:cs="宋体"/>
          <w:b/>
          <w:bCs w:val="0"/>
          <w:color w:val="000000"/>
          <w:sz w:val="21"/>
          <w:lang w:val="en-US" w:eastAsia="zh-CN"/>
        </w:rPr>
        <w:t>中国同中亚国家是唇齿相依、安危与共的命运共同体。</w:t>
      </w:r>
      <w:r>
        <w:rPr>
          <w:rFonts w:hint="eastAsia" w:ascii="仿宋" w:hAnsi="仿宋" w:eastAsia="宋体" w:cs="宋体"/>
          <w:b w:val="0"/>
          <w:bCs/>
          <w:color w:val="000000"/>
          <w:sz w:val="21"/>
          <w:lang w:val="en-US" w:eastAsia="zh-CN"/>
        </w:rPr>
        <w:t>中方愿同乌方加强合作，坚决反对外部势力干涉内政，坚定维护各自国内稳定，坚定维护地区安全利益。</w:t>
      </w:r>
      <w:r>
        <w:rPr>
          <w:rFonts w:hint="eastAsia" w:ascii="仿宋" w:hAnsi="仿宋" w:eastAsia="宋体" w:cs="宋体"/>
          <w:b w:val="0"/>
          <w:color w:val="000000"/>
          <w:sz w:val="21"/>
          <w:lang w:val="en-US" w:eastAsia="zh-CN"/>
        </w:rPr>
        <w:t>中方赞赏乌方为成功举办上海合作组织撒马尔罕峰会作出的重要贡献，愿同乌方携手推动本组织发展行稳致远。中方愿同乌方等地区国家一道，做大做强“中国+中亚五国”会晤机制，为中国同中亚国家合作开辟新的广阔空间。中方愿同乌方积极落实全球发展倡议和全球安全倡议，维护发展中国家共同利益，为推动构建更加公正合理的全球治理体系作出贡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米尔济约耶夫表示，在习近平主席英明领导下，中国取得举世瞩目的伟大发展成就，友好的中国人民正在实现中国梦的道路上坚定前行。预祝中共二十大取得圆满成功！习近平主席对乌兹别克斯坦的历史性国事访问，</w:t>
      </w:r>
      <w:r>
        <w:rPr>
          <w:rFonts w:hint="eastAsia" w:ascii="仿宋" w:hAnsi="仿宋" w:eastAsia="宋体" w:cs="宋体"/>
          <w:b/>
          <w:bCs/>
          <w:i w:val="0"/>
          <w:iCs w:val="0"/>
          <w:color w:val="000000"/>
          <w:sz w:val="21"/>
          <w:lang w:val="en-US" w:eastAsia="zh-CN"/>
        </w:rPr>
        <w:t>恰逢乌中建交30周年和乌中建立战略伙伴关系10周年，</w:t>
      </w:r>
      <w:r>
        <w:rPr>
          <w:rFonts w:hint="eastAsia" w:ascii="仿宋" w:hAnsi="仿宋" w:eastAsia="宋体" w:cs="宋体"/>
          <w:b w:val="0"/>
          <w:color w:val="000000"/>
          <w:sz w:val="21"/>
          <w:lang w:val="en-US" w:eastAsia="zh-CN"/>
        </w:rPr>
        <w:t>必将巩固两国传统友好，规划未来合作方向，将乌中全面战略伙伴关系提升至新高度、注入新活力、开辟新篇章。</w:t>
      </w:r>
      <w:r>
        <w:rPr>
          <w:rFonts w:hint="eastAsia" w:ascii="仿宋" w:hAnsi="仿宋" w:eastAsia="宋体" w:cs="宋体"/>
          <w:b/>
          <w:bCs/>
          <w:color w:val="000000"/>
          <w:sz w:val="21"/>
          <w:lang w:val="en-US" w:eastAsia="zh-CN"/>
        </w:rPr>
        <w:t>中国是乌兹别克斯坦可靠的朋友和全面战略伙伴，乌中关系充分体现了相互尊重、睦邻友好、互利互惠。</w:t>
      </w:r>
      <w:r>
        <w:rPr>
          <w:rFonts w:hint="eastAsia" w:ascii="仿宋" w:hAnsi="仿宋" w:eastAsia="宋体" w:cs="宋体"/>
          <w:b w:val="0"/>
          <w:color w:val="000000"/>
          <w:sz w:val="21"/>
          <w:lang w:val="en-US" w:eastAsia="zh-CN"/>
        </w:rPr>
        <w:t>感谢中方为乌兹别克斯坦国家发展和抗击新冠肺炎疫情给予的宝贵支持。</w:t>
      </w:r>
      <w:r>
        <w:rPr>
          <w:rFonts w:hint="eastAsia" w:ascii="仿宋" w:hAnsi="仿宋" w:eastAsia="宋体" w:cs="宋体"/>
          <w:b w:val="0"/>
          <w:bCs/>
          <w:color w:val="000000"/>
          <w:sz w:val="21"/>
          <w:lang w:val="en-US" w:eastAsia="zh-CN"/>
        </w:rPr>
        <w:t>乌方坚定不移、十分明确坚持一个中国原则，坚定不移支持中方在涉台、涉疆等核心利益问题上的立场，乌兹别克斯坦将永远是值得中国信任的好邻居、好朋友、好伙伴。</w:t>
      </w:r>
      <w:r>
        <w:rPr>
          <w:rFonts w:hint="eastAsia" w:ascii="仿宋" w:hAnsi="仿宋" w:eastAsia="宋体" w:cs="宋体"/>
          <w:b w:val="0"/>
          <w:color w:val="000000"/>
          <w:sz w:val="21"/>
          <w:lang w:val="en-US" w:eastAsia="zh-CN"/>
        </w:rPr>
        <w:t>乌方希望借鉴中方成功减贫经验，继续积极参与共建“一带一路”，推进中吉乌铁路建设，加强经贸、投资、天然气、新能源、农业基础设施、文化、地方、人文等各领域合作。乌方全力支持中方提出的全球发展倡议和全球安全倡议，感谢中方为乌方担任上海合作组织轮值主席国工作提供的大力支持，愿同中方加强在上海合作组织、“中国+中亚五国”、“金砖+”等机制框架内合作，弘扬</w:t>
      </w:r>
      <w:r>
        <w:rPr>
          <w:rFonts w:hint="eastAsia" w:ascii="仿宋" w:hAnsi="仿宋" w:eastAsia="宋体" w:cs="宋体"/>
          <w:b/>
          <w:bCs/>
          <w:color w:val="000000"/>
          <w:sz w:val="21"/>
          <w:lang w:val="en-US" w:eastAsia="zh-CN"/>
        </w:rPr>
        <w:t>“上海精神”</w:t>
      </w:r>
      <w:r>
        <w:rPr>
          <w:rFonts w:hint="eastAsia" w:ascii="仿宋" w:hAnsi="仿宋" w:cs="宋体"/>
          <w:b/>
          <w:bCs/>
          <w:color w:val="000000"/>
          <w:sz w:val="21"/>
          <w:lang w:val="en-US" w:eastAsia="zh-CN"/>
        </w:rPr>
        <w:t>【“上海精神”即“互信、互利、平等、协商、尊重多样文明、谋求共同发展。”它不仅是“上海五国机制”的基础，也是“上海合作组织”的灵魂】</w:t>
      </w:r>
      <w:r>
        <w:rPr>
          <w:rFonts w:hint="eastAsia" w:ascii="仿宋" w:hAnsi="仿宋" w:eastAsia="宋体" w:cs="宋体"/>
          <w:b w:val="0"/>
          <w:color w:val="000000"/>
          <w:sz w:val="21"/>
          <w:lang w:val="en-US" w:eastAsia="zh-CN"/>
        </w:rPr>
        <w:t>，共同维护地区安全稳定。</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会谈后，两国元首签署并发表</w:t>
      </w:r>
      <w:r>
        <w:rPr>
          <w:rFonts w:hint="eastAsia" w:ascii="仿宋" w:hAnsi="仿宋" w:eastAsia="宋体" w:cs="宋体"/>
          <w:b/>
          <w:bCs w:val="0"/>
          <w:color w:val="000000"/>
          <w:sz w:val="21"/>
          <w:lang w:val="en-US" w:eastAsia="zh-CN"/>
        </w:rPr>
        <w:t>《中华人民共和国和乌兹别克斯坦共和国联合声明》</w:t>
      </w:r>
      <w:r>
        <w:rPr>
          <w:rFonts w:hint="eastAsia" w:ascii="仿宋" w:hAnsi="仿宋" w:eastAsia="宋体" w:cs="宋体"/>
          <w:b w:val="0"/>
          <w:color w:val="000000"/>
          <w:sz w:val="21"/>
          <w:lang w:val="en-US" w:eastAsia="zh-CN"/>
        </w:rPr>
        <w:t>。两国有关部门签署农业、数字经济、绿色发展、文化、地方、媒体等领域多项合作文件。</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访问期间，中国、吉尔吉斯斯坦、乌兹别克斯坦有关部门签署</w:t>
      </w:r>
      <w:r>
        <w:rPr>
          <w:rFonts w:hint="eastAsia" w:ascii="仿宋" w:hAnsi="仿宋" w:eastAsia="宋体" w:cs="宋体"/>
          <w:b w:val="0"/>
          <w:bCs/>
          <w:color w:val="000000"/>
          <w:sz w:val="21"/>
          <w:lang w:val="en-US" w:eastAsia="zh-CN"/>
        </w:rPr>
        <w:t>《关于中吉乌铁路建设项目（吉境内段）合作的谅解备忘录》</w:t>
      </w:r>
      <w:r>
        <w:rPr>
          <w:rFonts w:hint="eastAsia" w:ascii="仿宋" w:hAnsi="仿宋" w:eastAsia="宋体" w:cs="宋体"/>
          <w:b w:val="0"/>
          <w:color w:val="000000"/>
          <w:sz w:val="21"/>
          <w:lang w:val="en-US" w:eastAsia="zh-CN"/>
        </w:rPr>
        <w:t>。</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会谈后，习近平出席米尔济约耶夫举行的宴会，就共同关心的问题深入交换意见。</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宴会结束后，米尔济约耶夫邀请习近平在撒马尔罕国际会议中心北门外广场共同种下一棵</w:t>
      </w:r>
      <w:r>
        <w:rPr>
          <w:rFonts w:hint="eastAsia" w:ascii="仿宋" w:hAnsi="仿宋" w:eastAsia="宋体" w:cs="宋体"/>
          <w:b/>
          <w:bCs/>
          <w:color w:val="000000"/>
          <w:sz w:val="21"/>
          <w:lang w:val="en-US" w:eastAsia="zh-CN"/>
        </w:rPr>
        <w:t>橡树</w:t>
      </w:r>
      <w:r>
        <w:rPr>
          <w:rFonts w:hint="eastAsia" w:ascii="仿宋" w:hAnsi="仿宋" w:eastAsia="宋体" w:cs="宋体"/>
          <w:b w:val="0"/>
          <w:color w:val="000000"/>
          <w:sz w:val="21"/>
          <w:lang w:val="en-US" w:eastAsia="zh-CN"/>
        </w:rPr>
        <w:t>。两国元首一道为树苗培土、浇水。橡树代表着长久生命力，象征着中乌友谊枝繁叶茂、生生不息。</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（11）习近平接受乌兹别克斯坦总统授予“最高友谊”勋章</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当地时间9月15日，</w:t>
      </w:r>
      <w:r>
        <w:rPr>
          <w:rFonts w:hint="eastAsia" w:ascii="仿宋" w:hAnsi="仿宋" w:eastAsia="宋体" w:cs="宋体"/>
          <w:b w:val="0"/>
          <w:bCs/>
          <w:color w:val="000000"/>
          <w:sz w:val="21"/>
          <w:lang w:val="en-US" w:eastAsia="zh-CN"/>
        </w:rPr>
        <w:t>国家主席习近平在撒马尔罕国际会议中心接受乌兹别克斯坦总统米尔济约耶夫授予</w:t>
      </w:r>
      <w:r>
        <w:rPr>
          <w:rFonts w:hint="eastAsia" w:ascii="仿宋" w:hAnsi="仿宋" w:eastAsia="宋体" w:cs="宋体"/>
          <w:b/>
          <w:bCs w:val="0"/>
          <w:color w:val="FF0000"/>
          <w:sz w:val="21"/>
          <w:lang w:val="en-US" w:eastAsia="zh-CN"/>
        </w:rPr>
        <w:t>“最高友谊”勋章</w:t>
      </w:r>
      <w:r>
        <w:rPr>
          <w:rFonts w:hint="eastAsia" w:ascii="仿宋" w:hAnsi="仿宋" w:eastAsia="宋体" w:cs="宋体"/>
          <w:b w:val="0"/>
          <w:color w:val="000000"/>
          <w:sz w:val="21"/>
          <w:lang w:val="en-US" w:eastAsia="zh-CN"/>
        </w:rPr>
        <w:t>。</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米尔济约耶夫致授勋辞。他表示，今天是具有重要历史意义的一天。我非常荣幸向习近平主席颁授首枚乌兹别克斯坦对外最高荣誉——“最高友谊”勋章。习近平主席为增进乌中友谊、巩固相互信任、深化两国合作作出了重大贡献。乌兹别克斯坦人民对习近平主席充满崇高敬意。</w:t>
      </w:r>
      <w:r>
        <w:rPr>
          <w:rFonts w:hint="eastAsia" w:ascii="仿宋" w:hAnsi="仿宋" w:eastAsia="宋体" w:cs="宋体"/>
          <w:b w:val="0"/>
          <w:bCs/>
          <w:color w:val="000000"/>
          <w:sz w:val="21"/>
          <w:lang w:val="en-US" w:eastAsia="zh-CN"/>
        </w:rPr>
        <w:t>习近平是当今世界最伟大的政治家和卓越领袖。</w:t>
      </w:r>
      <w:r>
        <w:rPr>
          <w:rFonts w:hint="eastAsia" w:ascii="仿宋" w:hAnsi="仿宋" w:eastAsia="宋体" w:cs="宋体"/>
          <w:b w:val="0"/>
          <w:color w:val="000000"/>
          <w:sz w:val="21"/>
          <w:lang w:val="en-US" w:eastAsia="zh-CN"/>
        </w:rPr>
        <w:t>在习近平主席英明领导和亲自擘画下，中国经济社会建设取得骄人成就，特别是打赢脱贫攻坚战、全面建成小康社会，赢得了国际社会的广泛尊重和赞誉，中国的国际地位和影响不断上升。</w:t>
      </w:r>
      <w:r>
        <w:rPr>
          <w:rFonts w:hint="eastAsia" w:ascii="仿宋" w:hAnsi="仿宋" w:eastAsia="宋体" w:cs="宋体"/>
          <w:b w:val="0"/>
          <w:bCs/>
          <w:color w:val="000000"/>
          <w:sz w:val="21"/>
          <w:lang w:val="en-US" w:eastAsia="zh-CN"/>
        </w:rPr>
        <w:t>习近平主席是当之无愧的中国共产党的核心和全中国人民的核心。</w:t>
      </w:r>
      <w:r>
        <w:rPr>
          <w:rFonts w:hint="eastAsia" w:ascii="仿宋" w:hAnsi="仿宋" w:eastAsia="宋体" w:cs="宋体"/>
          <w:b w:val="0"/>
          <w:color w:val="000000"/>
          <w:sz w:val="21"/>
          <w:lang w:val="en-US" w:eastAsia="zh-CN"/>
        </w:rPr>
        <w:t>我坚信，在习近平主席坚强有力领导下，中国不仅拥有美好的今天，也将拥有更美好的明天。祝愿友好的中国和平繁荣！祝愿友好的中国人民幸福安康！</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米尔济约耶夫表示，在习近平主席亲自关心和引领下，乌中关系日臻成熟、充满活力，达到前所未有的高度。今天我和习近平主席签署的联合声明，必将推动新时代乌中全面战略伙伴关系提升至新高度，不断造福两国和两国人民。</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米尔济约耶夫为习近平主席佩挂勋章，全场响起经久不息的热烈掌声。</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val="0"/>
          <w:color w:val="000000"/>
          <w:sz w:val="21"/>
          <w:lang w:val="en-US" w:eastAsia="zh-CN"/>
        </w:rPr>
      </w:pPr>
      <w:r>
        <w:rPr>
          <w:rFonts w:hint="eastAsia" w:ascii="仿宋" w:hAnsi="仿宋" w:eastAsia="宋体" w:cs="宋体"/>
          <w:b w:val="0"/>
          <w:color w:val="000000"/>
          <w:sz w:val="21"/>
          <w:lang w:val="en-US" w:eastAsia="zh-CN"/>
        </w:rPr>
        <w:t>习近平致答辞。习近平指出，米尔济约耶夫总统向我授予“最高友谊”勋章，充分体现出乌方对中乌关系的高度重视，以及乌兹别克斯坦人民对中国人民的深情厚谊。乌兹别克斯坦著名诗人纳沃伊说：“没有比生活在友谊之中更美好的事情。”早在两千多年前，中乌两个伟大民族就以丝绸之路为纽带，互通有无、互学互鉴。30年前，中乌建交，开启了两国人民友好新篇章。两国全面战略伙伴关系实现跨越式发展，各领域合作取得丰硕成果，有力促进了各自发展振兴，也为维护中亚地区乃至世界和平稳定注入了正能量。我和米尔济约耶夫总统商定，深化新时代中乌全面战略伙伴关系，致力于践行中乌命运共同体。中方愿同乌方一道努力，谱写中乌友好新篇章。</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eastAsia="宋体" w:cs="宋体"/>
          <w:b/>
          <w:bCs w:val="0"/>
          <w:color w:val="000000"/>
          <w:sz w:val="21"/>
          <w:lang w:val="en-US" w:eastAsia="zh-CN"/>
        </w:rPr>
      </w:pPr>
      <w:r>
        <w:rPr>
          <w:rFonts w:hint="eastAsia" w:ascii="仿宋" w:hAnsi="仿宋" w:eastAsia="宋体" w:cs="宋体"/>
          <w:b w:val="0"/>
          <w:bCs/>
          <w:color w:val="000000"/>
          <w:sz w:val="21"/>
          <w:lang w:val="en-US" w:eastAsia="zh-CN"/>
        </w:rPr>
        <w:t>“最高友谊”勋章是乌兹别克斯坦对外最高荣誉，旨在表彰为同乌兹别克斯坦发展友好关系、解决国际和地区热点问题以及对乌兹别克斯坦国家发展作出特殊贡献的人士。</w:t>
      </w:r>
      <w:r>
        <w:rPr>
          <w:rFonts w:hint="eastAsia" w:ascii="仿宋" w:hAnsi="仿宋" w:eastAsia="宋体" w:cs="宋体"/>
          <w:b/>
          <w:bCs w:val="0"/>
          <w:color w:val="FF0000"/>
          <w:sz w:val="21"/>
          <w:lang w:val="en-US" w:eastAsia="zh-CN"/>
        </w:rPr>
        <w:t>这是“最高友谊”勋章设立以来首次颁授。</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（12）习近平会见俄罗斯总统</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当地时间15日下午，国家主席习近平在撒马尔罕【是中亚最古老的城市之一，丝绸之路上重要的枢纽城市，有2500年的历史，为古代帖木尔帝国的首都】国宾馆同俄罗斯总统普京举行双边会见，就中俄关系和共同关心的国际和地区问题交换意见。</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习近平指出，今年以来，中俄保持了卓有成效的战略沟通。两国各领域合作稳步推进，体育交流年活动有序展开，地方合作和人文交流更加热络，在国际舞台上密切协调，维护国际关系基本准则。面对</w:t>
      </w:r>
      <w:r>
        <w:rPr>
          <w:rFonts w:hint="eastAsia" w:ascii="仿宋" w:hAnsi="仿宋" w:cs="宋体"/>
          <w:b/>
          <w:bCs w:val="0"/>
          <w:color w:val="000000"/>
          <w:sz w:val="21"/>
          <w:lang w:val="en-US" w:eastAsia="zh-CN"/>
        </w:rPr>
        <w:t>世界之变、时代之变、历史之变</w:t>
      </w:r>
      <w:r>
        <w:rPr>
          <w:rFonts w:hint="eastAsia" w:ascii="仿宋" w:hAnsi="仿宋" w:cs="宋体"/>
          <w:b w:val="0"/>
          <w:bCs/>
          <w:color w:val="000000"/>
          <w:sz w:val="21"/>
          <w:lang w:val="en-US" w:eastAsia="zh-CN"/>
        </w:rPr>
        <w:t>，中方愿同俄方一道努力，体现大国担当，发挥引领作用，为变乱交织的世界注入稳定性。</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强调，中方愿同俄方在涉及彼此核心利益问题上相互有力支持，深化贸易、农业、互联互通等领域务实合作。双方要加强在上海合作组织、亚信、金砖国家等多边框架内的协调和配合，推动各方增进团结互信，拓展务实合作，维护本地区安全利益，维护广大发展中国家和新兴市场国家共同利益。</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普京预祝中国共产党第二十次全国代表大会取得圆满成功，相信在习近平主席领导下，中国经济社会发展将不断取得新成就。普京表示，</w:t>
      </w:r>
      <w:r>
        <w:rPr>
          <w:rFonts w:hint="eastAsia" w:ascii="仿宋" w:hAnsi="仿宋" w:cs="宋体"/>
          <w:b/>
          <w:bCs w:val="0"/>
          <w:color w:val="000000"/>
          <w:sz w:val="21"/>
          <w:lang w:val="en-US" w:eastAsia="zh-CN"/>
        </w:rPr>
        <w:t>当今世界正在发生许多变化，唯一不变的是俄中友谊与互信，俄中全面战略协作伙伴关系稳固如山。</w:t>
      </w:r>
      <w:r>
        <w:rPr>
          <w:rFonts w:hint="eastAsia" w:ascii="仿宋" w:hAnsi="仿宋" w:cs="宋体"/>
          <w:b w:val="0"/>
          <w:bCs/>
          <w:color w:val="000000"/>
          <w:sz w:val="21"/>
          <w:lang w:val="en-US" w:eastAsia="zh-CN"/>
        </w:rPr>
        <w:t>俄中都主张推动更加公平合理的国际秩序，树立了国际关系典范。俄方坚定恪守一个中国原则，谴责个别国家在涉及中国核心利益问题上采取挑衅行动。俄方愿同中方巩固深化双多边沟通协作，扩大经贸、能源等重点领域合作。俄方愿同中方一道，推动上海合作组织成员国继续在互不干涉内政原则基础上深化合作，打造维护地区安全稳定的权威平台。</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习近平赞赏俄罗斯坚持一个中国原则，强调台湾是中国的一部分，中方坚决反对“台独”分裂势力和外部干涉，任何国家都无权做台湾问题的裁判官。</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（13）习近平出席中俄蒙元首第六次会晤</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当地时间15日下午，国家主席习近平在撒马尔罕国宾馆同俄罗斯总统普京、蒙古国总统呼日勒苏赫举行中俄蒙三国元首第六次会晤。</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指出，中俄蒙三方合作具有强大的内生动力和发展韧性。虽然受到新冠肺炎疫情影响，但三方合作的脚步从未停歇，取得的成绩值得肯定。我们携手抗疫，第一时间相互驰援抗疫物资，毫无保留分享抗疫经验，共同守护三国人民生命健康。我们开展“云交流”，保持交往热度，民心相通纽带更加紧密。我们积极开展边境地区联防联控合作，促进经贸往来稳定顺畅，途经三国的跨境运输亚洲公路网推进成效显著。</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cs="宋体"/>
          <w:b/>
          <w:bCs w:val="0"/>
          <w:color w:val="000000"/>
          <w:sz w:val="21"/>
          <w:lang w:val="en-US" w:eastAsia="zh-CN"/>
        </w:rPr>
      </w:pPr>
      <w:r>
        <w:rPr>
          <w:rFonts w:hint="eastAsia" w:ascii="仿宋" w:hAnsi="仿宋" w:cs="宋体"/>
          <w:b/>
          <w:bCs w:val="0"/>
          <w:color w:val="000000"/>
          <w:sz w:val="21"/>
          <w:lang w:val="en-US" w:eastAsia="zh-CN"/>
        </w:rPr>
        <w:t>习近平就推进中俄蒙合作提出四点建议。</w:t>
      </w:r>
      <w:r>
        <w:rPr>
          <w:rFonts w:hint="eastAsia" w:ascii="仿宋" w:hAnsi="仿宋" w:cs="宋体"/>
          <w:b/>
          <w:bCs w:val="0"/>
          <w:color w:val="FF0000"/>
          <w:sz w:val="21"/>
          <w:lang w:val="en-US" w:eastAsia="zh-CN"/>
        </w:rPr>
        <w:t>一是</w:t>
      </w:r>
      <w:r>
        <w:rPr>
          <w:rFonts w:hint="eastAsia" w:ascii="仿宋" w:hAnsi="仿宋" w:cs="宋体"/>
          <w:b/>
          <w:bCs w:val="0"/>
          <w:color w:val="000000"/>
          <w:sz w:val="21"/>
          <w:lang w:val="en-US" w:eastAsia="zh-CN"/>
        </w:rPr>
        <w:t>牢牢把握三方合作的正确方向，深化政治互信，加大相互支持，尊重彼此核心利益，照顾彼此重大关切，在国际和地区事务中加强协调和配合。</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cs="宋体"/>
          <w:b/>
          <w:bCs w:val="0"/>
          <w:color w:val="000000"/>
          <w:sz w:val="21"/>
          <w:lang w:val="en-US" w:eastAsia="zh-CN"/>
        </w:rPr>
      </w:pPr>
      <w:r>
        <w:rPr>
          <w:rFonts w:hint="eastAsia" w:ascii="仿宋" w:hAnsi="仿宋" w:cs="宋体"/>
          <w:b/>
          <w:bCs w:val="0"/>
          <w:color w:val="FF0000"/>
          <w:sz w:val="21"/>
          <w:lang w:val="en-US" w:eastAsia="zh-CN"/>
        </w:rPr>
        <w:t>二是</w:t>
      </w:r>
      <w:r>
        <w:rPr>
          <w:rFonts w:hint="eastAsia" w:ascii="仿宋" w:hAnsi="仿宋" w:cs="宋体"/>
          <w:b/>
          <w:bCs w:val="0"/>
          <w:color w:val="000000"/>
          <w:sz w:val="21"/>
          <w:lang w:val="en-US" w:eastAsia="zh-CN"/>
        </w:rPr>
        <w:t>提升在上海合作组织框架内合作，共同打造应对风险挑战的合作平台、释放发展潜力的增长平台。</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cs="宋体"/>
          <w:b/>
          <w:bCs w:val="0"/>
          <w:color w:val="000000"/>
          <w:sz w:val="21"/>
          <w:lang w:val="en-US" w:eastAsia="zh-CN"/>
        </w:rPr>
      </w:pPr>
      <w:r>
        <w:rPr>
          <w:rFonts w:hint="eastAsia" w:ascii="仿宋" w:hAnsi="仿宋" w:cs="宋体"/>
          <w:b/>
          <w:bCs w:val="0"/>
          <w:color w:val="FF0000"/>
          <w:sz w:val="21"/>
          <w:lang w:val="en-US" w:eastAsia="zh-CN"/>
        </w:rPr>
        <w:t>三是</w:t>
      </w:r>
      <w:r>
        <w:rPr>
          <w:rFonts w:hint="eastAsia" w:ascii="仿宋" w:hAnsi="仿宋" w:cs="宋体"/>
          <w:b/>
          <w:bCs w:val="0"/>
          <w:color w:val="000000"/>
          <w:sz w:val="21"/>
          <w:lang w:val="en-US" w:eastAsia="zh-CN"/>
        </w:rPr>
        <w:t>落实好中蒙俄经济走廊建设已达成共识，推动毗邻地区不断深化经贸、人文、旅游等领域合作，继续为三国工商界搭建高质量交流平台。</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cs="宋体"/>
          <w:b/>
          <w:bCs w:val="0"/>
          <w:color w:val="000000"/>
          <w:sz w:val="21"/>
          <w:lang w:val="en-US" w:eastAsia="zh-CN"/>
        </w:rPr>
      </w:pPr>
      <w:r>
        <w:rPr>
          <w:rFonts w:hint="eastAsia" w:ascii="仿宋" w:hAnsi="仿宋" w:cs="宋体"/>
          <w:b/>
          <w:bCs w:val="0"/>
          <w:color w:val="FF0000"/>
          <w:sz w:val="21"/>
          <w:lang w:val="en-US" w:eastAsia="zh-CN"/>
        </w:rPr>
        <w:t>四是</w:t>
      </w:r>
      <w:r>
        <w:rPr>
          <w:rFonts w:hint="eastAsia" w:ascii="仿宋" w:hAnsi="仿宋" w:cs="宋体"/>
          <w:b/>
          <w:bCs w:val="0"/>
          <w:color w:val="000000"/>
          <w:sz w:val="21"/>
          <w:lang w:val="en-US" w:eastAsia="zh-CN"/>
        </w:rPr>
        <w:t>培育三方合作更多成果，支持扩大相互间贸易本币结算规模，欢迎俄罗斯和蒙古国更多金融机构加入人民币跨境支付系统，筑牢地区金融安全屏障。</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普京表示，俄中蒙三方合作成效显著，具有明显互利性质，为彼此关系发展增加了附加值。三国作为近邻，应该相互理解、相互支持，全面巩固推进三方合作。应鼓励支持三国企业家加强交流合作，推动交通、物流、跨境运输、能源、高新技术、旅游、人文等领域合作取得更多实质进展。</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呼日勒苏赫表示，发展同中、俄两国睦邻友好合作是蒙古国外交首要方向。当前复杂国际形势下，加强蒙中俄三方合作尤为重要。蒙方愿同中、俄加强沟通，促进双边和三方在贸易、投资、环境、能源、铁路、旅游等领域合作都取得积极进展。</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cs="宋体"/>
          <w:b w:val="0"/>
          <w:bCs/>
          <w:color w:val="000000"/>
          <w:sz w:val="21"/>
          <w:lang w:val="en-US" w:eastAsia="zh-CN"/>
        </w:rPr>
      </w:pPr>
      <w:r>
        <w:rPr>
          <w:rFonts w:hint="eastAsia" w:ascii="仿宋" w:hAnsi="仿宋" w:cs="宋体"/>
          <w:b/>
          <w:bCs w:val="0"/>
          <w:color w:val="000000"/>
          <w:sz w:val="21"/>
          <w:lang w:val="en-US" w:eastAsia="zh-CN"/>
        </w:rPr>
        <w:t>三方确认《建设中蒙俄经济走廊规划纲要》延期5年</w:t>
      </w:r>
      <w:r>
        <w:rPr>
          <w:rFonts w:hint="eastAsia" w:ascii="仿宋" w:hAnsi="仿宋" w:cs="宋体"/>
          <w:b w:val="0"/>
          <w:bCs/>
          <w:color w:val="000000"/>
          <w:sz w:val="21"/>
          <w:lang w:val="en-US" w:eastAsia="zh-CN"/>
        </w:rPr>
        <w:t>，正式启动中蒙俄经济走廊中线铁路升级改造和发展可行性研究，商定积极推进中俄天然气管道过境蒙古国铺设项目。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outlineLvl w:val="3"/>
        <w:rPr>
          <w:rFonts w:hint="eastAsia" w:ascii="仿宋" w:hAnsi="仿宋" w:cs="宋体"/>
          <w:b/>
          <w:bCs w:val="0"/>
          <w:color w:val="000000"/>
          <w:sz w:val="21"/>
          <w:lang w:val="en-US" w:eastAsia="zh-CN"/>
        </w:rPr>
      </w:pPr>
      <w:r>
        <w:rPr>
          <w:rFonts w:hint="eastAsia" w:ascii="仿宋" w:hAnsi="仿宋" w:cs="宋体"/>
          <w:b/>
          <w:bCs w:val="0"/>
          <w:color w:val="000000"/>
          <w:sz w:val="21"/>
          <w:lang w:val="en-US" w:eastAsia="zh-CN"/>
        </w:rPr>
        <w:t>（14）习近平出席上海合作组织成员国元首理事会第二十二次会议小范围会谈</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当地时间9月16日，国家主席习近平在撒马尔罕国际会议中心出席上海合作组织成员国元首理事会第二十二次会议小范围会谈。</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乌兹别克斯坦总统米尔济约耶夫主持会议，上海合作组织成员国俄罗斯总统普京、哈萨克斯坦总统托卡耶夫、吉尔吉斯斯坦总统扎帕罗夫、塔吉克斯坦总统拉赫蒙、印度总理莫迪、巴基斯坦总理夏巴兹参加，就上海合作组织发展以及涉及地区政治经济形势的重大国际和地区问题交换意见。</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当地时间上午9时55分许，习近平和上海合作组织成员国领导人陆续抵达撒马尔罕国际会议中心，受到米尔济约耶夫总统热情迎接。</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上海合作组织成员国领导人集体合影，之后举行小范围会谈。</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习近平在发言中高度评价乌兹别克斯坦担任轮值主席国期间，在筹备撒马尔罕峰会等活动、推动本组织发展方面作出积极努力和重要贡献。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习近平指出，上海合作组织成立20多年来，始终高举“上海精神”旗帜，逐步成功探索出一条新型国际组织成长壮大之路，积累形成了一系列富有启示意义的重要经验。</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cs="宋体"/>
          <w:b w:val="0"/>
          <w:bCs/>
          <w:color w:val="000000"/>
          <w:sz w:val="21"/>
          <w:lang w:val="en-US" w:eastAsia="zh-CN"/>
        </w:rPr>
      </w:pPr>
      <w:r>
        <w:rPr>
          <w:rFonts w:hint="eastAsia" w:ascii="仿宋" w:hAnsi="仿宋" w:cs="宋体"/>
          <w:b/>
          <w:bCs w:val="0"/>
          <w:color w:val="000000"/>
          <w:sz w:val="21"/>
          <w:lang w:val="en-US" w:eastAsia="zh-CN"/>
        </w:rPr>
        <w:t>要培育政治互信。</w:t>
      </w:r>
      <w:r>
        <w:rPr>
          <w:rFonts w:hint="eastAsia" w:ascii="仿宋" w:hAnsi="仿宋" w:cs="宋体"/>
          <w:b w:val="0"/>
          <w:bCs/>
          <w:color w:val="000000"/>
          <w:sz w:val="21"/>
          <w:lang w:val="en-US" w:eastAsia="zh-CN"/>
        </w:rPr>
        <w:t>秉持成员国世代友好、永葆和平理念，尊重彼此核心利益和选择的发展道路，支持各方实现和平稳定和发展振兴。</w:t>
      </w:r>
      <w:r>
        <w:rPr>
          <w:rFonts w:hint="eastAsia" w:ascii="仿宋" w:hAnsi="仿宋" w:cs="宋体"/>
          <w:b/>
          <w:bCs w:val="0"/>
          <w:color w:val="000000"/>
          <w:sz w:val="21"/>
          <w:lang w:val="en-US" w:eastAsia="zh-CN"/>
        </w:rPr>
        <w:t>要开展互利合作。</w:t>
      </w:r>
      <w:r>
        <w:rPr>
          <w:rFonts w:hint="eastAsia" w:ascii="仿宋" w:hAnsi="仿宋" w:cs="宋体"/>
          <w:b w:val="0"/>
          <w:bCs/>
          <w:color w:val="000000"/>
          <w:sz w:val="21"/>
          <w:lang w:val="en-US" w:eastAsia="zh-CN"/>
        </w:rPr>
        <w:t>照顾彼此利益诉求，坚持共商共建共享原则，强化发展战略对接，始终走互利共赢、共同繁荣之路。</w:t>
      </w:r>
      <w:r>
        <w:rPr>
          <w:rFonts w:hint="eastAsia" w:ascii="仿宋" w:hAnsi="仿宋" w:cs="宋体"/>
          <w:b/>
          <w:bCs w:val="0"/>
          <w:color w:val="000000"/>
          <w:sz w:val="21"/>
          <w:lang w:val="en-US" w:eastAsia="zh-CN"/>
        </w:rPr>
        <w:t>要秉持平等相待。</w:t>
      </w:r>
      <w:r>
        <w:rPr>
          <w:rFonts w:hint="eastAsia" w:ascii="仿宋" w:hAnsi="仿宋" w:cs="宋体"/>
          <w:b w:val="0"/>
          <w:bCs/>
          <w:color w:val="000000"/>
          <w:sz w:val="21"/>
          <w:lang w:val="en-US" w:eastAsia="zh-CN"/>
        </w:rPr>
        <w:t>倡导大小国家一律平等，奉行协商一致原则，遇事多商量、有事好商量，不搞以大欺小、以强凌弱。</w:t>
      </w:r>
      <w:r>
        <w:rPr>
          <w:rFonts w:hint="eastAsia" w:ascii="仿宋" w:hAnsi="仿宋" w:cs="宋体"/>
          <w:b/>
          <w:bCs w:val="0"/>
          <w:color w:val="000000"/>
          <w:sz w:val="21"/>
          <w:lang w:val="en-US" w:eastAsia="zh-CN"/>
        </w:rPr>
        <w:t>要倡导开放包容。</w:t>
      </w:r>
      <w:r>
        <w:rPr>
          <w:rFonts w:hint="eastAsia" w:ascii="仿宋" w:hAnsi="仿宋" w:cs="宋体"/>
          <w:b w:val="0"/>
          <w:bCs/>
          <w:color w:val="000000"/>
          <w:sz w:val="21"/>
          <w:lang w:val="en-US" w:eastAsia="zh-CN"/>
        </w:rPr>
        <w:t>主张不同国家、不同民族、不同文化和谐共处、互学互鉴，倡导文明对话、求同存异，愿同更多志同道合的国家和国际组织建立伙伴关系和发展互利合作。</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习近平强调，当今世界并不太平。</w:t>
      </w:r>
      <w:r>
        <w:rPr>
          <w:rFonts w:hint="eastAsia" w:ascii="仿宋" w:hAnsi="仿宋" w:cs="宋体"/>
          <w:b/>
          <w:bCs w:val="0"/>
          <w:color w:val="000000"/>
          <w:sz w:val="21"/>
          <w:lang w:val="en-US" w:eastAsia="zh-CN"/>
        </w:rPr>
        <w:t>团结和分裂、合作和对抗两大政策取向的博弈较量日益突出。</w:t>
      </w:r>
      <w:r>
        <w:rPr>
          <w:rFonts w:hint="eastAsia" w:ascii="仿宋" w:hAnsi="仿宋" w:cs="宋体"/>
          <w:b w:val="0"/>
          <w:bCs/>
          <w:color w:val="000000"/>
          <w:sz w:val="21"/>
          <w:lang w:val="en-US" w:eastAsia="zh-CN"/>
        </w:rPr>
        <w:t>这既冲击世界和平稳定，也不利于本地区长远发展。面对复杂形势，我们要把准本组织发展方向，深化各领域合作，继续为成员国发展振兴营造有利环境。</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习近平建议重点推进以下工作。</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cs="宋体"/>
          <w:b w:val="0"/>
          <w:bCs/>
          <w:color w:val="000000"/>
          <w:sz w:val="21"/>
          <w:lang w:val="en-US" w:eastAsia="zh-CN"/>
        </w:rPr>
      </w:pPr>
      <w:r>
        <w:rPr>
          <w:rFonts w:hint="eastAsia" w:ascii="仿宋" w:hAnsi="仿宋" w:cs="宋体"/>
          <w:b/>
          <w:bCs w:val="0"/>
          <w:color w:val="000000"/>
          <w:sz w:val="21"/>
          <w:lang w:val="en-US" w:eastAsia="zh-CN"/>
        </w:rPr>
        <w:t>一是坚持弘扬“上海精神”，巩固团结合作。</w:t>
      </w:r>
      <w:r>
        <w:rPr>
          <w:rFonts w:hint="eastAsia" w:ascii="仿宋" w:hAnsi="仿宋" w:cs="宋体"/>
          <w:b w:val="0"/>
          <w:bCs/>
          <w:color w:val="000000"/>
          <w:sz w:val="21"/>
          <w:lang w:val="en-US" w:eastAsia="zh-CN"/>
        </w:rPr>
        <w:t>要坚守本组织初心使命，增进相互信任，合力应对外部环境的复杂变化。要继续在涉及彼此核心利益和重大关切问题上相互支持，成为彼此实现发展振兴的坚强后盾。</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cs="宋体"/>
          <w:b w:val="0"/>
          <w:bCs/>
          <w:color w:val="000000"/>
          <w:sz w:val="21"/>
          <w:lang w:val="en-US" w:eastAsia="zh-CN"/>
        </w:rPr>
      </w:pPr>
      <w:r>
        <w:rPr>
          <w:rFonts w:hint="eastAsia" w:ascii="仿宋" w:hAnsi="仿宋" w:cs="宋体"/>
          <w:b/>
          <w:bCs w:val="0"/>
          <w:color w:val="000000"/>
          <w:sz w:val="21"/>
          <w:lang w:val="en-US" w:eastAsia="zh-CN"/>
        </w:rPr>
        <w:t>二是坚持战略自主，维护地区稳定。</w:t>
      </w:r>
      <w:r>
        <w:rPr>
          <w:rFonts w:hint="eastAsia" w:ascii="仿宋" w:hAnsi="仿宋" w:cs="宋体"/>
          <w:b w:val="0"/>
          <w:bCs/>
          <w:color w:val="000000"/>
          <w:sz w:val="21"/>
          <w:lang w:val="en-US" w:eastAsia="zh-CN"/>
        </w:rPr>
        <w:t>要倡导共同、综合、合作、可持续的安全观，抵制任何制造阵营对抗、破坏地区稳定的企图。立足地区国家安全需要，增进安全合作共识，合力维护地区长治久安。提升本组织执法安全合作水平，严防恐怖极端势力祸乱地区安全。</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cs="宋体"/>
          <w:b w:val="0"/>
          <w:bCs/>
          <w:color w:val="000000"/>
          <w:sz w:val="21"/>
          <w:lang w:val="en-US" w:eastAsia="zh-CN"/>
        </w:rPr>
      </w:pPr>
      <w:r>
        <w:rPr>
          <w:rFonts w:hint="eastAsia" w:ascii="仿宋" w:hAnsi="仿宋" w:cs="宋体"/>
          <w:b/>
          <w:bCs w:val="0"/>
          <w:color w:val="000000"/>
          <w:sz w:val="21"/>
          <w:lang w:val="en-US" w:eastAsia="zh-CN"/>
        </w:rPr>
        <w:t>三是坚持普惠包容，推动发展合作。</w:t>
      </w:r>
      <w:r>
        <w:rPr>
          <w:rFonts w:hint="eastAsia" w:ascii="仿宋" w:hAnsi="仿宋" w:cs="宋体"/>
          <w:b w:val="0"/>
          <w:bCs/>
          <w:color w:val="000000"/>
          <w:sz w:val="21"/>
          <w:lang w:val="en-US" w:eastAsia="zh-CN"/>
        </w:rPr>
        <w:t>要积极推进贸易和投资自由化便利化，维护产业链供应链稳定顺畅，促进资源要素有序流动，实现区域经济融合发展。加强共建“一带一路”倡议同各国发展战略及其他地区一体化倡议对接，激发各国经济增长活力。</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cs="宋体"/>
          <w:b w:val="0"/>
          <w:bCs/>
          <w:color w:val="000000"/>
          <w:sz w:val="21"/>
          <w:lang w:val="en-US" w:eastAsia="zh-CN"/>
        </w:rPr>
      </w:pPr>
      <w:r>
        <w:rPr>
          <w:rFonts w:hint="eastAsia" w:ascii="仿宋" w:hAnsi="仿宋" w:cs="宋体"/>
          <w:b/>
          <w:bCs w:val="0"/>
          <w:color w:val="000000"/>
          <w:sz w:val="21"/>
          <w:lang w:val="en-US" w:eastAsia="zh-CN"/>
        </w:rPr>
        <w:t>四是坚持推进扩员进程，完善组织机制建设。</w:t>
      </w:r>
      <w:r>
        <w:rPr>
          <w:rFonts w:hint="eastAsia" w:ascii="仿宋" w:hAnsi="仿宋" w:cs="宋体"/>
          <w:b w:val="0"/>
          <w:bCs/>
          <w:color w:val="000000"/>
          <w:sz w:val="21"/>
          <w:lang w:val="en-US" w:eastAsia="zh-CN"/>
        </w:rPr>
        <w:t>越来越多国家申请加入“上合大家庭”，充分表明上海合作组织的合作理念深入人心，发展前景被广泛看好。要把握契机，加紧工作，不断扩大本组织的合作队伍，壮大维护国际公平正义的有生力量。</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习近平强调，中国共产党即将召开第二十次全国代表大会，全面擘画下一个阶段中国发展蓝图。无论国际形势如何变化，</w:t>
      </w:r>
      <w:r>
        <w:rPr>
          <w:rFonts w:hint="eastAsia" w:ascii="仿宋" w:hAnsi="仿宋" w:cs="宋体"/>
          <w:b/>
          <w:bCs w:val="0"/>
          <w:color w:val="000000"/>
          <w:sz w:val="21"/>
          <w:lang w:val="en-US" w:eastAsia="zh-CN"/>
        </w:rPr>
        <w:t>中方将始终坚持和平发展、开放发展、合作发展、共同发展，视上海合作组织为外交优先方向，</w:t>
      </w:r>
      <w:r>
        <w:rPr>
          <w:rFonts w:hint="eastAsia" w:ascii="仿宋" w:hAnsi="仿宋" w:cs="宋体"/>
          <w:b w:val="0"/>
          <w:bCs/>
          <w:color w:val="000000"/>
          <w:sz w:val="21"/>
          <w:lang w:val="en-US" w:eastAsia="zh-CN"/>
        </w:rPr>
        <w:t>愿以自身发展助力地区国家发展，为各国人民创造更多福祉。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（15）习近平向第七届中国—亚欧博览会致贺信</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9月19日，国家主席习近平向第七届中国—亚欧博览会致贺信。</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习近平指出，</w:t>
      </w:r>
      <w:r>
        <w:rPr>
          <w:rFonts w:hint="eastAsia" w:ascii="仿宋" w:hAnsi="仿宋" w:cs="宋体"/>
          <w:b/>
          <w:bCs w:val="0"/>
          <w:color w:val="FF0000"/>
          <w:sz w:val="21"/>
          <w:lang w:val="en-US" w:eastAsia="zh-CN"/>
        </w:rPr>
        <w:t>亚欧大陆</w:t>
      </w:r>
      <w:r>
        <w:rPr>
          <w:rFonts w:hint="eastAsia" w:ascii="仿宋" w:hAnsi="仿宋" w:cs="宋体"/>
          <w:b/>
          <w:bCs w:val="0"/>
          <w:color w:val="000000"/>
          <w:sz w:val="21"/>
          <w:lang w:val="en-US" w:eastAsia="zh-CN"/>
        </w:rPr>
        <w:t>充满发展活力和潜力，是共建“一带一路”国际合作重点区域。</w:t>
      </w:r>
      <w:r>
        <w:rPr>
          <w:rFonts w:hint="eastAsia" w:ascii="仿宋" w:hAnsi="仿宋" w:cs="宋体"/>
          <w:b w:val="0"/>
          <w:bCs/>
          <w:color w:val="000000"/>
          <w:sz w:val="21"/>
          <w:lang w:val="en-US" w:eastAsia="zh-CN"/>
        </w:rPr>
        <w:t>近年来，中国新疆充分发挥区位优势，积极推进丝绸之路经济带核心区建设，促进中国和亚欧地区国家互联互通、互利合作、共同发展，取得积极成效。</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强调，中国愿同各国一道，以中国—亚欧博览会为平台，弘扬和平合作、开放包容、互学互鉴、互利共赢的丝路精神，坚持高标准、可持续、惠民生，不断拓展亚欧合作领域，提高亚欧合作水平，促进共同发展繁荣。</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cs="宋体"/>
          <w:b w:val="0"/>
          <w:bCs/>
          <w:color w:val="000000"/>
          <w:sz w:val="21"/>
          <w:lang w:val="en-US" w:eastAsia="zh-CN"/>
        </w:rPr>
      </w:pPr>
      <w:r>
        <w:rPr>
          <w:rFonts w:hint="eastAsia" w:ascii="仿宋" w:hAnsi="仿宋" w:cs="宋体"/>
          <w:b/>
          <w:bCs w:val="0"/>
          <w:color w:val="000000"/>
          <w:sz w:val="21"/>
          <w:lang w:val="en-US" w:eastAsia="zh-CN"/>
        </w:rPr>
        <w:t>第七届中国—亚欧博览会当日在新疆乌鲁木齐开幕，主题为“共商、共建、共享、合作向未来”</w:t>
      </w:r>
      <w:r>
        <w:rPr>
          <w:rFonts w:hint="eastAsia" w:ascii="仿宋" w:hAnsi="仿宋" w:cs="宋体"/>
          <w:b w:val="0"/>
          <w:bCs/>
          <w:color w:val="000000"/>
          <w:sz w:val="21"/>
          <w:lang w:val="en-US" w:eastAsia="zh-CN"/>
        </w:rPr>
        <w:t>，由商务部、外交部、中国贸促会、新疆维吾尔自治区人民政府等共同主办。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（16）习近平向产业链供应链韧性与稳定国际论坛致贺信</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9月19日，国家主席习近平向产业链供应链韧性与稳定国际论坛致贺信。</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习近平指出，</w:t>
      </w:r>
      <w:r>
        <w:rPr>
          <w:rFonts w:hint="eastAsia" w:ascii="仿宋" w:hAnsi="仿宋" w:cs="宋体"/>
          <w:b/>
          <w:bCs w:val="0"/>
          <w:color w:val="000000"/>
          <w:sz w:val="21"/>
          <w:lang w:val="en-US" w:eastAsia="zh-CN"/>
        </w:rPr>
        <w:t>维护全球产业链供应链韧性和稳定是推动世界经济发展的重要保障，</w:t>
      </w:r>
      <w:r>
        <w:rPr>
          <w:rFonts w:hint="eastAsia" w:ascii="仿宋" w:hAnsi="仿宋" w:cs="宋体"/>
          <w:b w:val="0"/>
          <w:bCs/>
          <w:color w:val="000000"/>
          <w:sz w:val="21"/>
          <w:lang w:val="en-US" w:eastAsia="zh-CN"/>
        </w:rPr>
        <w:t>符合世界各国人民共同利益。中国坚定不移维护产业链供应链的公共产品属性，保障本国产业链供应链安全稳定，以实际行动深化产业链供应链国际合作，让发展成果更好惠及各国人民。</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习近平强调，中国愿同各国一道，把握新一轮科技革命和产业变革新机遇，</w:t>
      </w:r>
      <w:r>
        <w:rPr>
          <w:rFonts w:hint="eastAsia" w:ascii="仿宋" w:hAnsi="仿宋" w:cs="宋体"/>
          <w:b/>
          <w:bCs w:val="0"/>
          <w:color w:val="000000"/>
          <w:sz w:val="21"/>
          <w:lang w:val="en-US" w:eastAsia="zh-CN"/>
        </w:rPr>
        <w:t>共同构筑安全稳定、畅通高效、开放包容、互利共赢的全球产业链供应链体系</w:t>
      </w:r>
      <w:r>
        <w:rPr>
          <w:rFonts w:hint="eastAsia" w:ascii="仿宋" w:hAnsi="仿宋" w:cs="宋体"/>
          <w:b w:val="0"/>
          <w:bCs/>
          <w:color w:val="000000"/>
          <w:sz w:val="21"/>
          <w:lang w:val="en-US" w:eastAsia="zh-CN"/>
        </w:rPr>
        <w:t>，为促进全球经济循环、助力世界经济增长、增进各国人民福祉作出贡献。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产业链供应链韧性与稳定国际论坛当日在</w:t>
      </w:r>
      <w:r>
        <w:rPr>
          <w:rFonts w:hint="eastAsia" w:ascii="仿宋" w:hAnsi="仿宋" w:cs="宋体"/>
          <w:b/>
          <w:bCs w:val="0"/>
          <w:color w:val="000000"/>
          <w:sz w:val="21"/>
          <w:lang w:val="en-US" w:eastAsia="zh-CN"/>
        </w:rPr>
        <w:t>浙江省杭州市</w:t>
      </w:r>
      <w:r>
        <w:rPr>
          <w:rFonts w:hint="eastAsia" w:ascii="仿宋" w:hAnsi="仿宋" w:cs="宋体"/>
          <w:b w:val="0"/>
          <w:bCs/>
          <w:color w:val="000000"/>
          <w:sz w:val="21"/>
          <w:lang w:val="en-US" w:eastAsia="zh-CN"/>
        </w:rPr>
        <w:t>开幕，主题为</w:t>
      </w:r>
      <w:r>
        <w:rPr>
          <w:rFonts w:hint="eastAsia" w:ascii="仿宋" w:hAnsi="仿宋" w:cs="宋体"/>
          <w:b/>
          <w:bCs w:val="0"/>
          <w:color w:val="000000"/>
          <w:sz w:val="21"/>
          <w:lang w:val="en-US" w:eastAsia="zh-CN"/>
        </w:rPr>
        <w:t>“同舟共济，共克时艰，务实推动构建富有韧性的全球产业链供应链”，</w:t>
      </w:r>
      <w:r>
        <w:rPr>
          <w:rFonts w:hint="eastAsia" w:ascii="仿宋" w:hAnsi="仿宋" w:cs="宋体"/>
          <w:b w:val="0"/>
          <w:bCs/>
          <w:color w:val="000000"/>
          <w:sz w:val="21"/>
          <w:lang w:val="en-US" w:eastAsia="zh-CN"/>
        </w:rPr>
        <w:t>由工业和信息化部、国家发展改革委、交通运输部、国务院发展研究中心、浙江省人民政府共同举办。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（17）习近平对国防和军队改革研讨会作出重要指示强调 认真总结运用改革成功经验 奋力开创改革强军新局面</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国防和军队改革研讨会9月21日在京召开。中共中央总书记、国家主席、中央军委主席习近平作出重要指示。他强调，党的十八大以来，党中央和中央军委以前所未有的决心和力度，全面实施改革强军战略，</w:t>
      </w:r>
      <w:r>
        <w:rPr>
          <w:rFonts w:hint="eastAsia" w:ascii="仿宋" w:hAnsi="仿宋" w:cs="宋体"/>
          <w:b/>
          <w:bCs w:val="0"/>
          <w:color w:val="000000"/>
          <w:sz w:val="21"/>
          <w:lang w:val="en-US" w:eastAsia="zh-CN"/>
        </w:rPr>
        <w:t>深入破解长期制约国防和军队建设的体制性障碍、结构性矛盾、政策性问题</w:t>
      </w:r>
      <w:r>
        <w:rPr>
          <w:rFonts w:hint="eastAsia" w:ascii="仿宋" w:hAnsi="仿宋" w:cs="宋体"/>
          <w:b w:val="0"/>
          <w:bCs/>
          <w:color w:val="000000"/>
          <w:sz w:val="21"/>
          <w:lang w:val="en-US" w:eastAsia="zh-CN"/>
        </w:rPr>
        <w:t>，深化国防和军队改革取得历史性成就，</w:t>
      </w:r>
      <w:r>
        <w:rPr>
          <w:rFonts w:hint="eastAsia" w:ascii="仿宋" w:hAnsi="仿宋" w:cs="宋体"/>
          <w:b/>
          <w:bCs w:val="0"/>
          <w:color w:val="000000"/>
          <w:sz w:val="21"/>
          <w:lang w:val="en-US" w:eastAsia="zh-CN"/>
        </w:rPr>
        <w:t>人民军队体制一新、结构一新、格局一新、面貌一新。</w:t>
      </w:r>
      <w:r>
        <w:rPr>
          <w:rFonts w:hint="eastAsia" w:ascii="仿宋" w:hAnsi="仿宋" w:cs="宋体"/>
          <w:b w:val="0"/>
          <w:bCs/>
          <w:color w:val="000000"/>
          <w:sz w:val="21"/>
          <w:lang w:val="en-US" w:eastAsia="zh-CN"/>
        </w:rPr>
        <w:t>要认真总结运用改革成功经验，把握新的形势和任务要求，聚焦备战打仗，勇于开拓创新，扎实抓好既定改革任务落实，加强后续改革筹划，奋力开创改革强军新局面，为实现建军一百年奋斗目标提供强大动力。</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会议传达学习了习主席重要指示。中共中央政治局委员、中央军委副主席许其亮总结了这一轮国防和军队改革取得的重大成效和经验，部署了后续改革筹划工作。中共中央政治局委员、中央军委副主席张又侠围绕深刻领会改革强军战略、确保改革务求实效提出要求。</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会上，12个单位结合工作实际，就这一轮国防和军队改革有关情况作了交流发言。</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（18）习近平向2022年国际和平日纪念活动致贺信</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9月21日，2022年国际和平日纪念活动在北京举行。中共中央总书记、国家主席习近平向纪念活动致贺信。</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习近平指出，当前，国际安全形势发生深刻复杂变化，世界进入新的动荡变革期。在此重要历史关头，我提出全球安全倡议，</w:t>
      </w:r>
      <w:r>
        <w:rPr>
          <w:rFonts w:hint="default" w:ascii="仿宋" w:hAnsi="仿宋" w:cs="宋体"/>
          <w:b/>
          <w:bCs w:val="0"/>
          <w:color w:val="000000"/>
          <w:sz w:val="21"/>
          <w:lang w:val="en-US" w:eastAsia="zh-CN"/>
        </w:rPr>
        <w:t>倡导各国坚持共同、综合、合作、可持续的安全观，</w:t>
      </w:r>
      <w:r>
        <w:rPr>
          <w:rFonts w:hint="default" w:ascii="仿宋" w:hAnsi="仿宋" w:cs="宋体"/>
          <w:b w:val="0"/>
          <w:bCs/>
          <w:color w:val="000000"/>
          <w:sz w:val="21"/>
          <w:lang w:val="en-US" w:eastAsia="zh-CN"/>
        </w:rPr>
        <w:t>尊重各国主权、领土完整，遵守联合国宪章宗旨和原则，重视各国合理安全关切，通过对话协商解决国家间分歧和争端，共担维护和平责任，同走和平发展道路，携手推动构建人类命运共同体。</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习近平表示，今年纪念活动以</w:t>
      </w:r>
      <w:r>
        <w:rPr>
          <w:rFonts w:hint="default" w:ascii="仿宋" w:hAnsi="仿宋" w:cs="宋体"/>
          <w:b/>
          <w:bCs w:val="0"/>
          <w:color w:val="000000"/>
          <w:sz w:val="21"/>
          <w:lang w:val="en-US" w:eastAsia="zh-CN"/>
        </w:rPr>
        <w:t>“践行全球安全倡议，维护世界和平稳定”</w:t>
      </w:r>
      <w:r>
        <w:rPr>
          <w:rFonts w:hint="default" w:ascii="仿宋" w:hAnsi="仿宋" w:cs="宋体"/>
          <w:b w:val="0"/>
          <w:bCs/>
          <w:color w:val="000000"/>
          <w:sz w:val="21"/>
          <w:lang w:val="en-US" w:eastAsia="zh-CN"/>
        </w:rPr>
        <w:t>为主题，契合联合国宪章维护国际和平与安全的精神。希望纪念活动凝聚各方智慧和力量，为维护世界和平稳定作出积极贡献。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outlineLvl w:val="3"/>
        <w:rPr>
          <w:rFonts w:hint="default" w:ascii="仿宋" w:hAnsi="仿宋" w:cs="宋体"/>
          <w:b/>
          <w:bCs w:val="0"/>
          <w:color w:val="000000"/>
          <w:sz w:val="21"/>
          <w:lang w:val="en-US" w:eastAsia="zh-CN"/>
        </w:rPr>
      </w:pPr>
      <w:r>
        <w:rPr>
          <w:rFonts w:hint="eastAsia" w:ascii="仿宋" w:hAnsi="仿宋" w:cs="宋体"/>
          <w:b/>
          <w:bCs w:val="0"/>
          <w:color w:val="000000"/>
          <w:sz w:val="21"/>
          <w:lang w:val="en-US" w:eastAsia="zh-CN"/>
        </w:rPr>
        <w:t>（19）习近平向全国广大农民和工作在“三农”战线上的同志们致以节日祝贺和诚挚慰问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在</w:t>
      </w:r>
      <w:r>
        <w:rPr>
          <w:rFonts w:hint="default" w:ascii="仿宋" w:hAnsi="仿宋" w:cs="宋体"/>
          <w:b/>
          <w:bCs w:val="0"/>
          <w:color w:val="000000"/>
          <w:sz w:val="21"/>
          <w:lang w:val="en-US" w:eastAsia="zh-CN"/>
        </w:rPr>
        <w:t>第五个“中国农民丰收节”</w:t>
      </w:r>
      <w:r>
        <w:rPr>
          <w:rFonts w:hint="eastAsia" w:ascii="仿宋" w:hAnsi="仿宋" w:cs="宋体"/>
          <w:b/>
          <w:bCs w:val="0"/>
          <w:color w:val="000000"/>
          <w:sz w:val="21"/>
          <w:lang w:val="en-US" w:eastAsia="zh-CN"/>
        </w:rPr>
        <w:t>【中国农民丰收节，是第一个在国家层面专门为农民设立的节日，于2018年设立（国函〔2018〕80号），节日时间为每年“秋分”】</w:t>
      </w:r>
      <w:r>
        <w:rPr>
          <w:rFonts w:hint="default" w:ascii="仿宋" w:hAnsi="仿宋" w:cs="宋体"/>
          <w:b w:val="0"/>
          <w:bCs/>
          <w:color w:val="000000"/>
          <w:sz w:val="21"/>
          <w:lang w:val="en-US" w:eastAsia="zh-CN"/>
        </w:rPr>
        <w:t>到来之际，中共中央总书记、国家主席、中央军委主席习近平代表党中央，向全国广大农民和工作在“三农”战线上的同志们致以节日的祝贺和诚挚的慰问。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习近平指出，今年，我们克服去年北方罕见秋雨秋汛、冬小麦大面积晚播、局地发生新冠肺炎疫情影响，应对南方局部严重高温干旱挑战，实现夏粮、早稻增产，粮食生产有望再获丰收。</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习近平强调，各级党委和政府要深入贯彻党中央关于“三农”工作的大政方针和决策部署，强化粮食安全保障，稳住农业基本盘，巩固拓展好脱贫攻坚成果，扎实推进乡村振兴，</w:t>
      </w:r>
      <w:r>
        <w:rPr>
          <w:rFonts w:hint="default" w:ascii="仿宋" w:hAnsi="仿宋" w:cs="宋体"/>
          <w:b/>
          <w:bCs w:val="0"/>
          <w:color w:val="000000"/>
          <w:sz w:val="21"/>
          <w:lang w:val="en-US" w:eastAsia="zh-CN"/>
        </w:rPr>
        <w:t>推动实现农村更富裕、生活更幸福、乡村更美丽</w:t>
      </w:r>
      <w:r>
        <w:rPr>
          <w:rFonts w:hint="default" w:ascii="仿宋" w:hAnsi="仿宋" w:cs="宋体"/>
          <w:b w:val="0"/>
          <w:bCs/>
          <w:color w:val="000000"/>
          <w:sz w:val="21"/>
          <w:lang w:val="en-US" w:eastAsia="zh-CN"/>
        </w:rPr>
        <w:t>。全国广大农民要积极投身加快农业农村现代化的实践，让日子越过越红火、生活更上一层楼！</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outlineLvl w:val="3"/>
        <w:rPr>
          <w:rFonts w:hint="eastAsia" w:ascii="仿宋" w:hAnsi="仿宋" w:cs="宋体"/>
          <w:b/>
          <w:bCs w:val="0"/>
          <w:color w:val="000000"/>
          <w:sz w:val="21"/>
          <w:lang w:val="en-US" w:eastAsia="zh-CN"/>
        </w:rPr>
      </w:pPr>
      <w:r>
        <w:rPr>
          <w:rFonts w:hint="eastAsia" w:ascii="仿宋" w:hAnsi="仿宋" w:cs="宋体"/>
          <w:b/>
          <w:bCs w:val="0"/>
          <w:color w:val="000000"/>
          <w:sz w:val="21"/>
          <w:lang w:val="en-US" w:eastAsia="zh-CN"/>
        </w:rPr>
        <w:t>（20）习近平致信祝贺中国新闻社建社70周年强调 创新国际传播话语体系提高国际传播能力 增强报道亲和力和实效性</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在</w:t>
      </w:r>
      <w:r>
        <w:rPr>
          <w:rFonts w:hint="default" w:ascii="仿宋" w:hAnsi="仿宋" w:cs="宋体"/>
          <w:b/>
          <w:bCs w:val="0"/>
          <w:color w:val="000000"/>
          <w:sz w:val="21"/>
          <w:lang w:val="en-US" w:eastAsia="zh-CN"/>
        </w:rPr>
        <w:t>中国新闻社建社70周年</w:t>
      </w:r>
      <w:r>
        <w:rPr>
          <w:rFonts w:hint="default" w:ascii="仿宋" w:hAnsi="仿宋" w:cs="宋体"/>
          <w:b w:val="0"/>
          <w:bCs/>
          <w:color w:val="000000"/>
          <w:sz w:val="21"/>
          <w:lang w:val="en-US" w:eastAsia="zh-CN"/>
        </w:rPr>
        <w:t>之际，中共中央总书记、国家主席、中央军委主席习近平发来贺信，向中新社全体同志致以诚挚的祝贺。</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习近平在贺信中指出，70年来，中新社坚持爱国主义的报道方针，坚持为侨服务，为讲好中国故事、传播好中国声音发挥了积极作用。</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习近平希望中新社以建社70周年为新的起点，</w:t>
      </w:r>
      <w:r>
        <w:rPr>
          <w:rFonts w:hint="default" w:ascii="仿宋" w:hAnsi="仿宋" w:cs="宋体"/>
          <w:b/>
          <w:bCs w:val="0"/>
          <w:color w:val="000000"/>
          <w:sz w:val="21"/>
          <w:lang w:val="en-US" w:eastAsia="zh-CN"/>
        </w:rPr>
        <w:t>创新国际传播话语体系</w:t>
      </w:r>
      <w:r>
        <w:rPr>
          <w:rFonts w:hint="default" w:ascii="仿宋" w:hAnsi="仿宋" w:cs="宋体"/>
          <w:b w:val="0"/>
          <w:bCs/>
          <w:color w:val="000000"/>
          <w:sz w:val="21"/>
          <w:lang w:val="en-US" w:eastAsia="zh-CN"/>
        </w:rPr>
        <w:t>，</w:t>
      </w:r>
      <w:r>
        <w:rPr>
          <w:rFonts w:hint="default" w:ascii="仿宋" w:hAnsi="仿宋" w:cs="宋体"/>
          <w:b/>
          <w:bCs w:val="0"/>
          <w:color w:val="000000"/>
          <w:sz w:val="21"/>
          <w:lang w:val="en-US" w:eastAsia="zh-CN"/>
        </w:rPr>
        <w:t>加快融合发展</w:t>
      </w:r>
      <w:r>
        <w:rPr>
          <w:rFonts w:hint="default" w:ascii="仿宋" w:hAnsi="仿宋" w:cs="宋体"/>
          <w:b w:val="0"/>
          <w:bCs/>
          <w:color w:val="000000"/>
          <w:sz w:val="21"/>
          <w:lang w:val="en-US" w:eastAsia="zh-CN"/>
        </w:rPr>
        <w:t>，</w:t>
      </w:r>
      <w:r>
        <w:rPr>
          <w:rFonts w:hint="default" w:ascii="仿宋" w:hAnsi="仿宋" w:cs="宋体"/>
          <w:b/>
          <w:bCs w:val="0"/>
          <w:color w:val="000000"/>
          <w:sz w:val="21"/>
          <w:lang w:val="en-US" w:eastAsia="zh-CN"/>
        </w:rPr>
        <w:t>提高国际传播能力</w:t>
      </w:r>
      <w:r>
        <w:rPr>
          <w:rFonts w:hint="default" w:ascii="仿宋" w:hAnsi="仿宋" w:cs="宋体"/>
          <w:b w:val="0"/>
          <w:bCs/>
          <w:color w:val="000000"/>
          <w:sz w:val="21"/>
          <w:lang w:val="en-US" w:eastAsia="zh-CN"/>
        </w:rPr>
        <w:t>，</w:t>
      </w:r>
      <w:r>
        <w:rPr>
          <w:rFonts w:hint="default" w:ascii="仿宋" w:hAnsi="仿宋" w:cs="宋体"/>
          <w:b/>
          <w:bCs w:val="0"/>
          <w:color w:val="000000"/>
          <w:sz w:val="21"/>
          <w:lang w:val="en-US" w:eastAsia="zh-CN"/>
        </w:rPr>
        <w:t>增强报道亲和力和实效性</w:t>
      </w:r>
      <w:r>
        <w:rPr>
          <w:rFonts w:hint="default" w:ascii="仿宋" w:hAnsi="仿宋" w:cs="宋体"/>
          <w:b w:val="0"/>
          <w:bCs/>
          <w:color w:val="000000"/>
          <w:sz w:val="21"/>
          <w:lang w:val="en-US" w:eastAsia="zh-CN"/>
        </w:rPr>
        <w:t>，</w:t>
      </w:r>
      <w:r>
        <w:rPr>
          <w:rFonts w:hint="default" w:ascii="仿宋" w:hAnsi="仿宋" w:cs="宋体"/>
          <w:b/>
          <w:bCs w:val="0"/>
          <w:color w:val="000000"/>
          <w:sz w:val="21"/>
          <w:lang w:val="en-US" w:eastAsia="zh-CN"/>
        </w:rPr>
        <w:t>积极联系海外华文媒体</w:t>
      </w:r>
      <w:r>
        <w:rPr>
          <w:rFonts w:hint="default" w:ascii="仿宋" w:hAnsi="仿宋" w:cs="宋体"/>
          <w:b w:val="0"/>
          <w:bCs/>
          <w:color w:val="000000"/>
          <w:sz w:val="21"/>
          <w:lang w:val="en-US" w:eastAsia="zh-CN"/>
        </w:rPr>
        <w:t>，</w:t>
      </w:r>
      <w:r>
        <w:rPr>
          <w:rFonts w:hint="default" w:ascii="仿宋" w:hAnsi="仿宋" w:cs="宋体"/>
          <w:b/>
          <w:bCs w:val="0"/>
          <w:color w:val="000000"/>
          <w:sz w:val="21"/>
          <w:lang w:val="en-US" w:eastAsia="zh-CN"/>
        </w:rPr>
        <w:t>为展现可信、可爱、可敬的中国形象，</w:t>
      </w:r>
      <w:r>
        <w:rPr>
          <w:rFonts w:hint="default" w:ascii="仿宋" w:hAnsi="仿宋" w:cs="宋体"/>
          <w:b w:val="0"/>
          <w:bCs/>
          <w:color w:val="000000"/>
          <w:sz w:val="21"/>
          <w:lang w:val="en-US" w:eastAsia="zh-CN"/>
        </w:rPr>
        <w:t>促进海内外中华儿女大团结，推动中外文明交流、民心相通作出新的更大贡献。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23日上午，庆祝中国新闻社建社70周年大会在京举行，会上宣读了习近平的贺信。中共中央书记处书记、中央统战部部长尤权出席大会并讲话。他说，要深入学习贯彻习近平总书记重要指示精神，</w:t>
      </w:r>
      <w:r>
        <w:rPr>
          <w:rFonts w:hint="default" w:ascii="仿宋" w:hAnsi="仿宋" w:cs="宋体"/>
          <w:b/>
          <w:bCs w:val="0"/>
          <w:color w:val="000000"/>
          <w:sz w:val="21"/>
          <w:lang w:val="en-US" w:eastAsia="zh-CN"/>
        </w:rPr>
        <w:t>始终坚持爱国主义的报道方针，突出中新特色，面向港澳台同胞、海外侨胞和国际社会讲好中国故事，推动中外文明交流和民心相通，不断壮大海外知华友华“朋友圈”，为实现中华民族伟大复兴凝聚人心和力量</w:t>
      </w:r>
      <w:r>
        <w:rPr>
          <w:rFonts w:hint="default" w:ascii="仿宋" w:hAnsi="仿宋" w:cs="宋体"/>
          <w:b w:val="0"/>
          <w:bCs/>
          <w:color w:val="000000"/>
          <w:sz w:val="21"/>
          <w:lang w:val="en-US" w:eastAsia="zh-CN"/>
        </w:rPr>
        <w:t>。</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会上，中新社负责人和老同志、青年职工代表发言。</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default" w:ascii="仿宋" w:hAnsi="仿宋" w:cs="宋体"/>
          <w:b w:val="0"/>
          <w:bCs/>
          <w:color w:val="000000"/>
          <w:sz w:val="21"/>
          <w:lang w:val="en-US" w:eastAsia="zh-CN"/>
        </w:rPr>
      </w:pPr>
      <w:r>
        <w:rPr>
          <w:rFonts w:hint="default" w:ascii="仿宋" w:hAnsi="仿宋" w:cs="宋体"/>
          <w:b/>
          <w:bCs w:val="0"/>
          <w:color w:val="000000"/>
          <w:sz w:val="21"/>
          <w:lang w:val="en-US" w:eastAsia="zh-CN"/>
        </w:rPr>
        <w:t>中新社由中国新闻界和侨界知名人士发起，于1952年10月1日正式成立。</w:t>
      </w:r>
      <w:r>
        <w:rPr>
          <w:rFonts w:hint="default" w:ascii="仿宋" w:hAnsi="仿宋" w:cs="宋体"/>
          <w:b w:val="0"/>
          <w:bCs/>
          <w:color w:val="000000"/>
          <w:sz w:val="21"/>
          <w:lang w:val="en-US" w:eastAsia="zh-CN"/>
        </w:rPr>
        <w:t>目前，该社有52个境内外分社，建立了24小时不间断的信息发布系统，形成了覆盖海外大多数华文媒介的用户网络。</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outlineLvl w:val="3"/>
        <w:rPr>
          <w:rFonts w:hint="eastAsia" w:ascii="仿宋" w:hAnsi="仿宋" w:cs="宋体"/>
          <w:b/>
          <w:bCs w:val="0"/>
          <w:color w:val="000000"/>
          <w:sz w:val="21"/>
          <w:lang w:val="en-US" w:eastAsia="zh-CN"/>
        </w:rPr>
      </w:pPr>
      <w:r>
        <w:rPr>
          <w:rFonts w:hint="eastAsia" w:ascii="仿宋" w:hAnsi="仿宋" w:cs="宋体"/>
          <w:b/>
          <w:bCs w:val="0"/>
          <w:color w:val="000000"/>
          <w:sz w:val="21"/>
          <w:lang w:val="en-US" w:eastAsia="zh-CN"/>
        </w:rPr>
        <w:t>（21）习近平为《复兴文库》作序言强调 以史为鉴察往知来 在复兴之路上坚定前行</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中共中央总书记、国家主席、中央军委主席习近平近日为即将出版发行的《复兴文库》作题为《在复兴之路上坚定前行》的序言。</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习近平指出，</w:t>
      </w:r>
      <w:r>
        <w:rPr>
          <w:rFonts w:hint="eastAsia" w:ascii="仿宋" w:hAnsi="仿宋" w:cs="宋体"/>
          <w:b/>
          <w:bCs w:val="0"/>
          <w:color w:val="000000"/>
          <w:sz w:val="21"/>
          <w:lang w:val="en-US" w:eastAsia="zh-CN"/>
        </w:rPr>
        <w:t>修史立典，存史启智，以文化人，这是中华民族延续几千年的一个传统。编纂《复兴文库》，是党中央批准实施的重大文化工程。</w:t>
      </w:r>
      <w:r>
        <w:rPr>
          <w:rFonts w:hint="eastAsia" w:ascii="仿宋" w:hAnsi="仿宋" w:cs="宋体"/>
          <w:b w:val="0"/>
          <w:bCs/>
          <w:color w:val="000000"/>
          <w:sz w:val="21"/>
          <w:lang w:val="en-US" w:eastAsia="zh-CN"/>
        </w:rPr>
        <w:t>在我们党带领人民迈上全面建设社会主义现代化国家新征程之际，这部典籍的出版，对于我们坚定历史自信、把握时代大势、走好中国道路，以中国式现代化推进中华民族伟大复兴具有十分重要的意义。</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强调，中华民族是世界上伟大的民族，为人类文明进步作出了不可磨灭的贡献。近代以后，中华民族遭受了前所未有的劫难。从那时起，实现中华民族伟大复兴就成为中国人民和中华民族最伟大的梦想。无数仁人志士矢志不渝、上下求索，奔走呐喊、奋起抗争。中国共产党成立后，团结带领人民前仆后继，进行艰苦卓绝的斗争，坚持马克思主义指导地位，找到了实现中华民族伟大复兴的正确道路，</w:t>
      </w:r>
      <w:r>
        <w:rPr>
          <w:rFonts w:hint="eastAsia" w:ascii="仿宋" w:hAnsi="仿宋" w:cs="宋体"/>
          <w:b/>
          <w:bCs w:val="0"/>
          <w:color w:val="000000"/>
          <w:sz w:val="21"/>
          <w:lang w:val="en-US" w:eastAsia="zh-CN"/>
        </w:rPr>
        <w:t>通过革命、建设、改革各个历史时期的不懈努力，迎来了从站起来、富起来到强起来的伟大飞跃，</w:t>
      </w:r>
      <w:r>
        <w:rPr>
          <w:rFonts w:hint="eastAsia" w:ascii="仿宋" w:hAnsi="仿宋" w:cs="宋体"/>
          <w:b w:val="0"/>
          <w:bCs/>
          <w:color w:val="000000"/>
          <w:sz w:val="21"/>
          <w:lang w:val="en-US" w:eastAsia="zh-CN"/>
        </w:rPr>
        <w:t>谱写了中华民族发展进程中最为波澜壮阔的历史篇章，中华民族伟大复兴展现出前所未有的光明前景。历史已经证明并将继续证明，在中国共产党坚强领导下，坚持科学理论指导和正确道路指引，凝聚亿万人民团结奋斗的磅礴力量，中国人民就能把中国发展进步的命运牢牢掌握在自己手中！</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仿宋" w:hAnsi="仿宋" w:cs="宋体"/>
          <w:b w:val="0"/>
          <w:bCs/>
          <w:color w:val="000000"/>
          <w:sz w:val="21"/>
          <w:lang w:val="en-US" w:eastAsia="zh-CN"/>
        </w:rPr>
      </w:pPr>
      <w:r>
        <w:rPr>
          <w:rFonts w:hint="eastAsia" w:ascii="仿宋" w:hAnsi="仿宋" w:cs="宋体"/>
          <w:b w:val="0"/>
          <w:bCs/>
          <w:color w:val="000000"/>
          <w:sz w:val="21"/>
          <w:lang w:val="en-US" w:eastAsia="zh-CN"/>
        </w:rPr>
        <w:t>习近平指出，在实现伟大复兴的历史进程中，一代代中华民族的先进分子和优秀儿女探索、奋斗、牺牲、创造，留下了大量具有重要历史价值和时代意义的珍贵文献。编纂出版《复兴文库》大型历史文献丛书，就是要通过对近代以来重要思想文献的选编，述录先人的开拓，启迪来者的奋斗。当前，世界百年未有之大变局加速演进，中华民族伟大复兴进入关键时期，我们更需要以史为鉴、察往知来。</w:t>
      </w:r>
      <w:r>
        <w:rPr>
          <w:rFonts w:hint="eastAsia" w:ascii="仿宋" w:hAnsi="仿宋" w:cs="宋体"/>
          <w:b/>
          <w:bCs w:val="0"/>
          <w:color w:val="000000"/>
          <w:sz w:val="21"/>
          <w:lang w:val="en-US" w:eastAsia="zh-CN"/>
        </w:rPr>
        <w:t>要在学好党史的基础上，学好中国近代史，学好中国历史，弄清楚我们从哪里来、要到哪里去，弄清楚中国共产党人是干什么的、已经干了什么、还要干什么，弄清楚过去我们为什么能够成功、未来怎样才能继续成功。</w:t>
      </w:r>
      <w:r>
        <w:rPr>
          <w:rFonts w:hint="eastAsia" w:ascii="仿宋" w:hAnsi="仿宋" w:cs="宋体"/>
          <w:b w:val="0"/>
          <w:bCs/>
          <w:color w:val="000000"/>
          <w:sz w:val="21"/>
          <w:lang w:val="en-US" w:eastAsia="zh-CN"/>
        </w:rPr>
        <w:t>要坚定文化自信、增强文化自觉，传承革命文化、发展社会主义先进文化，</w:t>
      </w:r>
      <w:r>
        <w:rPr>
          <w:rFonts w:hint="eastAsia" w:ascii="仿宋" w:hAnsi="仿宋" w:cs="宋体"/>
          <w:b/>
          <w:bCs w:val="0"/>
          <w:color w:val="000000"/>
          <w:sz w:val="21"/>
          <w:lang w:val="en-US" w:eastAsia="zh-CN"/>
        </w:rPr>
        <w:t>推动中华优秀传统文化创造性转化、创新性发展，</w:t>
      </w:r>
      <w:r>
        <w:rPr>
          <w:rFonts w:hint="eastAsia" w:ascii="仿宋" w:hAnsi="仿宋" w:cs="宋体"/>
          <w:b w:val="0"/>
          <w:bCs/>
          <w:color w:val="000000"/>
          <w:sz w:val="21"/>
          <w:lang w:val="en-US" w:eastAsia="zh-CN"/>
        </w:rPr>
        <w:t>构筑中华民族共有精神家园。要萃取历史精华，推动理论创新，更好繁荣中国学术、发展中国理论、传播中国思想，不断推进马克思主义中国化时代化。要坚定理想信念，凝聚精神力量，在新时代更好坚持和发展中国特色社会主义，为实现中华民族伟大复兴的中国梦贡献我们这一代人的智慧和力量，创造属于我们这一代人的业绩和荣光。</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仿宋" w:hAnsi="仿宋" w:cs="宋体"/>
          <w:b w:val="0"/>
          <w:bCs/>
          <w:color w:val="000000"/>
          <w:sz w:val="21"/>
          <w:lang w:val="en-US" w:eastAsia="zh-CN"/>
        </w:rPr>
      </w:pPr>
      <w:r>
        <w:rPr>
          <w:rFonts w:hint="eastAsia" w:ascii="仿宋" w:hAnsi="仿宋" w:cs="宋体"/>
          <w:b/>
          <w:bCs w:val="0"/>
          <w:color w:val="000000"/>
          <w:sz w:val="21"/>
          <w:lang w:val="en-US" w:eastAsia="zh-CN"/>
        </w:rPr>
        <w:t>《复兴文库》以中华民族伟大复兴为主题，以思想史为基本线索，</w:t>
      </w:r>
      <w:r>
        <w:rPr>
          <w:rFonts w:hint="eastAsia" w:ascii="仿宋" w:hAnsi="仿宋" w:cs="宋体"/>
          <w:b w:val="0"/>
          <w:bCs/>
          <w:color w:val="000000"/>
          <w:sz w:val="21"/>
          <w:lang w:val="en-US" w:eastAsia="zh-CN"/>
        </w:rPr>
        <w:t>精选1840年鸦片战争以来同中华民族伟大复兴相关的重要文献，全景式记述了以中国共产党人为代表的中华优秀儿女为实现国家富强、民族振兴、人民幸福而不懈求索、百折不挠的历史足迹，集中展现了影响中国发展进程、引领时代进步、推动民族复兴的思想成果，</w:t>
      </w:r>
      <w:r>
        <w:rPr>
          <w:rFonts w:hint="eastAsia" w:ascii="仿宋" w:hAnsi="仿宋" w:cs="宋体"/>
          <w:b/>
          <w:bCs w:val="0"/>
          <w:color w:val="000000"/>
          <w:sz w:val="21"/>
          <w:lang w:val="en-US" w:eastAsia="zh-CN"/>
        </w:rPr>
        <w:t>深刻揭示了中华民族走向伟大复兴的历史逻辑、思想源流和文化脉络。</w:t>
      </w:r>
      <w:r>
        <w:rPr>
          <w:rFonts w:hint="eastAsia" w:ascii="仿宋" w:hAnsi="仿宋" w:cs="宋体"/>
          <w:b w:val="0"/>
          <w:bCs/>
          <w:color w:val="000000"/>
          <w:sz w:val="21"/>
          <w:lang w:val="en-US" w:eastAsia="zh-CN"/>
        </w:rPr>
        <w:t>《复兴文库》共五编，其中第一至三编将于近日出版发行。</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outlineLvl w:val="3"/>
        <w:rPr>
          <w:rFonts w:hint="eastAsia" w:ascii="仿宋" w:hAnsi="仿宋" w:cs="宋体"/>
          <w:b/>
          <w:bCs w:val="0"/>
          <w:color w:val="000000"/>
          <w:sz w:val="21"/>
          <w:lang w:val="en-US" w:eastAsia="zh-CN"/>
        </w:rPr>
      </w:pPr>
      <w:r>
        <w:rPr>
          <w:rFonts w:hint="eastAsia" w:ascii="仿宋" w:hAnsi="仿宋" w:cs="宋体"/>
          <w:b/>
          <w:bCs w:val="0"/>
          <w:color w:val="000000"/>
          <w:sz w:val="21"/>
          <w:lang w:val="en-US" w:eastAsia="zh-CN"/>
        </w:rPr>
        <w:t>（22）习近平在参观“奋进新时代”主题成就展时强调 踔厉奋发勇毅前行团结奋斗 夺取中国特色社会主义新胜利</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在党的二十大即将召开之际，中共中央总书记、国家主席、中央军委主席习近平27日前往北京展览馆，参观</w:t>
      </w:r>
      <w:r>
        <w:rPr>
          <w:rFonts w:hint="default" w:ascii="仿宋" w:hAnsi="仿宋" w:cs="宋体"/>
          <w:b/>
          <w:bCs w:val="0"/>
          <w:color w:val="000000"/>
          <w:sz w:val="21"/>
          <w:lang w:val="en-US" w:eastAsia="zh-CN"/>
        </w:rPr>
        <w:t>“奋进新时代”主题</w:t>
      </w:r>
      <w:r>
        <w:rPr>
          <w:rFonts w:hint="default" w:ascii="仿宋" w:hAnsi="仿宋" w:cs="宋体"/>
          <w:b w:val="0"/>
          <w:bCs/>
          <w:color w:val="000000"/>
          <w:sz w:val="21"/>
          <w:lang w:val="en-US" w:eastAsia="zh-CN"/>
        </w:rPr>
        <w:t>成就展。他强调，党的十八大以来，党中央团结带领全党全国各族人民，攻克了许多长期没有解决的难题，办成了许多事关长远的大事要事，</w:t>
      </w:r>
      <w:r>
        <w:rPr>
          <w:rFonts w:hint="default" w:ascii="仿宋" w:hAnsi="仿宋" w:cs="宋体"/>
          <w:b/>
          <w:bCs w:val="0"/>
          <w:color w:val="000000"/>
          <w:sz w:val="21"/>
          <w:lang w:val="en-US" w:eastAsia="zh-CN"/>
        </w:rPr>
        <w:t>经受住了来自政治、经济、意识形态、自然界等方面的风险挑战考验，党和国家事业取得历史性成就、发生历史性变革，为实现中华民族伟大复兴提供了更为完善的制度保证、更为坚实的物质基础、更为主动的精神力量。</w:t>
      </w:r>
      <w:r>
        <w:rPr>
          <w:rFonts w:hint="default" w:ascii="仿宋" w:hAnsi="仿宋" w:cs="宋体"/>
          <w:b w:val="0"/>
          <w:bCs/>
          <w:color w:val="000000"/>
          <w:sz w:val="21"/>
          <w:lang w:val="en-US" w:eastAsia="zh-CN"/>
        </w:rPr>
        <w:t>要广泛</w:t>
      </w:r>
      <w:r>
        <w:rPr>
          <w:rFonts w:hint="default" w:ascii="仿宋" w:hAnsi="仿宋" w:cs="宋体"/>
          <w:b/>
          <w:bCs w:val="0"/>
          <w:color w:val="000000"/>
          <w:sz w:val="21"/>
          <w:lang w:val="en-US" w:eastAsia="zh-CN"/>
        </w:rPr>
        <w:t>宣传10年来的战略性举措、变革性实践、突破性进展、标志性成果，宣传10年来的伟大变革在党史、新中国史、改革开放史、社会主义发展史、中华民族发展史上具有的里程碑意义，</w:t>
      </w:r>
      <w:r>
        <w:rPr>
          <w:rFonts w:hint="default" w:ascii="仿宋" w:hAnsi="仿宋" w:cs="宋体"/>
          <w:b w:val="0"/>
          <w:bCs/>
          <w:color w:val="000000"/>
          <w:sz w:val="21"/>
          <w:lang w:val="en-US" w:eastAsia="zh-CN"/>
        </w:rPr>
        <w:t>激励全党全国各族人民坚定历史自信、增强历史主动，踔厉奋发、勇毅前行、团结奋斗，谱写全面建设社会主义现代化国家新篇章，夺取中国特色社会主义新胜利。</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李克强、栗战书、汪洋、王沪宁、赵乐际、韩正参观展览。</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下午3时45分，习近平等领导同志来到北京展览馆，走进展厅参观展览。展览紧扣“奋进新时代”这一主题，以党的十八大以来以习近平同志为核心的党中央治国理政为主线，聚焦新时代10年党和国家事业的伟大成就、伟大变革，</w:t>
      </w:r>
      <w:r>
        <w:rPr>
          <w:rFonts w:hint="default" w:ascii="仿宋" w:hAnsi="仿宋" w:cs="宋体"/>
          <w:b/>
          <w:bCs w:val="0"/>
          <w:color w:val="000000"/>
          <w:sz w:val="21"/>
          <w:lang w:val="en-US" w:eastAsia="zh-CN"/>
        </w:rPr>
        <w:t>既展现事业发展的新局新貌，又揭示变革背后的力量和动能；既展现新时代中国共产党人的政治引领、思想指引，又反映广大人民群众团结一心、干事创业的良好风貌。</w:t>
      </w:r>
      <w:r>
        <w:rPr>
          <w:rFonts w:hint="default" w:ascii="仿宋" w:hAnsi="仿宋" w:cs="宋体"/>
          <w:b w:val="0"/>
          <w:bCs/>
          <w:color w:val="000000"/>
          <w:sz w:val="21"/>
          <w:lang w:val="en-US" w:eastAsia="zh-CN"/>
        </w:rPr>
        <w:t>展览设序厅、中央综合展区、地方展区、展望展区、室外展区和互动展区6个展区，面积超过3万平方米，运用图片、实物、模型等6000多项展览要素，角度丰富、内涵饱满。</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展示我国科技水平和制造能力跃升的自主研发关键产品实物、模型，反映功勋荣誉表彰体系日益丰富完备的勋章、奖章，国家级重大出版项目《复兴文库》，生动再现脱贫攻坚和抗击新冠肺炎疫情历史进程的实物、图表、图片，“五基”协同天空地一体化生态环境立体遥感监测体系模拟沙盘，武器装备模型，呈现总体国家安全观深刻内涵、党内法规制度建设成果的展板、实物，彰显京津冀协同发展成就的立体电子地图，展现规划建设、轨道交通和科技创新等方面亮点成果的粤港澳大湾区沙盘……一件件实物模型、一段段生动视频、一幅幅图片图表，吸引了习近平等领导同志的目光。他们不时驻足观看，听取讲解，询问有关情况。</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outlineLvl w:val="3"/>
        <w:rPr>
          <w:rFonts w:hint="eastAsia" w:ascii="仿宋" w:hAnsi="仿宋" w:cs="宋体"/>
          <w:b/>
          <w:bCs w:val="0"/>
          <w:color w:val="000000"/>
          <w:sz w:val="21"/>
          <w:lang w:val="en-US" w:eastAsia="zh-CN"/>
        </w:rPr>
      </w:pPr>
      <w:r>
        <w:rPr>
          <w:rFonts w:hint="eastAsia" w:ascii="仿宋" w:hAnsi="仿宋" w:cs="宋体"/>
          <w:b/>
          <w:bCs w:val="0"/>
          <w:color w:val="000000"/>
          <w:sz w:val="21"/>
          <w:lang w:val="en-US" w:eastAsia="zh-CN"/>
        </w:rPr>
        <w:t>（23）习近平同阿根廷总统分别向中国阿根廷人文交流高端论坛致贺信</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9月28日，国家主席习近平同</w:t>
      </w:r>
      <w:r>
        <w:rPr>
          <w:rFonts w:hint="default" w:ascii="仿宋" w:hAnsi="仿宋" w:cs="宋体"/>
          <w:b/>
          <w:bCs w:val="0"/>
          <w:color w:val="000000"/>
          <w:sz w:val="21"/>
          <w:lang w:val="en-US" w:eastAsia="zh-CN"/>
        </w:rPr>
        <w:t>阿根廷总统费尔南德斯</w:t>
      </w:r>
      <w:r>
        <w:rPr>
          <w:rFonts w:hint="default" w:ascii="仿宋" w:hAnsi="仿宋" w:cs="宋体"/>
          <w:b w:val="0"/>
          <w:bCs/>
          <w:color w:val="000000"/>
          <w:sz w:val="21"/>
          <w:lang w:val="en-US" w:eastAsia="zh-CN"/>
        </w:rPr>
        <w:t>分别向中国阿根廷人文交流高端论坛致贺信。</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习近平指出，中国和阿根廷是好朋友、好伙伴。</w:t>
      </w:r>
      <w:r>
        <w:rPr>
          <w:rFonts w:hint="default" w:ascii="仿宋" w:hAnsi="仿宋" w:cs="宋体"/>
          <w:b/>
          <w:bCs w:val="0"/>
          <w:color w:val="000000"/>
          <w:sz w:val="21"/>
          <w:lang w:val="en-US" w:eastAsia="zh-CN"/>
        </w:rPr>
        <w:t>今年是中阿建交50周年，也是中阿友好合作年。</w:t>
      </w:r>
      <w:r>
        <w:rPr>
          <w:rFonts w:hint="default" w:ascii="仿宋" w:hAnsi="仿宋" w:cs="宋体"/>
          <w:b w:val="0"/>
          <w:bCs/>
          <w:color w:val="000000"/>
          <w:sz w:val="21"/>
          <w:lang w:val="en-US" w:eastAsia="zh-CN"/>
        </w:rPr>
        <w:t>半个世纪以来，两国关系历经国际风云变幻考验，</w:t>
      </w:r>
      <w:r>
        <w:rPr>
          <w:rFonts w:hint="default" w:ascii="仿宋" w:hAnsi="仿宋" w:cs="宋体"/>
          <w:b/>
          <w:bCs w:val="0"/>
          <w:color w:val="000000"/>
          <w:sz w:val="21"/>
          <w:lang w:val="en-US" w:eastAsia="zh-CN"/>
        </w:rPr>
        <w:t>成为新兴市场国家和发展中国家团结合作、共同发展的典范。</w:t>
      </w:r>
      <w:r>
        <w:rPr>
          <w:rFonts w:hint="default" w:ascii="仿宋" w:hAnsi="仿宋" w:cs="宋体"/>
          <w:b w:val="0"/>
          <w:bCs/>
          <w:color w:val="000000"/>
          <w:sz w:val="21"/>
          <w:lang w:val="en-US" w:eastAsia="zh-CN"/>
        </w:rPr>
        <w:t>中阿关系全面快速发展正是中拉关系蓬勃生机的缩影。希望与会嘉宾集思广益、凝聚共识，助力中阿全面战略伙伴关系谱写新篇章，为推动构建新时代中拉命运共同体、人类命运共同体作出贡献。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费尔南德斯在贺信中表示，阿中两国已携手走过半个世纪，坚信双方将迎来一个更高发展水平的命运共同体。两国媒体卓有成效的合作促进了两国人民相互了解。期待双方深化合作，为阿中全面战略伙伴关系添砖加瓦，为两国人民福祉与世界和平发展作出更大贡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仿宋" w:hAnsi="仿宋" w:cs="宋体"/>
          <w:b w:val="0"/>
          <w:bCs/>
          <w:color w:val="000000"/>
          <w:sz w:val="21"/>
          <w:lang w:val="en-US" w:eastAsia="zh-CN"/>
        </w:rPr>
      </w:pPr>
      <w:r>
        <w:rPr>
          <w:rFonts w:hint="default" w:ascii="仿宋" w:hAnsi="仿宋" w:cs="宋体"/>
          <w:b w:val="0"/>
          <w:bCs/>
          <w:color w:val="000000"/>
          <w:sz w:val="21"/>
          <w:lang w:val="en-US" w:eastAsia="zh-CN"/>
        </w:rPr>
        <w:t>中国阿根廷人文交流高端论坛在</w:t>
      </w:r>
      <w:r>
        <w:rPr>
          <w:rFonts w:hint="default" w:ascii="仿宋" w:hAnsi="仿宋" w:cs="宋体"/>
          <w:b/>
          <w:bCs w:val="0"/>
          <w:color w:val="000000"/>
          <w:sz w:val="21"/>
          <w:lang w:val="en-US" w:eastAsia="zh-CN"/>
        </w:rPr>
        <w:t>北京</w:t>
      </w:r>
      <w:r>
        <w:rPr>
          <w:rFonts w:hint="default" w:ascii="仿宋" w:hAnsi="仿宋" w:cs="宋体"/>
          <w:b w:val="0"/>
          <w:bCs/>
          <w:color w:val="000000"/>
          <w:sz w:val="21"/>
          <w:lang w:val="en-US" w:eastAsia="zh-CN"/>
        </w:rPr>
        <w:t>举办，主题为“</w:t>
      </w:r>
      <w:r>
        <w:rPr>
          <w:rFonts w:hint="default" w:ascii="仿宋" w:hAnsi="仿宋" w:cs="宋体"/>
          <w:b/>
          <w:bCs w:val="0"/>
          <w:color w:val="000000"/>
          <w:sz w:val="21"/>
          <w:lang w:val="en-US" w:eastAsia="zh-CN"/>
        </w:rPr>
        <w:t>深化媒体交流，共谋人民福祉”</w:t>
      </w:r>
      <w:r>
        <w:rPr>
          <w:rFonts w:hint="default" w:ascii="仿宋" w:hAnsi="仿宋" w:cs="宋体"/>
          <w:b w:val="0"/>
          <w:bCs/>
          <w:color w:val="000000"/>
          <w:sz w:val="21"/>
          <w:lang w:val="en-US" w:eastAsia="zh-CN"/>
        </w:rPr>
        <w:t>，由中国中央广播电视总台与阿根廷公共媒体国务秘书办公室联合主办。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2</w:t>
      </w:r>
      <w:r>
        <w:rPr>
          <w:rFonts w:hint="eastAsia" w:ascii="宋体" w:hAnsi="楷体" w:eastAsia="宋体" w:cs="宋体"/>
          <w:b/>
          <w:bCs/>
          <w:iCs/>
          <w:color w:val="000000" w:themeColor="text1"/>
          <w:szCs w:val="21"/>
          <w14:textFill>
            <w14:solidFill>
              <w14:schemeClr w14:val="tx1"/>
            </w14:solidFill>
          </w14:textFill>
        </w:rPr>
        <w:t>.习近平同多个国家领导人互致贺电</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（1）习近平致电祝贺图伊马莱阿利法诺连任萨摩亚国家元首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宋体"/>
          <w:b w:val="0"/>
          <w:bCs/>
          <w:iCs/>
          <w:color w:val="000000" w:themeColor="text1"/>
          <w:kern w:val="0"/>
          <w:szCs w:val="21"/>
          <w14:textFill>
            <w14:solidFill>
              <w14:schemeClr w14:val="tx1"/>
            </w14:solidFill>
          </w14:textFill>
        </w:rPr>
      </w:pPr>
      <w:r>
        <w:rPr>
          <w:rFonts w:hint="eastAsia" w:ascii="宋体" w:hAnsi="黑体" w:eastAsia="宋体" w:cs="宋体"/>
          <w:b w:val="0"/>
          <w:bCs/>
          <w:iCs/>
          <w:color w:val="000000" w:themeColor="text1"/>
          <w:kern w:val="0"/>
          <w:szCs w:val="21"/>
          <w14:textFill>
            <w14:solidFill>
              <w14:schemeClr w14:val="tx1"/>
            </w14:solidFill>
          </w14:textFill>
        </w:rPr>
        <w:t>8月30日，国家主席习近平致电</w:t>
      </w:r>
      <w:r>
        <w:rPr>
          <w:rFonts w:hint="eastAsia" w:ascii="宋体" w:hAnsi="黑体" w:eastAsia="宋体" w:cs="宋体"/>
          <w:b/>
          <w:bCs w:val="0"/>
          <w:iCs/>
          <w:color w:val="000000" w:themeColor="text1"/>
          <w:kern w:val="0"/>
          <w:szCs w:val="21"/>
          <w14:textFill>
            <w14:solidFill>
              <w14:schemeClr w14:val="tx1"/>
            </w14:solidFill>
          </w14:textFill>
        </w:rPr>
        <w:t>图伊马莱阿利法诺</w:t>
      </w:r>
      <w:r>
        <w:rPr>
          <w:rFonts w:hint="eastAsia" w:ascii="宋体" w:hAnsi="黑体" w:eastAsia="宋体" w:cs="宋体"/>
          <w:b w:val="0"/>
          <w:bCs/>
          <w:iCs/>
          <w:color w:val="000000" w:themeColor="text1"/>
          <w:kern w:val="0"/>
          <w:szCs w:val="21"/>
          <w14:textFill>
            <w14:solidFill>
              <w14:schemeClr w14:val="tx1"/>
            </w14:solidFill>
          </w14:textFill>
        </w:rPr>
        <w:t>，</w:t>
      </w:r>
      <w:r>
        <w:rPr>
          <w:rFonts w:hint="eastAsia" w:ascii="宋体" w:hAnsi="黑体" w:eastAsia="宋体" w:cs="宋体"/>
          <w:b/>
          <w:bCs w:val="0"/>
          <w:iCs/>
          <w:color w:val="000000" w:themeColor="text1"/>
          <w:kern w:val="0"/>
          <w:szCs w:val="21"/>
          <w14:textFill>
            <w14:solidFill>
              <w14:schemeClr w14:val="tx1"/>
            </w14:solidFill>
          </w14:textFill>
        </w:rPr>
        <w:t>祝贺他连任萨摩亚独立国国家元首</w:t>
      </w:r>
      <w:r>
        <w:rPr>
          <w:rFonts w:hint="eastAsia" w:ascii="宋体" w:hAnsi="黑体" w:eastAsia="宋体" w:cs="宋体"/>
          <w:b w:val="0"/>
          <w:bCs/>
          <w:iCs/>
          <w:color w:val="000000" w:themeColor="text1"/>
          <w:kern w:val="0"/>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黑体" w:eastAsia="宋体" w:cs="宋体"/>
          <w:b w:val="0"/>
          <w:bCs/>
          <w:iCs/>
          <w:color w:val="000000" w:themeColor="text1"/>
          <w:kern w:val="0"/>
          <w:szCs w:val="21"/>
          <w14:textFill>
            <w14:solidFill>
              <w14:schemeClr w14:val="tx1"/>
            </w14:solidFill>
          </w14:textFill>
        </w:rPr>
      </w:pPr>
      <w:r>
        <w:rPr>
          <w:rFonts w:hint="eastAsia" w:ascii="宋体" w:hAnsi="黑体" w:eastAsia="宋体" w:cs="宋体"/>
          <w:b w:val="0"/>
          <w:bCs/>
          <w:iCs/>
          <w:color w:val="000000" w:themeColor="text1"/>
          <w:kern w:val="0"/>
          <w:szCs w:val="21"/>
          <w14:textFill>
            <w14:solidFill>
              <w14:schemeClr w14:val="tx1"/>
            </w14:solidFill>
          </w14:textFill>
        </w:rPr>
        <w:t>习近平指出，中国和萨摩亚是相互尊重、共同发展的全面战略伙伴，建交以来两国关系取得长足发展，促进了双方共同利益。我高度重视中萨关系发展，愿同你一道努力，增进两国政治互信，拓展各领域友好交流合作，充实双边关系内涵，造福两国和两国人民</w:t>
      </w:r>
      <w:r>
        <w:rPr>
          <w:rFonts w:ascii="宋体" w:hAnsi="黑体" w:eastAsia="宋体" w:cs="宋体"/>
          <w:b w:val="0"/>
          <w:bCs/>
          <w:iCs/>
          <w:color w:val="000000" w:themeColor="text1"/>
          <w:kern w:val="0"/>
          <w:szCs w:val="21"/>
          <w14:textFill>
            <w14:solidFill>
              <w14:schemeClr w14:val="tx1"/>
            </w14:solidFill>
          </w14:textFill>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（2）习近平向肯尼亚当选总统致贺电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kern w:val="0"/>
          <w:szCs w:val="21"/>
        </w:rPr>
      </w:pPr>
      <w:r>
        <w:rPr>
          <w:rFonts w:hint="eastAsia" w:ascii="宋体" w:hAnsi="仿宋" w:eastAsia="宋体" w:cs="宋体"/>
          <w:iCs/>
          <w:color w:val="000000"/>
          <w:kern w:val="0"/>
          <w:szCs w:val="21"/>
        </w:rPr>
        <w:t>9月7日，国家主席习近平致电</w:t>
      </w:r>
      <w:r>
        <w:rPr>
          <w:rFonts w:hint="eastAsia" w:ascii="宋体" w:hAnsi="仿宋" w:eastAsia="宋体" w:cs="宋体"/>
          <w:b/>
          <w:bCs/>
          <w:iCs/>
          <w:color w:val="000000"/>
          <w:kern w:val="0"/>
          <w:szCs w:val="21"/>
        </w:rPr>
        <w:t>威廉·萨莫伊·鲁托</w:t>
      </w:r>
      <w:r>
        <w:rPr>
          <w:rFonts w:hint="eastAsia" w:ascii="宋体" w:hAnsi="仿宋" w:eastAsia="宋体" w:cs="宋体"/>
          <w:iCs/>
          <w:color w:val="000000"/>
          <w:kern w:val="0"/>
          <w:szCs w:val="21"/>
        </w:rPr>
        <w:t>，祝贺他当选</w:t>
      </w:r>
      <w:r>
        <w:rPr>
          <w:rFonts w:hint="eastAsia" w:ascii="宋体" w:hAnsi="仿宋" w:eastAsia="宋体" w:cs="宋体"/>
          <w:b/>
          <w:bCs/>
          <w:iCs/>
          <w:color w:val="000000"/>
          <w:kern w:val="0"/>
          <w:szCs w:val="21"/>
        </w:rPr>
        <w:t>肯尼亚共和国总统</w:t>
      </w:r>
      <w:r>
        <w:rPr>
          <w:rFonts w:hint="eastAsia" w:ascii="宋体" w:hAnsi="仿宋" w:eastAsia="宋体" w:cs="宋体"/>
          <w:iCs/>
          <w:color w:val="000000"/>
          <w:kern w:val="0"/>
          <w:szCs w:val="21"/>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color w:val="000000"/>
          <w:kern w:val="0"/>
          <w:szCs w:val="21"/>
        </w:rPr>
      </w:pPr>
      <w:r>
        <w:rPr>
          <w:rFonts w:hint="eastAsia" w:ascii="宋体" w:hAnsi="仿宋" w:eastAsia="宋体" w:cs="宋体"/>
          <w:iCs/>
          <w:color w:val="000000"/>
          <w:kern w:val="0"/>
          <w:szCs w:val="21"/>
        </w:rPr>
        <w:t>习近平指出，中肯友谊源远流长，近年来各领域合作成果丰硕。我高度重视中肯关系发展，愿同鲁托总统一道努力，推进中肯全面战略合作伙伴关系发展，造福两国和两国人民</w:t>
      </w:r>
      <w:r>
        <w:rPr>
          <w:rFonts w:ascii="宋体" w:hAnsi="仿宋" w:eastAsia="宋体" w:cs="宋体"/>
          <w:iCs/>
          <w:color w:val="000000"/>
          <w:kern w:val="0"/>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（3）习近平就巴西独立200周年向巴西总统致贺电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kern w:val="0"/>
          <w:szCs w:val="21"/>
        </w:rPr>
      </w:pPr>
      <w:r>
        <w:rPr>
          <w:rFonts w:hint="eastAsia" w:ascii="宋体" w:hAnsi="仿宋" w:eastAsia="宋体" w:cs="宋体"/>
          <w:iCs/>
          <w:color w:val="000000"/>
          <w:kern w:val="0"/>
          <w:szCs w:val="21"/>
        </w:rPr>
        <w:t>9月7日，国家主席习近平向</w:t>
      </w:r>
      <w:r>
        <w:rPr>
          <w:rFonts w:hint="eastAsia" w:ascii="宋体" w:hAnsi="仿宋" w:eastAsia="宋体" w:cs="宋体"/>
          <w:b/>
          <w:bCs/>
          <w:iCs/>
          <w:color w:val="000000"/>
          <w:kern w:val="0"/>
          <w:szCs w:val="21"/>
        </w:rPr>
        <w:t>巴西总统博索纳罗致贺电，祝贺巴西独立200周年</w:t>
      </w:r>
      <w:r>
        <w:rPr>
          <w:rFonts w:hint="eastAsia" w:ascii="宋体" w:hAnsi="仿宋" w:eastAsia="宋体" w:cs="宋体"/>
          <w:iCs/>
          <w:color w:val="000000"/>
          <w:kern w:val="0"/>
          <w:szCs w:val="21"/>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kern w:val="0"/>
          <w:szCs w:val="21"/>
        </w:rPr>
      </w:pPr>
      <w:r>
        <w:rPr>
          <w:rFonts w:hint="eastAsia" w:ascii="宋体" w:hAnsi="仿宋" w:eastAsia="宋体" w:cs="宋体"/>
          <w:iCs/>
          <w:color w:val="000000"/>
          <w:kern w:val="0"/>
          <w:szCs w:val="21"/>
        </w:rPr>
        <w:t>习近平指出，</w:t>
      </w:r>
      <w:r>
        <w:rPr>
          <w:rFonts w:hint="eastAsia" w:ascii="宋体" w:hAnsi="仿宋" w:eastAsia="宋体" w:cs="宋体"/>
          <w:b/>
          <w:bCs/>
          <w:iCs/>
          <w:color w:val="000000"/>
          <w:kern w:val="0"/>
          <w:szCs w:val="21"/>
        </w:rPr>
        <w:t>巴西</w:t>
      </w:r>
      <w:r>
        <w:rPr>
          <w:rFonts w:hint="eastAsia" w:ascii="宋体" w:hAnsi="仿宋" w:eastAsia="宋体" w:cs="宋体"/>
          <w:b/>
          <w:bCs/>
          <w:iCs/>
          <w:color w:val="000000"/>
          <w:kern w:val="0"/>
          <w:szCs w:val="21"/>
          <w:lang w:eastAsia="zh-CN"/>
        </w:rPr>
        <w:t>【</w:t>
      </w:r>
      <w:r>
        <w:rPr>
          <w:rFonts w:hint="eastAsia" w:ascii="宋体" w:hAnsi="仿宋" w:eastAsia="宋体" w:cs="宋体"/>
          <w:b/>
          <w:bCs/>
          <w:iCs/>
          <w:color w:val="000000"/>
          <w:kern w:val="0"/>
          <w:szCs w:val="21"/>
          <w:lang w:val="en-US" w:eastAsia="zh-CN"/>
        </w:rPr>
        <w:t>与中国、俄罗斯、南非、印度构成“金砖五国”</w:t>
      </w:r>
      <w:r>
        <w:rPr>
          <w:rFonts w:hint="eastAsia" w:ascii="宋体" w:hAnsi="仿宋" w:eastAsia="宋体" w:cs="宋体"/>
          <w:b/>
          <w:bCs/>
          <w:iCs/>
          <w:color w:val="000000"/>
          <w:kern w:val="0"/>
          <w:szCs w:val="21"/>
          <w:lang w:eastAsia="zh-CN"/>
        </w:rPr>
        <w:t>】</w:t>
      </w:r>
      <w:r>
        <w:rPr>
          <w:rFonts w:hint="eastAsia" w:ascii="宋体" w:hAnsi="仿宋" w:eastAsia="宋体" w:cs="宋体"/>
          <w:b/>
          <w:bCs/>
          <w:iCs/>
          <w:color w:val="000000"/>
          <w:kern w:val="0"/>
          <w:szCs w:val="21"/>
        </w:rPr>
        <w:t>是西半球最大的发展中国家</w:t>
      </w:r>
      <w:r>
        <w:rPr>
          <w:rFonts w:hint="eastAsia" w:ascii="宋体" w:hAnsi="仿宋" w:eastAsia="宋体" w:cs="宋体"/>
          <w:iCs/>
          <w:color w:val="000000"/>
          <w:kern w:val="0"/>
          <w:szCs w:val="21"/>
        </w:rPr>
        <w:t>，坚持走独立自主的和平发展道路，在地区和国际事务中发挥重要影响。不久前，我同博索纳罗总统共同出席了金砖国家领导人第十四次会晤，推动金砖合作取得丰硕成果，为世界和平发展贡献力量。</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color w:val="000000"/>
          <w:kern w:val="0"/>
          <w:szCs w:val="21"/>
        </w:rPr>
      </w:pPr>
      <w:r>
        <w:rPr>
          <w:rFonts w:hint="eastAsia" w:ascii="宋体" w:hAnsi="仿宋" w:eastAsia="宋体" w:cs="宋体"/>
          <w:iCs/>
          <w:color w:val="000000"/>
          <w:kern w:val="0"/>
          <w:szCs w:val="21"/>
        </w:rPr>
        <w:t>习近平强调，近年来，在双方共同努力下，中巴关系平稳发展，务实合作成果丰硕。我高度重视中巴关系发展，愿同博索纳罗总统一道努力，推动中巴全面战略伙伴关系不断深入发展，造福两国和两国人民</w:t>
      </w:r>
      <w:r>
        <w:rPr>
          <w:rFonts w:ascii="宋体" w:hAnsi="仿宋" w:eastAsia="宋体" w:cs="宋体"/>
          <w:iCs/>
          <w:color w:val="000000"/>
          <w:kern w:val="0"/>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（4）习近平就朝鲜国庆74周年向朝鲜最高领导人致贺电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9月9日，中共中央总书记、国家主席习近平就</w:t>
      </w:r>
      <w:r>
        <w:rPr>
          <w:rFonts w:hint="eastAsia" w:ascii="宋体" w:hAnsi="仿宋" w:eastAsia="宋体" w:cs="宋体"/>
          <w:b/>
          <w:bCs/>
          <w:iCs/>
          <w:color w:val="000000"/>
          <w:szCs w:val="21"/>
          <w:shd w:val="clear" w:color="auto" w:fill="FFFFFF"/>
        </w:rPr>
        <w:t>朝鲜国庆74周年</w:t>
      </w:r>
      <w:r>
        <w:rPr>
          <w:rFonts w:hint="eastAsia" w:ascii="宋体" w:hAnsi="仿宋" w:eastAsia="宋体" w:cs="宋体"/>
          <w:iCs/>
          <w:color w:val="000000"/>
          <w:szCs w:val="21"/>
          <w:shd w:val="clear" w:color="auto" w:fill="FFFFFF"/>
        </w:rPr>
        <w:t>向朝鲜劳动党总书记、国务委员长金正恩致贺电。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习近平指出，74年来，朝鲜人民紧密团结在朝鲜劳动党周围，砥砺奋进，推动社会主义建设事业取得重要成就。近年来，在</w:t>
      </w:r>
      <w:r>
        <w:rPr>
          <w:rFonts w:hint="eastAsia" w:ascii="宋体" w:hAnsi="仿宋" w:eastAsia="宋体" w:cs="宋体"/>
          <w:b/>
          <w:bCs/>
          <w:iCs/>
          <w:color w:val="000000"/>
          <w:szCs w:val="21"/>
          <w:shd w:val="clear" w:color="auto" w:fill="FFFFFF"/>
        </w:rPr>
        <w:t>朝鲜劳动党八大</w:t>
      </w:r>
      <w:r>
        <w:rPr>
          <w:rFonts w:hint="eastAsia" w:ascii="宋体" w:hAnsi="仿宋" w:eastAsia="宋体" w:cs="宋体"/>
          <w:iCs/>
          <w:color w:val="000000"/>
          <w:szCs w:val="21"/>
          <w:shd w:val="clear" w:color="auto" w:fill="FFFFFF"/>
        </w:rPr>
        <w:t>确定的方针政策指引下，朝鲜人民在发展经济、改善民生方面不断取得新成果，并成功抗击新冠肺炎疫情。作为好同志、好邻居、好朋友，我们对此感到由衷高兴。相信在总书记同志和朝鲜劳动党领导下，兄弟的朝鲜人民一定能够推动朝鲜社会主义事业实现新发展、迈上新台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习近平强调，百年未有之大变局加速演进，世界进入新的动荡变革期。中方愿同朝方保持战略沟通，加强协调合作，</w:t>
      </w:r>
      <w:r>
        <w:rPr>
          <w:rFonts w:hint="eastAsia" w:ascii="宋体" w:hAnsi="仿宋" w:eastAsia="宋体" w:cs="宋体"/>
          <w:b/>
          <w:bCs/>
          <w:iCs/>
          <w:color w:val="000000"/>
          <w:szCs w:val="21"/>
          <w:shd w:val="clear" w:color="auto" w:fill="FFFFFF"/>
        </w:rPr>
        <w:t>共同维护好、巩固好、发展好中朝关系</w:t>
      </w:r>
      <w:r>
        <w:rPr>
          <w:rFonts w:hint="eastAsia" w:ascii="宋体" w:hAnsi="仿宋" w:eastAsia="宋体" w:cs="宋体"/>
          <w:iCs/>
          <w:color w:val="000000"/>
          <w:szCs w:val="21"/>
          <w:shd w:val="clear" w:color="auto" w:fill="FFFFFF"/>
        </w:rPr>
        <w:t>，更好造福两国和两国人民，为地区乃至世界和平稳定与发展繁荣作出贡献。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（5）习近平同非洲联盟领导人就非盟成立20周年和中国非盟建立外交关系20周年互致贺电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宋体"/>
          <w:b/>
          <w:bCs/>
          <w:iCs/>
          <w:color w:val="000000"/>
          <w:spacing w:val="8"/>
          <w:kern w:val="0"/>
          <w:szCs w:val="21"/>
        </w:rPr>
      </w:pPr>
      <w:r>
        <w:rPr>
          <w:rFonts w:hint="eastAsia" w:ascii="宋体" w:hAnsi="仿宋" w:eastAsia="宋体" w:cs="宋体"/>
          <w:iCs/>
          <w:color w:val="000000"/>
          <w:spacing w:val="8"/>
          <w:kern w:val="0"/>
          <w:szCs w:val="21"/>
        </w:rPr>
        <w:t>9月9日，国家主席习近平同</w:t>
      </w:r>
      <w:r>
        <w:rPr>
          <w:rFonts w:hint="eastAsia" w:ascii="宋体" w:hAnsi="仿宋" w:eastAsia="宋体" w:cs="宋体"/>
          <w:b/>
          <w:bCs/>
          <w:iCs/>
          <w:color w:val="000000"/>
          <w:spacing w:val="8"/>
          <w:kern w:val="0"/>
          <w:szCs w:val="21"/>
        </w:rPr>
        <w:t>非洲联盟轮值主席、塞内加尔总统萨勒</w:t>
      </w:r>
      <w:r>
        <w:rPr>
          <w:rFonts w:hint="eastAsia" w:ascii="宋体" w:hAnsi="仿宋" w:eastAsia="宋体" w:cs="宋体"/>
          <w:iCs/>
          <w:color w:val="000000"/>
          <w:spacing w:val="8"/>
          <w:kern w:val="0"/>
          <w:szCs w:val="21"/>
        </w:rPr>
        <w:t>互致贺电，</w:t>
      </w:r>
      <w:r>
        <w:rPr>
          <w:rFonts w:hint="eastAsia" w:ascii="宋体" w:hAnsi="仿宋" w:eastAsia="宋体" w:cs="宋体"/>
          <w:b/>
          <w:bCs/>
          <w:iCs/>
          <w:color w:val="000000"/>
          <w:spacing w:val="8"/>
          <w:kern w:val="0"/>
          <w:szCs w:val="21"/>
        </w:rPr>
        <w:t>庆祝非盟成立20周年和中国非盟建立外交关系20周年。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宋体"/>
          <w:iCs/>
          <w:color w:val="000000"/>
          <w:spacing w:val="8"/>
          <w:kern w:val="0"/>
          <w:szCs w:val="21"/>
        </w:rPr>
      </w:pPr>
      <w:r>
        <w:rPr>
          <w:rFonts w:hint="eastAsia" w:ascii="宋体" w:hAnsi="仿宋" w:eastAsia="宋体" w:cs="宋体"/>
          <w:iCs/>
          <w:color w:val="000000"/>
          <w:spacing w:val="8"/>
          <w:kern w:val="0"/>
          <w:szCs w:val="21"/>
        </w:rPr>
        <w:t>习近平指出，20年来，非盟引领非洲国家在联合自强、发展振兴和一体化建设的道路上阔步前行，在抗击新冠肺炎疫情、维护多边主义、捍卫发展中国家共同利益的征程中展现非洲力量。中国和非洲历来是休戚与共的好朋友、好伙伴、好兄弟。中国同非盟关系历经国际风云变幻的考验，合作深度和广度不断拓展，为传承中非传统友好和加强新时代团结合作发挥了重要引领作用。我高度重视中非盟关系发展，愿同萨勒总统和非盟成员国其他元首一道努力，</w:t>
      </w:r>
      <w:r>
        <w:rPr>
          <w:rFonts w:hint="eastAsia" w:ascii="宋体" w:hAnsi="仿宋" w:eastAsia="宋体" w:cs="宋体"/>
          <w:b/>
          <w:bCs/>
          <w:iCs/>
          <w:color w:val="000000"/>
          <w:spacing w:val="8"/>
          <w:kern w:val="0"/>
          <w:szCs w:val="21"/>
        </w:rPr>
        <w:t>以中国非盟建立外交关系20周年为新起点，弘扬中非友好合作精神，全面落实中非合作论坛第八届部长级会议成果</w:t>
      </w:r>
      <w:r>
        <w:rPr>
          <w:rFonts w:hint="eastAsia" w:ascii="宋体" w:hAnsi="仿宋" w:eastAsia="宋体" w:cs="宋体"/>
          <w:iCs/>
          <w:color w:val="000000"/>
          <w:spacing w:val="8"/>
          <w:kern w:val="0"/>
          <w:szCs w:val="21"/>
        </w:rPr>
        <w:t>，在涉及彼此核心利益和重大关切问题上坚定相互支持，不断增强发展中国家在国际事务中的代表性和发言权，为构建新时代中非命运共同体作出新贡献。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ascii="宋体" w:hAnsi="仿宋" w:eastAsia="宋体" w:cs="宋体"/>
          <w:iCs/>
          <w:color w:val="000000"/>
          <w:spacing w:val="8"/>
          <w:kern w:val="0"/>
          <w:szCs w:val="21"/>
        </w:rPr>
      </w:pPr>
      <w:r>
        <w:rPr>
          <w:rFonts w:hint="eastAsia" w:ascii="宋体" w:hAnsi="仿宋" w:eastAsia="宋体" w:cs="宋体"/>
          <w:iCs/>
          <w:color w:val="000000"/>
          <w:spacing w:val="8"/>
          <w:kern w:val="0"/>
          <w:szCs w:val="21"/>
        </w:rPr>
        <w:t>萨勒表示，值此非盟成立20周年之际，习近平主席发来热情洋溢的贺电，充分展示了非洲和中国人民间的亲密友谊，我谨向您表示诚挚谢意。我高度赞赏非中传统友谊、团结合作和在中非合作论坛框架下充满活力的伙伴关系。我谨向您重申，非方坚定支持一个中国原则，坚定支持非洲大陆同友好的中国携手共建新时代中非命运共同体</w:t>
      </w:r>
      <w:r>
        <w:rPr>
          <w:rFonts w:ascii="宋体" w:hAnsi="仿宋" w:eastAsia="宋体" w:cs="宋体"/>
          <w:iCs/>
          <w:color w:val="000000"/>
          <w:spacing w:val="8"/>
          <w:kern w:val="0"/>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（6）习近平就英国女王伊丽莎白二世逝世向英国新任国王查尔斯三世致唁电 李克强向英国首相致唁电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szCs w:val="21"/>
        </w:rPr>
      </w:pPr>
      <w:r>
        <w:rPr>
          <w:rFonts w:hint="eastAsia" w:ascii="宋体" w:hAnsi="仿宋" w:eastAsia="宋体" w:cs="宋体"/>
          <w:szCs w:val="21"/>
        </w:rPr>
        <w:t>国家主席习近平9日就英国女王伊丽莎白二世不幸逝世向</w:t>
      </w:r>
      <w:r>
        <w:rPr>
          <w:rFonts w:hint="eastAsia" w:ascii="宋体" w:hAnsi="仿宋" w:eastAsia="宋体" w:cs="宋体"/>
          <w:b/>
          <w:bCs/>
          <w:szCs w:val="21"/>
        </w:rPr>
        <w:t>英国新任国王查尔斯三世</w:t>
      </w:r>
      <w:r>
        <w:rPr>
          <w:rFonts w:hint="eastAsia" w:ascii="宋体" w:hAnsi="仿宋" w:eastAsia="宋体" w:cs="宋体"/>
          <w:szCs w:val="21"/>
        </w:rPr>
        <w:t>致唁电。习近平代表中国政府和中国人民并以个人的名义，对伊丽莎白二世女王逝世表示深切的哀悼，向英国王室、政府和人民致以诚挚的慰问。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szCs w:val="21"/>
        </w:rPr>
      </w:pPr>
      <w:r>
        <w:rPr>
          <w:rFonts w:hint="eastAsia" w:ascii="宋体" w:hAnsi="仿宋" w:eastAsia="宋体" w:cs="宋体"/>
          <w:szCs w:val="21"/>
        </w:rPr>
        <w:t>习近平在唁电中表示，</w:t>
      </w:r>
      <w:r>
        <w:rPr>
          <w:rFonts w:hint="eastAsia" w:ascii="宋体" w:hAnsi="仿宋" w:eastAsia="宋体" w:cs="宋体"/>
          <w:b/>
          <w:bCs/>
          <w:szCs w:val="21"/>
        </w:rPr>
        <w:t>伊丽莎白二世女王作为英国在位时间最长的君主，</w:t>
      </w:r>
      <w:r>
        <w:rPr>
          <w:rFonts w:hint="eastAsia" w:ascii="宋体" w:hAnsi="仿宋" w:eastAsia="宋体" w:cs="宋体"/>
          <w:szCs w:val="21"/>
        </w:rPr>
        <w:t>赢得广泛赞誉。</w:t>
      </w:r>
      <w:r>
        <w:rPr>
          <w:rFonts w:hint="eastAsia" w:ascii="宋体" w:hAnsi="仿宋" w:eastAsia="宋体" w:cs="宋体"/>
          <w:b/>
          <w:bCs/>
          <w:szCs w:val="21"/>
        </w:rPr>
        <w:t>伊丽莎白二世女王是首位访问中国的英国君主。</w:t>
      </w:r>
      <w:r>
        <w:rPr>
          <w:rFonts w:hint="eastAsia" w:ascii="宋体" w:hAnsi="仿宋" w:eastAsia="宋体" w:cs="宋体"/>
          <w:szCs w:val="21"/>
        </w:rPr>
        <w:t>她的逝世是英国人民的巨大损失。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szCs w:val="21"/>
        </w:rPr>
      </w:pPr>
      <w:r>
        <w:rPr>
          <w:rFonts w:hint="eastAsia" w:ascii="宋体" w:hAnsi="仿宋" w:eastAsia="宋体" w:cs="宋体"/>
          <w:szCs w:val="21"/>
        </w:rPr>
        <w:t>习近平强调，我高度重视中英关系发展，</w:t>
      </w:r>
      <w:r>
        <w:rPr>
          <w:rFonts w:hint="eastAsia" w:ascii="宋体" w:hAnsi="仿宋" w:eastAsia="宋体" w:cs="宋体"/>
          <w:b/>
          <w:bCs/>
          <w:szCs w:val="21"/>
        </w:rPr>
        <w:t>愿同查尔斯三世国王一道努力，以两国建立大使级外交关系50周年为契机，</w:t>
      </w:r>
      <w:r>
        <w:rPr>
          <w:rFonts w:hint="eastAsia" w:ascii="宋体" w:hAnsi="仿宋" w:eastAsia="宋体" w:cs="宋体"/>
          <w:szCs w:val="21"/>
        </w:rPr>
        <w:t>推动双边关系健康稳定发展，造福两国和两国人民。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szCs w:val="21"/>
        </w:rPr>
      </w:pPr>
      <w:r>
        <w:rPr>
          <w:rFonts w:hint="eastAsia" w:ascii="宋体" w:hAnsi="仿宋" w:eastAsia="宋体" w:cs="宋体"/>
          <w:szCs w:val="21"/>
        </w:rPr>
        <w:t>同日，国务院总理李克强向英国首相特拉斯致唁电，对伊丽莎白二世女王逝世表示哀悼，向女王亲属和英国政府表示慰问。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bookmarkStart w:id="0" w:name="_Hlk88485011"/>
      <w:r>
        <w:rPr>
          <w:rFonts w:hint="eastAsia" w:ascii="宋体" w:hAnsi="楷体" w:eastAsia="宋体" w:cs="宋体"/>
          <w:b/>
          <w:bCs/>
          <w:iCs/>
          <w:color w:val="000000" w:themeColor="text1"/>
          <w:szCs w:val="21"/>
          <w14:textFill>
            <w14:solidFill>
              <w14:schemeClr w14:val="tx1"/>
            </w14:solidFill>
          </w14:textFill>
        </w:rPr>
        <w:t>（7）</w:t>
      </w:r>
      <w:bookmarkEnd w:id="0"/>
      <w:r>
        <w:rPr>
          <w:rFonts w:hint="eastAsia" w:ascii="宋体" w:hAnsi="楷体" w:eastAsia="宋体" w:cs="宋体"/>
          <w:b/>
          <w:bCs/>
          <w:iCs/>
          <w:color w:val="000000" w:themeColor="text1"/>
          <w:szCs w:val="21"/>
          <w14:textFill>
            <w14:solidFill>
              <w14:schemeClr w14:val="tx1"/>
            </w14:solidFill>
          </w14:textFill>
        </w:rPr>
        <w:t>习近平致电祝贺洛伦索当选连任安哥拉共和国总统</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rPr>
      </w:pPr>
      <w:r>
        <w:rPr>
          <w:rFonts w:hint="eastAsia" w:hAnsi="仿宋" w:cs="宋体"/>
          <w:color w:val="000000"/>
          <w:spacing w:val="8"/>
          <w:sz w:val="21"/>
          <w:szCs w:val="21"/>
        </w:rPr>
        <w:t>9月8日，国家主席习近平致电</w:t>
      </w:r>
      <w:r>
        <w:rPr>
          <w:rFonts w:hint="eastAsia" w:hAnsi="仿宋" w:cs="宋体"/>
          <w:b/>
          <w:bCs/>
          <w:color w:val="000000"/>
          <w:spacing w:val="8"/>
          <w:sz w:val="21"/>
          <w:szCs w:val="21"/>
        </w:rPr>
        <w:t>若昂·洛伦索</w:t>
      </w:r>
      <w:r>
        <w:rPr>
          <w:rFonts w:hint="eastAsia" w:hAnsi="仿宋" w:cs="宋体"/>
          <w:color w:val="000000"/>
          <w:spacing w:val="8"/>
          <w:sz w:val="21"/>
          <w:szCs w:val="21"/>
        </w:rPr>
        <w:t>，祝贺他当选</w:t>
      </w:r>
      <w:r>
        <w:rPr>
          <w:rFonts w:hint="eastAsia" w:hAnsi="仿宋" w:cs="宋体"/>
          <w:b/>
          <w:bCs/>
          <w:color w:val="000000"/>
          <w:spacing w:val="8"/>
          <w:sz w:val="21"/>
          <w:szCs w:val="21"/>
        </w:rPr>
        <w:t>连任安哥拉共和国总统</w:t>
      </w:r>
      <w:r>
        <w:rPr>
          <w:rFonts w:hint="eastAsia" w:hAnsi="仿宋" w:cs="宋体"/>
          <w:color w:val="000000"/>
          <w:spacing w:val="8"/>
          <w:sz w:val="21"/>
          <w:szCs w:val="21"/>
        </w:rPr>
        <w:t>。</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Ansi="仿宋" w:cs="宋体"/>
          <w:color w:val="000000"/>
          <w:spacing w:val="8"/>
          <w:sz w:val="21"/>
          <w:szCs w:val="21"/>
        </w:rPr>
      </w:pPr>
      <w:r>
        <w:rPr>
          <w:rFonts w:hint="eastAsia" w:hAnsi="仿宋" w:cs="宋体"/>
          <w:color w:val="000000"/>
          <w:spacing w:val="8"/>
          <w:sz w:val="21"/>
          <w:szCs w:val="21"/>
        </w:rPr>
        <w:t>习近平指出，近年来，中安关系发展势头良好，双方政治互信日益加深，务实合作有序推进，惠及两国和两国人民。我高度重视中安关系发展，愿同洛伦索总统一道努力，推动两国战略伙伴关系迈上新台阶</w:t>
      </w:r>
      <w:r>
        <w:rPr>
          <w:rFonts w:hAnsi="仿宋" w:cs="宋体"/>
          <w:color w:val="000000"/>
          <w:spacing w:val="8"/>
          <w:sz w:val="21"/>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eastAsia="zh-CN"/>
          <w14:textFill>
            <w14:solidFill>
              <w14:schemeClr w14:val="tx1"/>
            </w14:solidFill>
          </w14:textFill>
        </w:rPr>
      </w:pPr>
      <w:r>
        <w:rPr>
          <w:rFonts w:hint="eastAsia" w:ascii="宋体" w:hAnsi="楷体" w:eastAsia="宋体" w:cs="宋体"/>
          <w:b/>
          <w:bCs/>
          <w:iCs/>
          <w:color w:val="000000" w:themeColor="text1"/>
          <w:szCs w:val="21"/>
          <w:lang w:eastAsia="zh-CN"/>
          <w14:textFill>
            <w14:solidFill>
              <w14:schemeClr w14:val="tx1"/>
            </w14:solidFill>
          </w14:textFill>
        </w:rPr>
        <w:t>（</w:t>
      </w:r>
      <w:r>
        <w:rPr>
          <w:rFonts w:hint="eastAsia" w:ascii="宋体" w:hAnsi="楷体" w:eastAsia="宋体" w:cs="宋体"/>
          <w:b/>
          <w:bCs/>
          <w:iCs/>
          <w:color w:val="000000" w:themeColor="text1"/>
          <w:szCs w:val="21"/>
          <w:lang w:val="en-US" w:eastAsia="zh-CN"/>
          <w14:textFill>
            <w14:solidFill>
              <w14:schemeClr w14:val="tx1"/>
            </w14:solidFill>
          </w14:textFill>
        </w:rPr>
        <w:t>8</w:t>
      </w:r>
      <w:r>
        <w:rPr>
          <w:rFonts w:hint="eastAsia" w:ascii="宋体" w:hAnsi="楷体" w:eastAsia="宋体" w:cs="宋体"/>
          <w:b/>
          <w:bCs/>
          <w:iCs/>
          <w:color w:val="000000" w:themeColor="text1"/>
          <w:szCs w:val="21"/>
          <w:lang w:eastAsia="zh-CN"/>
          <w14:textFill>
            <w14:solidFill>
              <w14:schemeClr w14:val="tx1"/>
            </w14:solidFill>
          </w14:textFill>
        </w:rPr>
        <w:t>）习近平致电祝贺英国国王查尔斯三世登基</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lang w:eastAsia="zh-CN"/>
        </w:rPr>
      </w:pPr>
      <w:r>
        <w:rPr>
          <w:rFonts w:hint="eastAsia" w:hAnsi="仿宋" w:cs="宋体"/>
          <w:color w:val="000000"/>
          <w:spacing w:val="8"/>
          <w:sz w:val="21"/>
          <w:szCs w:val="21"/>
          <w:lang w:eastAsia="zh-CN"/>
        </w:rPr>
        <w:t>国家主席习近平10日向英国国王查尔斯三世致贺电，对</w:t>
      </w:r>
      <w:r>
        <w:rPr>
          <w:rFonts w:hint="eastAsia" w:hAnsi="仿宋" w:cs="宋体"/>
          <w:b/>
          <w:bCs/>
          <w:color w:val="000000"/>
          <w:spacing w:val="8"/>
          <w:sz w:val="21"/>
          <w:szCs w:val="21"/>
          <w:lang w:eastAsia="zh-CN"/>
        </w:rPr>
        <w:t>查尔斯三世</w:t>
      </w:r>
      <w:r>
        <w:rPr>
          <w:rFonts w:hint="eastAsia" w:hAnsi="仿宋" w:cs="宋体"/>
          <w:color w:val="000000"/>
          <w:spacing w:val="8"/>
          <w:sz w:val="21"/>
          <w:szCs w:val="21"/>
          <w:lang w:eastAsia="zh-CN"/>
        </w:rPr>
        <w:t>登基表示祝贺。</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lang w:eastAsia="zh-CN"/>
        </w:rPr>
      </w:pPr>
      <w:r>
        <w:rPr>
          <w:rFonts w:hint="eastAsia" w:hAnsi="仿宋" w:cs="宋体"/>
          <w:color w:val="000000"/>
          <w:spacing w:val="8"/>
          <w:sz w:val="21"/>
          <w:szCs w:val="21"/>
          <w:lang w:eastAsia="zh-CN"/>
        </w:rPr>
        <w:t>习近平指出，</w:t>
      </w:r>
      <w:r>
        <w:rPr>
          <w:rFonts w:hint="eastAsia" w:hAnsi="仿宋" w:cs="宋体"/>
          <w:b/>
          <w:bCs/>
          <w:color w:val="000000"/>
          <w:spacing w:val="8"/>
          <w:sz w:val="21"/>
          <w:szCs w:val="21"/>
          <w:lang w:eastAsia="zh-CN"/>
        </w:rPr>
        <w:t>今年适逢中英建立大使级外交关系50周年</w:t>
      </w:r>
      <w:r>
        <w:rPr>
          <w:rFonts w:hint="eastAsia" w:hAnsi="仿宋" w:cs="宋体"/>
          <w:color w:val="000000"/>
          <w:spacing w:val="8"/>
          <w:sz w:val="21"/>
          <w:szCs w:val="21"/>
          <w:lang w:eastAsia="zh-CN"/>
        </w:rPr>
        <w:t>，我愿同查尔斯三世国王一道努力，增进两国人民相互理解和友谊，扩大友好交流和互利合作，加强全球性议题的沟通，造福两国和两国人民，为世界和平与发展贡献力量。</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eastAsia="zh-CN"/>
          <w14:textFill>
            <w14:solidFill>
              <w14:schemeClr w14:val="tx1"/>
            </w14:solidFill>
          </w14:textFill>
        </w:rPr>
      </w:pPr>
      <w:r>
        <w:rPr>
          <w:rFonts w:hint="eastAsia" w:ascii="宋体" w:hAnsi="楷体" w:eastAsia="宋体" w:cs="宋体"/>
          <w:b/>
          <w:bCs/>
          <w:iCs/>
          <w:color w:val="000000" w:themeColor="text1"/>
          <w:szCs w:val="21"/>
          <w:lang w:eastAsia="zh-CN"/>
          <w14:textFill>
            <w14:solidFill>
              <w14:schemeClr w14:val="tx1"/>
            </w14:solidFill>
          </w14:textFill>
        </w:rPr>
        <w:t>（</w:t>
      </w:r>
      <w:r>
        <w:rPr>
          <w:rFonts w:hint="eastAsia" w:ascii="宋体" w:hAnsi="楷体" w:eastAsia="宋体" w:cs="宋体"/>
          <w:b/>
          <w:bCs/>
          <w:iCs/>
          <w:color w:val="000000" w:themeColor="text1"/>
          <w:szCs w:val="21"/>
          <w:lang w:val="en-US" w:eastAsia="zh-CN"/>
          <w14:textFill>
            <w14:solidFill>
              <w14:schemeClr w14:val="tx1"/>
            </w14:solidFill>
          </w14:textFill>
        </w:rPr>
        <w:t>9</w:t>
      </w:r>
      <w:r>
        <w:rPr>
          <w:rFonts w:hint="eastAsia" w:ascii="宋体" w:hAnsi="楷体" w:eastAsia="宋体" w:cs="宋体"/>
          <w:b/>
          <w:bCs/>
          <w:iCs/>
          <w:color w:val="000000" w:themeColor="text1"/>
          <w:szCs w:val="21"/>
          <w:lang w:eastAsia="zh-CN"/>
          <w14:textFill>
            <w14:solidFill>
              <w14:schemeClr w14:val="tx1"/>
            </w14:solidFill>
          </w14:textFill>
        </w:rPr>
        <w:t>）习近平同多哥总统就中多建交50周年互致贺电</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lang w:eastAsia="zh-CN"/>
        </w:rPr>
      </w:pPr>
      <w:r>
        <w:rPr>
          <w:rFonts w:hint="eastAsia" w:hAnsi="仿宋" w:cs="宋体"/>
          <w:color w:val="000000"/>
          <w:spacing w:val="8"/>
          <w:sz w:val="21"/>
          <w:szCs w:val="21"/>
          <w:lang w:eastAsia="zh-CN"/>
        </w:rPr>
        <w:t>9月19日，国家主席习近平同</w:t>
      </w:r>
      <w:r>
        <w:rPr>
          <w:rFonts w:hint="eastAsia" w:hAnsi="仿宋" w:cs="宋体"/>
          <w:b/>
          <w:bCs/>
          <w:color w:val="000000"/>
          <w:spacing w:val="8"/>
          <w:sz w:val="21"/>
          <w:szCs w:val="21"/>
          <w:lang w:eastAsia="zh-CN"/>
        </w:rPr>
        <w:t>多哥总统福雷互致贺电，庆祝两国建交50周年</w:t>
      </w:r>
      <w:r>
        <w:rPr>
          <w:rFonts w:hint="eastAsia" w:hAnsi="仿宋" w:cs="宋体"/>
          <w:color w:val="000000"/>
          <w:spacing w:val="8"/>
          <w:sz w:val="21"/>
          <w:szCs w:val="21"/>
          <w:lang w:eastAsia="zh-CN"/>
        </w:rPr>
        <w:t>。</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lang w:eastAsia="zh-CN"/>
        </w:rPr>
      </w:pPr>
      <w:r>
        <w:rPr>
          <w:rFonts w:hint="eastAsia" w:hAnsi="仿宋" w:cs="宋体"/>
          <w:color w:val="000000"/>
          <w:spacing w:val="8"/>
          <w:sz w:val="21"/>
          <w:szCs w:val="21"/>
          <w:lang w:eastAsia="zh-CN"/>
        </w:rPr>
        <w:t>习近平指出，中多传统友谊深厚。建交半个世纪以来，无论国际风云如何变幻，双方始终真诚友好，在涉及彼此核心利益和重大关切问题上坚定相互支持，务实合作成果丰硕，给两国人民带来实实在在福祉。面对新冠肺炎疫情，两国人民守望相助、共克时艰，谱写了中多友谊新篇章。我高度重视中多关系发展，愿同福雷总统一道努力，</w:t>
      </w:r>
      <w:r>
        <w:rPr>
          <w:rFonts w:hint="eastAsia" w:hAnsi="仿宋" w:cs="宋体"/>
          <w:b/>
          <w:bCs/>
          <w:color w:val="000000"/>
          <w:spacing w:val="8"/>
          <w:sz w:val="21"/>
          <w:szCs w:val="21"/>
          <w:lang w:eastAsia="zh-CN"/>
        </w:rPr>
        <w:t>以两国建交50周年为契机，巩固政治互信，在共建“一带一路”和中非合作论坛框架内深化各领域合作</w:t>
      </w:r>
      <w:r>
        <w:rPr>
          <w:rFonts w:hint="eastAsia" w:hAnsi="仿宋" w:cs="宋体"/>
          <w:color w:val="000000"/>
          <w:spacing w:val="8"/>
          <w:sz w:val="21"/>
          <w:szCs w:val="21"/>
          <w:lang w:eastAsia="zh-CN"/>
        </w:rPr>
        <w:t>，推动中多关系迈上新台阶，为构建更加紧密的中非命运共同体作出积极贡献。</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lang w:eastAsia="zh-CN"/>
        </w:rPr>
      </w:pPr>
      <w:r>
        <w:rPr>
          <w:rFonts w:hint="eastAsia" w:hAnsi="仿宋" w:cs="宋体"/>
          <w:color w:val="000000"/>
          <w:spacing w:val="8"/>
          <w:sz w:val="21"/>
          <w:szCs w:val="21"/>
          <w:lang w:eastAsia="zh-CN"/>
        </w:rPr>
        <w:t>福雷表示，多中建交50年来，两国伙伴关系坚定稳固、富有成效。在两国领导人共同关心和推动下，两国关系不断发展壮大，硕果累累，惠及两国民众。中国始终是多哥探索全面、可持续发展道路上的关键战略伙伴。我们赞赏中国一如既往坚定同非洲国家站在一起，致力于强化中非伙伴关系，实现共同繁荣。多哥毫不动摇坚持一个中国原则。我愿同习近平主席一道努力，推动多中友好合作关系不断加强。</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4" w:firstLineChars="200"/>
        <w:contextualSpacing/>
        <w:jc w:val="both"/>
        <w:textAlignment w:val="auto"/>
        <w:outlineLvl w:val="3"/>
        <w:rPr>
          <w:rFonts w:hint="eastAsia" w:hAnsi="仿宋" w:cs="宋体"/>
          <w:b/>
          <w:bCs/>
          <w:color w:val="000000"/>
          <w:spacing w:val="8"/>
          <w:sz w:val="21"/>
          <w:szCs w:val="21"/>
          <w:lang w:eastAsia="zh-CN"/>
        </w:rPr>
      </w:pPr>
      <w:r>
        <w:rPr>
          <w:rFonts w:hint="eastAsia" w:hAnsi="仿宋" w:cs="宋体"/>
          <w:b/>
          <w:bCs/>
          <w:color w:val="000000"/>
          <w:spacing w:val="8"/>
          <w:sz w:val="21"/>
          <w:szCs w:val="21"/>
          <w:lang w:eastAsia="zh-CN"/>
        </w:rPr>
        <w:t>（</w:t>
      </w:r>
      <w:r>
        <w:rPr>
          <w:rFonts w:hint="eastAsia" w:hAnsi="仿宋" w:cs="宋体"/>
          <w:b/>
          <w:bCs/>
          <w:color w:val="000000"/>
          <w:spacing w:val="8"/>
          <w:sz w:val="21"/>
          <w:szCs w:val="21"/>
          <w:lang w:val="en-US" w:eastAsia="zh-CN"/>
        </w:rPr>
        <w:t>10</w:t>
      </w:r>
      <w:r>
        <w:rPr>
          <w:rFonts w:hint="eastAsia" w:hAnsi="仿宋" w:cs="宋体"/>
          <w:b/>
          <w:bCs/>
          <w:color w:val="000000"/>
          <w:spacing w:val="8"/>
          <w:sz w:val="21"/>
          <w:szCs w:val="21"/>
          <w:lang w:eastAsia="zh-CN"/>
        </w:rPr>
        <w:t>）习近平就俄罗斯伊热夫斯克市发生校园枪击事件向俄罗斯总统致慰问电</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lang w:eastAsia="zh-CN"/>
        </w:rPr>
      </w:pPr>
      <w:r>
        <w:rPr>
          <w:rFonts w:hint="eastAsia" w:hAnsi="仿宋" w:cs="宋体"/>
          <w:color w:val="000000"/>
          <w:spacing w:val="8"/>
          <w:sz w:val="21"/>
          <w:szCs w:val="21"/>
          <w:lang w:eastAsia="zh-CN"/>
        </w:rPr>
        <w:t>国家主席习近平27日就俄罗斯伊热夫斯克市发生校园枪击事件向俄罗斯总统普京致慰问电。</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lang w:eastAsia="zh-CN"/>
        </w:rPr>
      </w:pPr>
      <w:r>
        <w:rPr>
          <w:rFonts w:hint="eastAsia" w:hAnsi="仿宋" w:cs="宋体"/>
          <w:color w:val="000000"/>
          <w:spacing w:val="8"/>
          <w:sz w:val="21"/>
          <w:szCs w:val="21"/>
          <w:lang w:eastAsia="zh-CN"/>
        </w:rPr>
        <w:t>习近平在慰问电中表示，惊悉贵国伊热夫斯克市发生校园枪击事件，我谨代表中国政府和中国人民，并以我个人的名义，向遇难者表示深切哀悼，向遇难者家属致以诚挚慰问。</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4" w:firstLineChars="200"/>
        <w:contextualSpacing/>
        <w:jc w:val="both"/>
        <w:textAlignment w:val="auto"/>
        <w:outlineLvl w:val="3"/>
        <w:rPr>
          <w:rFonts w:hint="eastAsia" w:hAnsi="仿宋" w:cs="宋体"/>
          <w:b/>
          <w:bCs/>
          <w:color w:val="000000"/>
          <w:spacing w:val="8"/>
          <w:sz w:val="21"/>
          <w:szCs w:val="21"/>
          <w:lang w:eastAsia="zh-CN"/>
        </w:rPr>
      </w:pPr>
      <w:r>
        <w:rPr>
          <w:rFonts w:hint="eastAsia" w:hAnsi="仿宋" w:cs="宋体"/>
          <w:b/>
          <w:bCs/>
          <w:color w:val="000000"/>
          <w:spacing w:val="8"/>
          <w:sz w:val="21"/>
          <w:szCs w:val="21"/>
          <w:lang w:eastAsia="zh-CN"/>
        </w:rPr>
        <w:t>（</w:t>
      </w:r>
      <w:r>
        <w:rPr>
          <w:rFonts w:hint="eastAsia" w:hAnsi="仿宋" w:cs="宋体"/>
          <w:b/>
          <w:bCs/>
          <w:color w:val="000000"/>
          <w:spacing w:val="8"/>
          <w:sz w:val="21"/>
          <w:szCs w:val="21"/>
          <w:lang w:val="en-US" w:eastAsia="zh-CN"/>
        </w:rPr>
        <w:t>11</w:t>
      </w:r>
      <w:r>
        <w:rPr>
          <w:rFonts w:hint="eastAsia" w:hAnsi="仿宋" w:cs="宋体"/>
          <w:b/>
          <w:bCs/>
          <w:color w:val="000000"/>
          <w:spacing w:val="8"/>
          <w:sz w:val="21"/>
          <w:szCs w:val="21"/>
          <w:lang w:eastAsia="zh-CN"/>
        </w:rPr>
        <w:t>）习近平同日本首相就中日邦交正常化50周年互致贺电 李克强同日本首相互致贺电</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lang w:eastAsia="zh-CN"/>
        </w:rPr>
      </w:pPr>
      <w:r>
        <w:rPr>
          <w:rFonts w:hint="eastAsia" w:hAnsi="仿宋" w:cs="宋体"/>
          <w:color w:val="000000"/>
          <w:spacing w:val="8"/>
          <w:sz w:val="21"/>
          <w:szCs w:val="21"/>
          <w:lang w:eastAsia="zh-CN"/>
        </w:rPr>
        <w:t>9月29日，国家主席习近平就</w:t>
      </w:r>
      <w:r>
        <w:rPr>
          <w:rFonts w:hint="eastAsia" w:hAnsi="仿宋" w:cs="宋体"/>
          <w:b/>
          <w:bCs/>
          <w:color w:val="000000"/>
          <w:spacing w:val="8"/>
          <w:sz w:val="21"/>
          <w:szCs w:val="21"/>
          <w:lang w:eastAsia="zh-CN"/>
        </w:rPr>
        <w:t>中日邦交正常化50周年</w:t>
      </w:r>
      <w:r>
        <w:rPr>
          <w:rFonts w:hint="eastAsia" w:hAnsi="仿宋" w:cs="宋体"/>
          <w:color w:val="000000"/>
          <w:spacing w:val="8"/>
          <w:sz w:val="21"/>
          <w:szCs w:val="21"/>
          <w:lang w:eastAsia="zh-CN"/>
        </w:rPr>
        <w:t>同日本首相</w:t>
      </w:r>
      <w:r>
        <w:rPr>
          <w:rFonts w:hint="eastAsia" w:hAnsi="仿宋" w:cs="宋体"/>
          <w:b/>
          <w:bCs/>
          <w:color w:val="000000"/>
          <w:spacing w:val="8"/>
          <w:sz w:val="21"/>
          <w:szCs w:val="21"/>
          <w:lang w:eastAsia="zh-CN"/>
        </w:rPr>
        <w:t>岸田文雄</w:t>
      </w:r>
      <w:r>
        <w:rPr>
          <w:rFonts w:hint="eastAsia" w:hAnsi="仿宋" w:cs="宋体"/>
          <w:color w:val="000000"/>
          <w:spacing w:val="8"/>
          <w:sz w:val="21"/>
          <w:szCs w:val="21"/>
          <w:lang w:eastAsia="zh-CN"/>
        </w:rPr>
        <w:t>互致贺电。</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lang w:eastAsia="zh-CN"/>
        </w:rPr>
      </w:pPr>
      <w:r>
        <w:rPr>
          <w:rFonts w:hint="eastAsia" w:hAnsi="仿宋" w:cs="宋体"/>
          <w:color w:val="000000"/>
          <w:spacing w:val="8"/>
          <w:sz w:val="21"/>
          <w:szCs w:val="21"/>
          <w:lang w:eastAsia="zh-CN"/>
        </w:rPr>
        <w:t>习近平指出，50年前的今天，中日两国老一辈领导人审时度势，高瞻远瞩，作出实现中日邦交正常化的重大政治决断，揭开了两国关系崭新篇章。50年来，在两国政府和两国人民共同努力下，</w:t>
      </w:r>
      <w:r>
        <w:rPr>
          <w:rFonts w:hint="eastAsia" w:hAnsi="仿宋" w:cs="宋体"/>
          <w:b/>
          <w:bCs/>
          <w:color w:val="000000"/>
          <w:spacing w:val="8"/>
          <w:sz w:val="21"/>
          <w:szCs w:val="21"/>
          <w:lang w:eastAsia="zh-CN"/>
        </w:rPr>
        <w:t>双方先后达成四个政治文件【中日两国实现邦交正常化以来，双方已签署四个政治文件。分别是1972年恢复邦交时发表的《中日联合声明》、1978年两国签署的《中日和平友好条约》、1998年双方发表《中日联合宣言》及2008年两国发表的《中日关于全面推进战略互惠关系的联合声明》。这四个政治文件从法律上巩固了两国关系的政治基础，是中日两国发展合作关系的基石】和一系列重要共识</w:t>
      </w:r>
      <w:r>
        <w:rPr>
          <w:rFonts w:hint="eastAsia" w:hAnsi="仿宋" w:cs="宋体"/>
          <w:color w:val="000000"/>
          <w:spacing w:val="8"/>
          <w:sz w:val="21"/>
          <w:szCs w:val="21"/>
          <w:lang w:eastAsia="zh-CN"/>
        </w:rPr>
        <w:t>，各领域交流合作不断深化，给两国和两国人民带来重要福祉，也促进了地区乃至世界和平与发展。</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lang w:eastAsia="zh-CN"/>
        </w:rPr>
      </w:pPr>
      <w:r>
        <w:rPr>
          <w:rFonts w:hint="eastAsia" w:hAnsi="仿宋" w:cs="宋体"/>
          <w:color w:val="000000"/>
          <w:spacing w:val="8"/>
          <w:sz w:val="21"/>
          <w:szCs w:val="21"/>
          <w:lang w:eastAsia="zh-CN"/>
        </w:rPr>
        <w:t>习近平强调，我高度重视中日关系发展，愿同岸田文雄首相一道，引领双方以邦交正常化50周年为契机，顺应潮流大势，共同致力于构建契合新时代要求的中日关系。</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lang w:eastAsia="zh-CN"/>
        </w:rPr>
      </w:pPr>
      <w:r>
        <w:rPr>
          <w:rFonts w:hint="eastAsia" w:hAnsi="仿宋" w:cs="宋体"/>
          <w:color w:val="000000"/>
          <w:spacing w:val="8"/>
          <w:sz w:val="21"/>
          <w:szCs w:val="21"/>
          <w:lang w:eastAsia="zh-CN"/>
        </w:rPr>
        <w:t>岸田文雄表示，50年前，日中两国老一辈领导人秉持战略思维和政治勇气，开辟了日中关系新的历史进程。50年来，日中两国在经济、文化、人员往来等广泛领域合作取得长足发展。双方携手开创日中关系新未来，具有重要意义。日方愿同中方一道，着眼下一个50年，</w:t>
      </w:r>
      <w:r>
        <w:rPr>
          <w:rFonts w:hint="eastAsia" w:hAnsi="仿宋" w:cs="宋体"/>
          <w:b/>
          <w:bCs/>
          <w:color w:val="000000"/>
          <w:spacing w:val="8"/>
          <w:sz w:val="21"/>
          <w:szCs w:val="21"/>
          <w:lang w:eastAsia="zh-CN"/>
        </w:rPr>
        <w:t>推动构筑建设性、稳定的日中关系</w:t>
      </w:r>
      <w:r>
        <w:rPr>
          <w:rFonts w:hint="eastAsia" w:hAnsi="仿宋" w:cs="宋体"/>
          <w:color w:val="000000"/>
          <w:spacing w:val="8"/>
          <w:sz w:val="21"/>
          <w:szCs w:val="21"/>
          <w:lang w:eastAsia="zh-CN"/>
        </w:rPr>
        <w:t>，共同促进两国、地区和世界的和平与繁荣。</w:t>
      </w:r>
    </w:p>
    <w:p>
      <w:pPr>
        <w:pStyle w:val="9"/>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52" w:firstLineChars="200"/>
        <w:contextualSpacing/>
        <w:jc w:val="both"/>
        <w:textAlignment w:val="auto"/>
        <w:rPr>
          <w:rFonts w:hint="eastAsia" w:hAnsi="仿宋" w:cs="宋体"/>
          <w:color w:val="000000"/>
          <w:spacing w:val="8"/>
          <w:sz w:val="21"/>
          <w:szCs w:val="21"/>
          <w:lang w:eastAsia="zh-CN"/>
        </w:rPr>
      </w:pPr>
      <w:r>
        <w:rPr>
          <w:rFonts w:hint="eastAsia" w:hAnsi="仿宋" w:cs="宋体"/>
          <w:color w:val="000000"/>
          <w:spacing w:val="8"/>
          <w:sz w:val="21"/>
          <w:szCs w:val="21"/>
          <w:lang w:eastAsia="zh-CN"/>
        </w:rPr>
        <w:t>同日，国务院总理李克强同岸田文雄互致贺电。李克强表示，</w:t>
      </w:r>
      <w:r>
        <w:rPr>
          <w:rFonts w:hint="eastAsia" w:hAnsi="仿宋" w:cs="宋体"/>
          <w:b/>
          <w:bCs/>
          <w:color w:val="000000"/>
          <w:spacing w:val="8"/>
          <w:sz w:val="21"/>
          <w:szCs w:val="21"/>
          <w:lang w:eastAsia="zh-CN"/>
        </w:rPr>
        <w:t>中日两国地缘相近、文缘相通，同为地区和国际社会重要国家。</w:t>
      </w:r>
      <w:r>
        <w:rPr>
          <w:rFonts w:hint="eastAsia" w:hAnsi="仿宋" w:cs="宋体"/>
          <w:color w:val="000000"/>
          <w:spacing w:val="8"/>
          <w:sz w:val="21"/>
          <w:szCs w:val="21"/>
          <w:lang w:eastAsia="zh-CN"/>
        </w:rPr>
        <w:t>中方愿同日方一道，致力和平友好共处，维护两国关系政治基础，深化各领域交流合作，妥善管控矛盾分歧，推动中日关系以邦交正常化50周年为新起点，持续健康稳定前行。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3</w:t>
      </w:r>
      <w:r>
        <w:rPr>
          <w:rFonts w:hint="eastAsia" w:ascii="宋体" w:hAnsi="楷体" w:eastAsia="宋体" w:cs="宋体"/>
          <w:b/>
          <w:bCs/>
          <w:iCs/>
          <w:color w:val="000000" w:themeColor="text1"/>
          <w:szCs w:val="21"/>
          <w14:textFill>
            <w14:solidFill>
              <w14:schemeClr w14:val="tx1"/>
            </w14:solidFill>
          </w14:textFill>
        </w:rPr>
        <w:t>.李克强主持召开国务院常务会议汇总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（1）</w:t>
      </w:r>
      <w:r>
        <w:rPr>
          <w:rFonts w:hint="eastAsia" w:ascii="宋体" w:hAnsi="楷体" w:eastAsia="宋体" w:cs="宋体"/>
          <w:b/>
          <w:bCs/>
          <w:iCs/>
          <w:color w:val="000000" w:themeColor="text1"/>
          <w:szCs w:val="21"/>
          <w:lang w:val="en-US" w:eastAsia="zh-CN"/>
          <w14:textFill>
            <w14:solidFill>
              <w14:schemeClr w14:val="tx1"/>
            </w14:solidFill>
          </w14:textFill>
        </w:rPr>
        <w:t>9月7日常务会议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cs="宋体"/>
          <w:b w:val="0"/>
          <w:bCs w:val="0"/>
          <w:iCs/>
          <w:color w:val="000000" w:themeColor="text1"/>
          <w:szCs w:val="21"/>
          <w14:textFill>
            <w14:solidFill>
              <w14:schemeClr w14:val="tx1"/>
            </w14:solidFill>
          </w14:textFill>
        </w:rPr>
      </w:pPr>
      <w:r>
        <w:rPr>
          <w:rFonts w:hint="eastAsia" w:ascii="宋体" w:eastAsia="宋体" w:cs="宋体"/>
          <w:b w:val="0"/>
          <w:bCs w:val="0"/>
          <w:iCs/>
          <w:color w:val="000000" w:themeColor="text1"/>
          <w:szCs w:val="21"/>
          <w14:textFill>
            <w14:solidFill>
              <w14:schemeClr w14:val="tx1"/>
            </w14:solidFill>
          </w14:textFill>
        </w:rPr>
        <w:t>国务院总理李克强7日主持召开国务院常务会议，部署加力支持就业创业的政策，拓展就业空间，培育壮大市场主体和经济新动能；决定对部分领域设备更新改造贷款阶段性财政贴息和加大社会服务业信贷支持，促进消费发挥主拉动作用；部署阶段性支持企业创新的减税政策，激励企业增加投入提升创新能力；确定依法盘活地方专项债结存限额的举措，更好发挥有效投资一举多得作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cs="宋体"/>
          <w:b w:val="0"/>
          <w:bCs w:val="0"/>
          <w:iCs/>
          <w:color w:val="000000" w:themeColor="text1"/>
          <w:szCs w:val="21"/>
          <w14:textFill>
            <w14:solidFill>
              <w14:schemeClr w14:val="tx1"/>
            </w14:solidFill>
          </w14:textFill>
        </w:rPr>
      </w:pPr>
      <w:r>
        <w:rPr>
          <w:rFonts w:hint="eastAsia" w:ascii="宋体" w:eastAsia="宋体" w:cs="宋体"/>
          <w:b w:val="0"/>
          <w:bCs w:val="0"/>
          <w:iCs/>
          <w:color w:val="000000" w:themeColor="text1"/>
          <w:szCs w:val="21"/>
          <w14:textFill>
            <w14:solidFill>
              <w14:schemeClr w14:val="tx1"/>
            </w14:solidFill>
          </w14:textFill>
        </w:rPr>
        <w:t>会议指出，</w:t>
      </w:r>
      <w:r>
        <w:rPr>
          <w:rFonts w:hint="eastAsia" w:ascii="宋体" w:eastAsia="宋体" w:cs="宋体"/>
          <w:b/>
          <w:bCs/>
          <w:iCs/>
          <w:color w:val="000000" w:themeColor="text1"/>
          <w:szCs w:val="21"/>
          <w14:textFill>
            <w14:solidFill>
              <w14:schemeClr w14:val="tx1"/>
            </w14:solidFill>
          </w14:textFill>
        </w:rPr>
        <w:t>就业是民生之本，创业能带就业。</w:t>
      </w:r>
      <w:r>
        <w:rPr>
          <w:rFonts w:hint="eastAsia" w:ascii="宋体" w:eastAsia="宋体" w:cs="宋体"/>
          <w:b w:val="0"/>
          <w:bCs w:val="0"/>
          <w:iCs/>
          <w:color w:val="000000" w:themeColor="text1"/>
          <w:szCs w:val="21"/>
          <w14:textFill>
            <w14:solidFill>
              <w14:schemeClr w14:val="tx1"/>
            </w14:solidFill>
          </w14:textFill>
        </w:rPr>
        <w:t>要贯彻党中央、国务院部署，压实地方责任，加力促就业创业。一是将实施留工培训补助地区，</w:t>
      </w:r>
      <w:r>
        <w:rPr>
          <w:rFonts w:hint="eastAsia" w:ascii="宋体" w:eastAsia="宋体" w:cs="宋体"/>
          <w:b/>
          <w:bCs/>
          <w:iCs/>
          <w:color w:val="000000" w:themeColor="text1"/>
          <w:szCs w:val="21"/>
          <w14:textFill>
            <w14:solidFill>
              <w14:schemeClr w14:val="tx1"/>
            </w14:solidFill>
          </w14:textFill>
        </w:rPr>
        <w:t>由失业保险金结余备付24个月放宽到18个月</w:t>
      </w:r>
      <w:r>
        <w:rPr>
          <w:rFonts w:hint="eastAsia" w:ascii="宋体" w:eastAsia="宋体" w:cs="宋体"/>
          <w:b w:val="0"/>
          <w:bCs w:val="0"/>
          <w:iCs/>
          <w:color w:val="000000" w:themeColor="text1"/>
          <w:szCs w:val="21"/>
          <w14:textFill>
            <w14:solidFill>
              <w14:schemeClr w14:val="tx1"/>
            </w14:solidFill>
          </w14:textFill>
        </w:rPr>
        <w:t>。将两年内未就业毕业生、登记失业青年纳入扩岗补助。对失业人员及时发放失业保险金。二是对平台灵活就业人员按规定给予社保补贴，运用专项贷款支持平台企业。</w:t>
      </w:r>
      <w:r>
        <w:rPr>
          <w:rFonts w:hint="eastAsia" w:ascii="宋体" w:eastAsia="宋体" w:cs="宋体"/>
          <w:b/>
          <w:bCs/>
          <w:iCs/>
          <w:color w:val="000000" w:themeColor="text1"/>
          <w:szCs w:val="21"/>
          <w14:textFill>
            <w14:solidFill>
              <w14:schemeClr w14:val="tx1"/>
            </w14:solidFill>
          </w14:textFill>
        </w:rPr>
        <w:t>三是创业担保贷款人因疫情遇困的可展期1年还款</w:t>
      </w:r>
      <w:r>
        <w:rPr>
          <w:rFonts w:hint="eastAsia" w:ascii="宋体" w:eastAsia="宋体" w:cs="宋体"/>
          <w:b w:val="0"/>
          <w:bCs w:val="0"/>
          <w:iCs/>
          <w:color w:val="000000" w:themeColor="text1"/>
          <w:szCs w:val="21"/>
          <w14:textFill>
            <w14:solidFill>
              <w14:schemeClr w14:val="tx1"/>
            </w14:solidFill>
          </w14:textFill>
        </w:rPr>
        <w:t>。增加中小微企业信用贷、续贷等。四是加大对创业投资的政策支持。五是政府投资的孵化基地尽其所能免费供给初创企业场地。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cs="宋体"/>
          <w:b w:val="0"/>
          <w:bCs w:val="0"/>
          <w:iCs/>
          <w:color w:val="000000" w:themeColor="text1"/>
          <w:szCs w:val="21"/>
          <w14:textFill>
            <w14:solidFill>
              <w14:schemeClr w14:val="tx1"/>
            </w14:solidFill>
          </w14:textFill>
        </w:rPr>
      </w:pPr>
      <w:r>
        <w:rPr>
          <w:rFonts w:hint="eastAsia" w:ascii="宋体" w:eastAsia="宋体" w:cs="宋体"/>
          <w:b w:val="0"/>
          <w:bCs w:val="0"/>
          <w:iCs/>
          <w:color w:val="000000" w:themeColor="text1"/>
          <w:szCs w:val="21"/>
          <w14:textFill>
            <w14:solidFill>
              <w14:schemeClr w14:val="tx1"/>
            </w14:solidFill>
          </w14:textFill>
        </w:rPr>
        <w:t>会议指出，</w:t>
      </w:r>
      <w:r>
        <w:rPr>
          <w:rFonts w:hint="eastAsia" w:ascii="宋体" w:eastAsia="宋体" w:cs="宋体"/>
          <w:b/>
          <w:bCs/>
          <w:iCs/>
          <w:color w:val="FF0000"/>
          <w:szCs w:val="21"/>
        </w:rPr>
        <w:t>需求不足</w:t>
      </w:r>
      <w:r>
        <w:rPr>
          <w:rFonts w:hint="eastAsia" w:ascii="宋体" w:eastAsia="宋体" w:cs="宋体"/>
          <w:b/>
          <w:bCs/>
          <w:iCs/>
          <w:color w:val="000000" w:themeColor="text1"/>
          <w:szCs w:val="21"/>
          <w14:textFill>
            <w14:solidFill>
              <w14:schemeClr w14:val="tx1"/>
            </w14:solidFill>
          </w14:textFill>
        </w:rPr>
        <w:t>是突出矛盾，要以消费和投资拉需求、促进社会投资、以投资带消费。</w:t>
      </w:r>
      <w:r>
        <w:rPr>
          <w:rFonts w:hint="eastAsia" w:ascii="宋体" w:eastAsia="宋体" w:cs="宋体"/>
          <w:b w:val="0"/>
          <w:bCs w:val="0"/>
          <w:iCs/>
          <w:color w:val="000000" w:themeColor="text1"/>
          <w:szCs w:val="21"/>
          <w14:textFill>
            <w14:solidFill>
              <w14:schemeClr w14:val="tx1"/>
            </w14:solidFill>
          </w14:textFill>
        </w:rPr>
        <w:t>设备更新改造有利于增加制造业和服务业现实需求、提振市场信心。对高校、职业院校和实训基地、医院、新型基础设施和中小微企业、个体工商户等设备购置与更新新增贷款，实施阶段性鼓励政策，中央财政贴息2.5个百分点，期限2年。申请贴息截至年底。相应增加货币政策对商业银行配套融资的支持。同时，加大对社会服务业信贷支持，以扩消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cs="宋体"/>
          <w:b w:val="0"/>
          <w:bCs w:val="0"/>
          <w:iCs/>
          <w:color w:val="000000" w:themeColor="text1"/>
          <w:szCs w:val="21"/>
          <w14:textFill>
            <w14:solidFill>
              <w14:schemeClr w14:val="tx1"/>
            </w14:solidFill>
          </w14:textFill>
        </w:rPr>
      </w:pPr>
      <w:r>
        <w:rPr>
          <w:rFonts w:hint="eastAsia" w:ascii="宋体" w:eastAsia="宋体" w:cs="宋体"/>
          <w:b w:val="0"/>
          <w:bCs w:val="0"/>
          <w:iCs/>
          <w:color w:val="000000" w:themeColor="text1"/>
          <w:szCs w:val="21"/>
          <w14:textFill>
            <w14:solidFill>
              <w14:schemeClr w14:val="tx1"/>
            </w14:solidFill>
          </w14:textFill>
        </w:rPr>
        <w:t>会议指出，</w:t>
      </w:r>
      <w:r>
        <w:rPr>
          <w:rFonts w:hint="eastAsia" w:ascii="宋体" w:eastAsia="宋体" w:cs="宋体"/>
          <w:b/>
          <w:bCs/>
          <w:iCs/>
          <w:color w:val="FF0000"/>
          <w:szCs w:val="21"/>
        </w:rPr>
        <w:t>企业</w:t>
      </w:r>
      <w:r>
        <w:rPr>
          <w:rFonts w:hint="eastAsia" w:ascii="宋体" w:eastAsia="宋体" w:cs="宋体"/>
          <w:b/>
          <w:bCs/>
          <w:iCs/>
          <w:color w:val="000000" w:themeColor="text1"/>
          <w:szCs w:val="21"/>
          <w14:textFill>
            <w14:solidFill>
              <w14:schemeClr w14:val="tx1"/>
            </w14:solidFill>
          </w14:textFill>
        </w:rPr>
        <w:t>是创新主体，要实施阶段性减税政策支持创新，期限截至年底，这普惠公平、高效直达。</w:t>
      </w:r>
      <w:r>
        <w:rPr>
          <w:rFonts w:hint="eastAsia" w:ascii="宋体" w:eastAsia="宋体" w:cs="宋体"/>
          <w:b w:val="0"/>
          <w:bCs w:val="0"/>
          <w:iCs/>
          <w:color w:val="000000" w:themeColor="text1"/>
          <w:szCs w:val="21"/>
          <w14:textFill>
            <w14:solidFill>
              <w14:schemeClr w14:val="tx1"/>
            </w14:solidFill>
          </w14:textFill>
        </w:rPr>
        <w:t>今年第四季度，对高新技术企业购置设备的，允许一次性税前全额扣除并100%加计扣除；对现行按75%税前加计扣除研发费用的，统一提高到100%，鼓励改造和更新设备；对企业出资科研机构等基础研究支出，税前全额扣除。</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（2）9月</w:t>
      </w:r>
      <w:r>
        <w:rPr>
          <w:rFonts w:hint="eastAsia" w:ascii="宋体" w:hAnsi="楷体" w:eastAsia="宋体" w:cs="宋体"/>
          <w:b/>
          <w:bCs/>
          <w:iCs/>
          <w:color w:val="000000" w:themeColor="text1"/>
          <w:szCs w:val="21"/>
          <w:lang w:val="en-US" w:eastAsia="zh-CN"/>
          <w14:textFill>
            <w14:solidFill>
              <w14:schemeClr w14:val="tx1"/>
            </w14:solidFill>
          </w14:textFill>
        </w:rPr>
        <w:t>13</w:t>
      </w:r>
      <w:r>
        <w:rPr>
          <w:rFonts w:hint="eastAsia" w:ascii="宋体" w:hAnsi="楷体" w:eastAsia="宋体" w:cs="宋体"/>
          <w:b/>
          <w:bCs/>
          <w:iCs/>
          <w:color w:val="000000" w:themeColor="text1"/>
          <w:szCs w:val="21"/>
          <w14:textFill>
            <w14:solidFill>
              <w14:schemeClr w14:val="tx1"/>
            </w14:solidFill>
          </w14:textFill>
        </w:rPr>
        <w:t>日常务会议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宋体"/>
          <w:iCs/>
          <w:color w:val="000000"/>
          <w:spacing w:val="8"/>
          <w:kern w:val="0"/>
          <w:szCs w:val="21"/>
        </w:rPr>
      </w:pPr>
      <w:r>
        <w:rPr>
          <w:rFonts w:hint="eastAsia" w:ascii="宋体" w:hAnsi="仿宋" w:eastAsia="宋体" w:cs="宋体"/>
          <w:iCs/>
          <w:color w:val="000000"/>
          <w:spacing w:val="8"/>
          <w:kern w:val="0"/>
          <w:szCs w:val="21"/>
        </w:rPr>
        <w:t>国务院总理李克强13日主持召开国务院常务会议，决定进一步延长制造业缓税补缴期限，加力助企纾困；确定专项再贷款与财政贴息配套支持部分领域设备更新改造，扩市场需求、增发展后劲；部署进一步稳外贸稳外资举措，助力经济巩固恢复基础；确定优化电子电器行业管理措施，降低制度性交易成本，更大激发市场活力；决定核准福建漳州二期和广东廉江一期核电项目，要求确保绝对安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宋体"/>
          <w:iCs/>
          <w:color w:val="000000"/>
          <w:spacing w:val="8"/>
          <w:kern w:val="0"/>
          <w:szCs w:val="21"/>
        </w:rPr>
      </w:pPr>
      <w:r>
        <w:rPr>
          <w:rFonts w:hint="eastAsia" w:ascii="宋体" w:hAnsi="仿宋" w:eastAsia="宋体" w:cs="宋体"/>
          <w:iCs/>
          <w:color w:val="000000"/>
          <w:spacing w:val="8"/>
          <w:kern w:val="0"/>
          <w:szCs w:val="21"/>
        </w:rPr>
        <w:t>会议指出，</w:t>
      </w:r>
      <w:r>
        <w:rPr>
          <w:rFonts w:hint="eastAsia" w:ascii="宋体" w:hAnsi="仿宋" w:eastAsia="宋体" w:cs="宋体"/>
          <w:b/>
          <w:bCs/>
          <w:iCs/>
          <w:color w:val="000000"/>
          <w:spacing w:val="8"/>
          <w:kern w:val="0"/>
          <w:szCs w:val="21"/>
        </w:rPr>
        <w:t>稳经济关键要保市场主体</w:t>
      </w:r>
      <w:r>
        <w:rPr>
          <w:rFonts w:hint="eastAsia" w:ascii="宋体" w:hAnsi="仿宋" w:eastAsia="宋体" w:cs="宋体"/>
          <w:iCs/>
          <w:color w:val="000000"/>
          <w:spacing w:val="8"/>
          <w:kern w:val="0"/>
          <w:szCs w:val="21"/>
        </w:rPr>
        <w:t>。制造业市场主体当前困难大，要按照党中央、国务院部署，加力纾困。</w:t>
      </w:r>
      <w:r>
        <w:rPr>
          <w:rFonts w:hint="eastAsia" w:ascii="宋体" w:hAnsi="仿宋" w:eastAsia="宋体" w:cs="宋体"/>
          <w:b/>
          <w:bCs/>
          <w:iCs/>
          <w:color w:val="000000"/>
          <w:spacing w:val="8"/>
          <w:kern w:val="0"/>
          <w:szCs w:val="21"/>
        </w:rPr>
        <w:t>对制造业中小微企业、个体工商户缓缴的所得税等五税两费，9月1日起再延迟4个月补缴，涉及缓税4400亿元。</w:t>
      </w:r>
      <w:r>
        <w:rPr>
          <w:rFonts w:hint="eastAsia" w:ascii="宋体" w:hAnsi="仿宋" w:eastAsia="宋体" w:cs="宋体"/>
          <w:iCs/>
          <w:color w:val="000000"/>
          <w:spacing w:val="8"/>
          <w:kern w:val="0"/>
          <w:szCs w:val="21"/>
        </w:rPr>
        <w:t>同时对制造业新增留抵税额即申即退，2个工作日到账，今年后4个月再为制造业退税320亿元。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宋体"/>
          <w:iCs/>
          <w:color w:val="000000"/>
          <w:spacing w:val="8"/>
          <w:kern w:val="0"/>
          <w:szCs w:val="21"/>
        </w:rPr>
      </w:pPr>
      <w:r>
        <w:rPr>
          <w:rFonts w:hint="eastAsia" w:ascii="宋体" w:hAnsi="仿宋" w:eastAsia="宋体" w:cs="宋体"/>
          <w:iCs/>
          <w:color w:val="000000"/>
          <w:spacing w:val="8"/>
          <w:kern w:val="0"/>
          <w:szCs w:val="21"/>
        </w:rPr>
        <w:t>会议指出，</w:t>
      </w:r>
      <w:r>
        <w:rPr>
          <w:rFonts w:hint="eastAsia" w:ascii="宋体" w:hAnsi="仿宋" w:eastAsia="宋体" w:cs="宋体"/>
          <w:b/>
          <w:bCs/>
          <w:iCs/>
          <w:color w:val="000000"/>
          <w:spacing w:val="8"/>
          <w:kern w:val="0"/>
          <w:szCs w:val="21"/>
        </w:rPr>
        <w:t>推进经济社会发展薄弱领域设备更新改造，有利于扩大制造业需求，推动消费恢复成为经济主拉动力。</w:t>
      </w:r>
      <w:r>
        <w:rPr>
          <w:rFonts w:hint="eastAsia" w:ascii="宋体" w:hAnsi="仿宋" w:eastAsia="宋体" w:cs="宋体"/>
          <w:iCs/>
          <w:color w:val="000000"/>
          <w:spacing w:val="8"/>
          <w:kern w:val="0"/>
          <w:szCs w:val="21"/>
        </w:rPr>
        <w:t>会议决定，对制造业、社会服务领域和中小微企业、个体工商户等第四季度更新改造设备，支持银行以不高于3.2%利率投放中长期贷款。人民银行按贷款本金的100%予以专项再贷款。再贷款额度2000亿元，期限1年、可展期两次。落实已定中央财政贴息2.5%政策，今年第四季度内更新改造设备的贷款主体实际贷款成本不高于0.7%。</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宋体"/>
          <w:iCs/>
          <w:color w:val="000000"/>
          <w:spacing w:val="8"/>
          <w:kern w:val="0"/>
          <w:szCs w:val="21"/>
        </w:rPr>
      </w:pPr>
      <w:r>
        <w:rPr>
          <w:rFonts w:hint="eastAsia" w:ascii="宋体" w:hAnsi="仿宋" w:eastAsia="宋体" w:cs="宋体"/>
          <w:iCs/>
          <w:color w:val="000000"/>
          <w:spacing w:val="8"/>
          <w:kern w:val="0"/>
          <w:szCs w:val="21"/>
        </w:rPr>
        <w:t>会议指出，</w:t>
      </w:r>
      <w:r>
        <w:rPr>
          <w:rFonts w:hint="eastAsia" w:ascii="宋体" w:hAnsi="仿宋" w:eastAsia="宋体" w:cs="宋体"/>
          <w:b/>
          <w:bCs/>
          <w:iCs/>
          <w:color w:val="000000"/>
          <w:spacing w:val="8"/>
          <w:kern w:val="0"/>
          <w:szCs w:val="21"/>
        </w:rPr>
        <w:t>开放是中国基本国策，要加力稳外贸稳外资。</w:t>
      </w:r>
      <w:r>
        <w:rPr>
          <w:rFonts w:hint="eastAsia" w:ascii="宋体" w:hAnsi="仿宋" w:eastAsia="宋体" w:cs="宋体"/>
          <w:iCs/>
          <w:color w:val="000000"/>
          <w:spacing w:val="8"/>
          <w:kern w:val="0"/>
          <w:szCs w:val="21"/>
        </w:rPr>
        <w:t>保障外贸企业用能、物流等，必要时全力予以支持。抓紧新设一批跨境电商综试区，更大力度支持海外仓。提升港口集疏运效率，保障产业链供应链稳定。推动重点外资项目尽快落地。压实外贸外资大省责任，有关部门加强协调服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hint="eastAsia" w:ascii="宋体" w:hAnsi="仿宋" w:eastAsia="宋体" w:cs="宋体"/>
          <w:iCs/>
          <w:color w:val="000000"/>
          <w:spacing w:val="8"/>
          <w:kern w:val="0"/>
          <w:szCs w:val="21"/>
        </w:rPr>
      </w:pPr>
      <w:r>
        <w:rPr>
          <w:rFonts w:hint="eastAsia" w:ascii="宋体" w:hAnsi="仿宋" w:eastAsia="宋体" w:cs="宋体"/>
          <w:iCs/>
          <w:color w:val="000000"/>
          <w:spacing w:val="8"/>
          <w:kern w:val="0"/>
          <w:szCs w:val="21"/>
        </w:rPr>
        <w:t>会议指出，我国</w:t>
      </w:r>
      <w:r>
        <w:rPr>
          <w:rFonts w:hint="eastAsia" w:ascii="宋体" w:hAnsi="仿宋" w:eastAsia="宋体" w:cs="宋体"/>
          <w:b/>
          <w:bCs/>
          <w:iCs/>
          <w:color w:val="000000"/>
          <w:spacing w:val="8"/>
          <w:kern w:val="0"/>
          <w:szCs w:val="21"/>
        </w:rPr>
        <w:t>电子电器产业规模大、吸纳就业多</w:t>
      </w:r>
      <w:r>
        <w:rPr>
          <w:rFonts w:hint="eastAsia" w:ascii="宋体" w:hAnsi="仿宋" w:eastAsia="宋体" w:cs="宋体"/>
          <w:iCs/>
          <w:color w:val="000000"/>
          <w:spacing w:val="8"/>
          <w:kern w:val="0"/>
          <w:szCs w:val="21"/>
        </w:rPr>
        <w:t>，要用“放管服”改革举措激发更大活力。一是对安全风险低、技术条件成熟产品取消强制认证、电信设备使用许可。二是全面清理产品上市不合理限制。三是压实监管责任，对关系生命财产安全的重点监管。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ascii="宋体" w:hAnsi="仿宋" w:eastAsia="宋体" w:cs="宋体"/>
          <w:iCs/>
          <w:color w:val="000000"/>
          <w:spacing w:val="8"/>
          <w:kern w:val="0"/>
          <w:szCs w:val="21"/>
        </w:rPr>
      </w:pPr>
      <w:r>
        <w:rPr>
          <w:rFonts w:hint="eastAsia" w:ascii="宋体" w:hAnsi="仿宋" w:eastAsia="宋体" w:cs="宋体"/>
          <w:iCs/>
          <w:color w:val="000000"/>
          <w:spacing w:val="8"/>
          <w:kern w:val="0"/>
          <w:szCs w:val="21"/>
        </w:rPr>
        <w:t>为提升能源保障能力和促进绿色发展，会议决定，核准已列入规划、条件成熟的</w:t>
      </w:r>
      <w:r>
        <w:rPr>
          <w:rFonts w:hint="eastAsia" w:ascii="宋体" w:hAnsi="仿宋" w:eastAsia="宋体" w:cs="宋体"/>
          <w:b/>
          <w:bCs/>
          <w:iCs/>
          <w:color w:val="000000"/>
          <w:spacing w:val="8"/>
          <w:kern w:val="0"/>
          <w:szCs w:val="21"/>
        </w:rPr>
        <w:t>福建漳州二期、广东廉江一期</w:t>
      </w:r>
      <w:r>
        <w:rPr>
          <w:rFonts w:hint="eastAsia" w:ascii="宋体" w:hAnsi="仿宋" w:eastAsia="宋体" w:cs="宋体"/>
          <w:iCs/>
          <w:color w:val="000000"/>
          <w:spacing w:val="8"/>
          <w:kern w:val="0"/>
          <w:szCs w:val="21"/>
        </w:rPr>
        <w:t>核电项目。强化全过程监管，确保安全万无一失</w:t>
      </w:r>
      <w:r>
        <w:rPr>
          <w:rFonts w:ascii="宋体" w:hAnsi="仿宋" w:eastAsia="宋体" w:cs="宋体"/>
          <w:iCs/>
          <w:color w:val="000000"/>
          <w:spacing w:val="8"/>
          <w:kern w:val="0"/>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（3）</w:t>
      </w:r>
      <w:r>
        <w:rPr>
          <w:rFonts w:hint="eastAsia" w:ascii="宋体" w:hAnsi="楷体" w:eastAsia="宋体" w:cs="宋体"/>
          <w:b/>
          <w:bCs/>
          <w:iCs/>
          <w:color w:val="000000" w:themeColor="text1"/>
          <w:szCs w:val="21"/>
          <w:lang w:val="en-US" w:eastAsia="zh-CN"/>
          <w14:textFill>
            <w14:solidFill>
              <w14:schemeClr w14:val="tx1"/>
            </w14:solidFill>
          </w14:textFill>
        </w:rPr>
        <w:t>9月21日常务会议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bCs/>
          <w:iCs/>
          <w:szCs w:val="21"/>
        </w:rPr>
      </w:pPr>
      <w:r>
        <w:rPr>
          <w:rFonts w:hint="eastAsia" w:ascii="宋体" w:hAnsi="仿宋" w:eastAsia="宋体" w:cs="宋体"/>
          <w:iCs/>
          <w:szCs w:val="21"/>
        </w:rPr>
        <w:t>国务院总理李克强21日主持召开国务院常务会议，听取国务院第九次大督查情况汇报，要求狠抓政策落实，推动经济回稳向上；确定深入推进“一件事一次办”改革，为企业和群众增便利；确定强化交通物流保通保畅和支持相关市场主体纾困政策，支撑经济平稳运行；</w:t>
      </w:r>
      <w:r>
        <w:rPr>
          <w:rFonts w:hint="eastAsia" w:ascii="宋体" w:hAnsi="仿宋" w:eastAsia="宋体" w:cs="宋体"/>
          <w:b/>
          <w:bCs/>
          <w:iCs/>
          <w:szCs w:val="21"/>
        </w:rPr>
        <w:t>通过《中华人民共和国行政复议法（修订草案）》。</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会议指出，围绕落实党中央、国务院部署，近期国务院对部分地区开展大督查。着力督导检查稳经济保民生，推动解决一批地方实际困难。下一步要将问题转地方和部门整改。各稳住经济大盘督导和服务工作组要与督查整改衔接，协调解决问题，</w:t>
      </w:r>
      <w:r>
        <w:rPr>
          <w:rFonts w:hint="eastAsia" w:ascii="宋体" w:hAnsi="仿宋" w:eastAsia="宋体" w:cs="宋体"/>
          <w:b/>
          <w:bCs/>
          <w:iCs/>
          <w:szCs w:val="21"/>
        </w:rPr>
        <w:t>重点推进支持基础设施建设、设备更新改造等扩投资促消费政策落实。</w:t>
      </w:r>
      <w:r>
        <w:rPr>
          <w:rFonts w:hint="eastAsia" w:ascii="宋体" w:hAnsi="仿宋" w:eastAsia="宋体" w:cs="宋体"/>
          <w:iCs/>
          <w:szCs w:val="21"/>
        </w:rPr>
        <w:t>各地要扛起稳经济保民生责任，经济大省要挑大梁，共同巩固经济企稳基础、促进回稳向上。</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为深化“放管服”改革、提高政务服务水平，会议决定，聚焦企业和群众需求，对办理量大、办理时间相对集中的政务服务建立清单，后台由政府部门归并关联事项，</w:t>
      </w:r>
      <w:r>
        <w:rPr>
          <w:rFonts w:hint="eastAsia" w:ascii="宋体" w:hAnsi="仿宋" w:eastAsia="宋体" w:cs="宋体"/>
          <w:b/>
          <w:bCs/>
          <w:iCs/>
          <w:szCs w:val="21"/>
        </w:rPr>
        <w:t>前台办事由“多地多窗多次”改为“一地一窗一次”，</w:t>
      </w:r>
      <w:r>
        <w:rPr>
          <w:rFonts w:hint="eastAsia" w:ascii="宋体" w:hAnsi="仿宋" w:eastAsia="宋体" w:cs="宋体"/>
          <w:iCs/>
          <w:szCs w:val="21"/>
        </w:rPr>
        <w:t>让企业和群众办事少跑腿。对市场主体，实现企业开办、员工录用等5项政务服务一次办，降低制度性交易成本，培育市场主体，这也有利于解放和发展生产力，应对新一轮经济下行压力。对个人，实现新生儿出生、婚育等8项政务服务一次办。年底前各地要全部实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会议指出，</w:t>
      </w:r>
      <w:r>
        <w:rPr>
          <w:rFonts w:hint="eastAsia" w:ascii="宋体" w:hAnsi="仿宋" w:eastAsia="宋体" w:cs="宋体"/>
          <w:b/>
          <w:bCs/>
          <w:iCs/>
          <w:szCs w:val="21"/>
        </w:rPr>
        <w:t>交通物流是市场经济命脉，要保通保畅并强化支持</w:t>
      </w:r>
      <w:r>
        <w:rPr>
          <w:rFonts w:hint="eastAsia" w:ascii="宋体" w:hAnsi="仿宋" w:eastAsia="宋体" w:cs="宋体"/>
          <w:iCs/>
          <w:szCs w:val="21"/>
        </w:rPr>
        <w:t>。一是保障港口、货站等正常运转和主干道、微循环畅通，防止“层层加码”“一刀切”。二是在第四季度，将收费公路货车通行费减免10%，对收费公路经营主体给予定向金融政策支持，适当降低融资成本。三是第四季度政府定价货物港务费降低20%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会议指出，要坚持依法行政，有权不可任性。</w:t>
      </w:r>
      <w:r>
        <w:rPr>
          <w:rFonts w:hint="eastAsia" w:ascii="宋体" w:hAnsi="仿宋" w:eastAsia="宋体" w:cs="宋体"/>
          <w:b/>
          <w:bCs/>
          <w:iCs/>
          <w:szCs w:val="21"/>
        </w:rPr>
        <w:t>行政复议是政府系统自我纠错的监督制度，有利于防止和纠正违法或不当行政行为，是解决“民告官”行政争议的救济制度，有利于维护公民、法人合法权益。</w:t>
      </w:r>
      <w:r>
        <w:rPr>
          <w:rFonts w:hint="eastAsia" w:ascii="宋体" w:hAnsi="仿宋" w:eastAsia="宋体" w:cs="宋体"/>
          <w:iCs/>
          <w:szCs w:val="21"/>
        </w:rPr>
        <w:t>会议通过行政复议法修订草案。草案坚持复议为民，对扩大受案范围、加强行政复议对行政执法监督等作出更明确规定。会议决定将草案提请全国人大常委会审议。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iCs/>
          <w:szCs w:val="21"/>
          <w:lang w:eastAsia="zh-CN"/>
        </w:rPr>
      </w:pPr>
      <w:r>
        <w:rPr>
          <w:rFonts w:hint="eastAsia" w:ascii="宋体" w:hAnsi="仿宋" w:eastAsia="宋体" w:cs="宋体"/>
          <w:b/>
          <w:bCs/>
          <w:iCs/>
          <w:szCs w:val="21"/>
          <w:lang w:eastAsia="zh-CN"/>
        </w:rPr>
        <w:t>（</w:t>
      </w:r>
      <w:r>
        <w:rPr>
          <w:rFonts w:hint="eastAsia" w:ascii="宋体" w:hAnsi="仿宋" w:eastAsia="宋体" w:cs="宋体"/>
          <w:b/>
          <w:bCs/>
          <w:iCs/>
          <w:szCs w:val="21"/>
          <w:lang w:val="en-US" w:eastAsia="zh-CN"/>
        </w:rPr>
        <w:t>4</w:t>
      </w:r>
      <w:r>
        <w:rPr>
          <w:rFonts w:hint="eastAsia" w:ascii="宋体" w:hAnsi="仿宋" w:eastAsia="宋体" w:cs="宋体"/>
          <w:b/>
          <w:bCs/>
          <w:iCs/>
          <w:szCs w:val="21"/>
          <w:lang w:eastAsia="zh-CN"/>
        </w:rPr>
        <w:t>）</w:t>
      </w:r>
      <w:r>
        <w:rPr>
          <w:rFonts w:hint="eastAsia" w:ascii="宋体" w:hAnsi="仿宋" w:eastAsia="宋体" w:cs="宋体"/>
          <w:b/>
          <w:bCs/>
          <w:iCs/>
          <w:szCs w:val="21"/>
          <w:lang w:val="en-US" w:eastAsia="zh-CN"/>
        </w:rPr>
        <w:t>9月26日</w:t>
      </w:r>
      <w:r>
        <w:rPr>
          <w:rFonts w:hint="eastAsia" w:ascii="宋体" w:hAnsi="仿宋" w:eastAsia="宋体" w:cs="宋体"/>
          <w:b/>
          <w:bCs/>
          <w:iCs/>
          <w:szCs w:val="21"/>
          <w:lang w:eastAsia="zh-CN"/>
        </w:rPr>
        <w:t>常务会议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国务院总理李克强26日主持召开国务院常务会议，决定对部分行政事业性收费和保证金实行缓缴，帮助市场主体减负纾困；部署推进政务服务“跨省通办”扩面增效举措，激发市场活力，便利群众生活；部署抓好秋粮收获和加强农业农村基础设施建设措施，确保秋收入库，提升农业生产能力；确定对政策支持、商业化运营的个人养老金予以税收优惠，满足多样化需求；通过《促进个体工商户发展条例（草案）》。</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会议指出，</w:t>
      </w:r>
      <w:r>
        <w:rPr>
          <w:rFonts w:hint="eastAsia" w:ascii="宋体" w:hAnsi="仿宋" w:eastAsia="宋体" w:cs="宋体"/>
          <w:b/>
          <w:bCs/>
          <w:iCs/>
          <w:szCs w:val="21"/>
          <w:lang w:eastAsia="zh-CN"/>
        </w:rPr>
        <w:t>稳增长稳就业保民生，关键要保市场主体。</w:t>
      </w:r>
      <w:r>
        <w:rPr>
          <w:rFonts w:hint="eastAsia" w:ascii="宋体" w:hAnsi="仿宋" w:eastAsia="宋体" w:cs="宋体"/>
          <w:iCs/>
          <w:szCs w:val="21"/>
          <w:lang w:eastAsia="zh-CN"/>
        </w:rPr>
        <w:t>要贯彻党中央、国务院部署，针对市场主体特别是</w:t>
      </w:r>
      <w:r>
        <w:rPr>
          <w:rFonts w:hint="eastAsia" w:ascii="宋体" w:hAnsi="仿宋" w:eastAsia="宋体" w:cs="宋体"/>
          <w:b/>
          <w:bCs/>
          <w:iCs/>
          <w:szCs w:val="21"/>
          <w:lang w:eastAsia="zh-CN"/>
        </w:rPr>
        <w:t>中小微企业、个体工商户和制造业</w:t>
      </w:r>
      <w:r>
        <w:rPr>
          <w:rFonts w:hint="eastAsia" w:ascii="宋体" w:hAnsi="仿宋" w:eastAsia="宋体" w:cs="宋体"/>
          <w:iCs/>
          <w:szCs w:val="21"/>
          <w:lang w:eastAsia="zh-CN"/>
        </w:rPr>
        <w:t>实际困难，加大纾困力度。在第四季度，缓缴耕地开垦费、污水处理费等14项行政事业性收费，规模530多亿元；缓缴各类工程质量保证金，规模约630亿元。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会议指出，</w:t>
      </w:r>
      <w:r>
        <w:rPr>
          <w:rFonts w:hint="eastAsia" w:ascii="宋体" w:hAnsi="仿宋" w:eastAsia="宋体" w:cs="宋体"/>
          <w:b/>
          <w:bCs/>
          <w:iCs/>
          <w:szCs w:val="21"/>
          <w:lang w:eastAsia="zh-CN"/>
        </w:rPr>
        <w:t>政务服务跨省通办</w:t>
      </w:r>
      <w:r>
        <w:rPr>
          <w:rFonts w:hint="eastAsia" w:ascii="宋体" w:hAnsi="仿宋" w:eastAsia="宋体" w:cs="宋体"/>
          <w:iCs/>
          <w:szCs w:val="21"/>
          <w:lang w:eastAsia="zh-CN"/>
        </w:rPr>
        <w:t>是深化“放管服”改革重要举措，有利于降低办事成本，激发市场活力，便利异地工作生活。会议决定，一是新增22项覆盖面广、办理频次高的跨省通办事项。对企业，实现电子缴税、完税证明开具等跨省通办；对个人，实现临时身份证办理、居民养老保险登记等跨省通办。二是推动更多跨省通办事项网上办、一次办，通过帮办代办等满足老年人线下办事需求。三是依法保护个人隐私和企业商业秘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会议指出，民以食为天。从秋粮情况看，全年粮食产量能够实现1.3万亿斤以上目标。要不误农时抢收秋粮，确保丰收入库，落实秋冬种面积。同时开工一批农业农村基础设施新项目。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会议指出，</w:t>
      </w:r>
      <w:r>
        <w:rPr>
          <w:rFonts w:hint="eastAsia" w:ascii="宋体" w:hAnsi="仿宋" w:eastAsia="宋体" w:cs="宋体"/>
          <w:b/>
          <w:bCs/>
          <w:iCs/>
          <w:szCs w:val="21"/>
          <w:lang w:eastAsia="zh-CN"/>
        </w:rPr>
        <w:t>发展政策支持、商业化运营的个人养老金，有利于更好满足群众需求、提升保障水平。</w:t>
      </w:r>
      <w:r>
        <w:rPr>
          <w:rFonts w:hint="eastAsia" w:ascii="宋体" w:hAnsi="仿宋" w:eastAsia="宋体" w:cs="宋体"/>
          <w:iCs/>
          <w:szCs w:val="21"/>
          <w:lang w:eastAsia="zh-CN"/>
        </w:rPr>
        <w:t>会议决定，对政策支持、商业化运营的个人养老金实行个人所得税优惠：对缴费者按每年12000元的限额予以税前扣除，投资收益暂不征税，领取收入实际税负由7.5%降为3%。</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会议指出，我国个体工商户达1.1亿户，对促就业惠民生扩需求、畅通经济微循环等具有独特而重要作用，要强化法治保障。会议通过</w:t>
      </w:r>
      <w:r>
        <w:rPr>
          <w:rFonts w:hint="eastAsia" w:ascii="宋体" w:hAnsi="仿宋" w:eastAsia="宋体" w:cs="宋体"/>
          <w:b/>
          <w:bCs/>
          <w:iCs/>
          <w:szCs w:val="21"/>
          <w:lang w:eastAsia="zh-CN"/>
        </w:rPr>
        <w:t>《促进个体工商户发展条例（草案）》</w:t>
      </w:r>
      <w:r>
        <w:rPr>
          <w:rFonts w:hint="eastAsia" w:ascii="宋体" w:hAnsi="仿宋" w:eastAsia="宋体" w:cs="宋体"/>
          <w:iCs/>
          <w:szCs w:val="21"/>
          <w:lang w:eastAsia="zh-CN"/>
        </w:rPr>
        <w:t>，明确实行公平待遇，依法保护合法权益，将登记和税费金融支持等行之有效做法上升为法规，并要求依法诚信经营。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4</w:t>
      </w:r>
      <w:r>
        <w:rPr>
          <w:rFonts w:hint="eastAsia" w:ascii="宋体" w:hAnsi="楷体" w:eastAsia="宋体" w:cs="宋体"/>
          <w:b/>
          <w:bCs/>
          <w:iCs/>
          <w:color w:val="000000" w:themeColor="text1"/>
          <w:szCs w:val="21"/>
          <w14:textFill>
            <w14:solidFill>
              <w14:schemeClr w14:val="tx1"/>
            </w14:solidFill>
          </w14:textFill>
        </w:rPr>
        <w:t>.李克强总理系列会议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（1）李克强对2022年全国“质量月”活动作出重要批示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9月1日，2022年全国“质量月”活动拉开帷幕。中共中央政治局常委、国务院总理李克强作出重要批示。批示指出：</w:t>
      </w:r>
      <w:r>
        <w:rPr>
          <w:rFonts w:hint="eastAsia" w:ascii="宋体" w:hAnsi="仿宋" w:eastAsia="宋体" w:cs="宋体"/>
          <w:b/>
          <w:bCs/>
          <w:iCs/>
          <w:color w:val="FF0000"/>
          <w:szCs w:val="21"/>
          <w:shd w:val="clear" w:color="auto" w:fill="FFFFFF"/>
        </w:rPr>
        <w:t>质量</w:t>
      </w:r>
      <w:r>
        <w:rPr>
          <w:rFonts w:hint="eastAsia" w:ascii="宋体" w:hAnsi="仿宋" w:eastAsia="宋体" w:cs="宋体"/>
          <w:b/>
          <w:bCs/>
          <w:iCs/>
          <w:color w:val="000000"/>
          <w:szCs w:val="21"/>
          <w:shd w:val="clear" w:color="auto" w:fill="FFFFFF"/>
        </w:rPr>
        <w:t>是立业之本、强国之基，事关民生福祉。</w:t>
      </w:r>
      <w:r>
        <w:rPr>
          <w:rFonts w:hint="eastAsia" w:ascii="宋体" w:hAnsi="仿宋" w:eastAsia="宋体" w:cs="宋体"/>
          <w:iCs/>
          <w:color w:val="000000"/>
          <w:szCs w:val="21"/>
          <w:shd w:val="clear" w:color="auto" w:fill="FFFFFF"/>
        </w:rPr>
        <w:t>各地区、各有关部门要以习近平新时代中国特色社会主义思想为指导，认真贯彻党中央、国务院决策部署，</w:t>
      </w:r>
      <w:r>
        <w:rPr>
          <w:rFonts w:hint="eastAsia" w:ascii="宋体" w:hAnsi="仿宋" w:eastAsia="宋体" w:cs="宋体"/>
          <w:b/>
          <w:bCs/>
          <w:iCs/>
          <w:color w:val="000000"/>
          <w:szCs w:val="21"/>
          <w:shd w:val="clear" w:color="auto" w:fill="FFFFFF"/>
        </w:rPr>
        <w:t>牢固树立质量第一意识，推动经济发展不断提高质量效益。</w:t>
      </w:r>
      <w:r>
        <w:rPr>
          <w:rFonts w:hint="eastAsia" w:ascii="宋体" w:hAnsi="仿宋" w:eastAsia="宋体" w:cs="宋体"/>
          <w:iCs/>
          <w:color w:val="000000"/>
          <w:szCs w:val="21"/>
          <w:shd w:val="clear" w:color="auto" w:fill="FFFFFF"/>
        </w:rPr>
        <w:t>要加强政策引导，深入推进全面质量管理，优化产业链供应链质量管理。引导企业弘扬工匠精神，落实主体责任，走以质量取胜的路子，着力依靠创新推进质量攻关，</w:t>
      </w:r>
      <w:r>
        <w:rPr>
          <w:rFonts w:hint="eastAsia" w:ascii="宋体" w:hAnsi="仿宋" w:eastAsia="宋体" w:cs="宋体"/>
          <w:b/>
          <w:bCs/>
          <w:iCs/>
          <w:color w:val="000000"/>
          <w:szCs w:val="21"/>
          <w:shd w:val="clear" w:color="auto" w:fill="FFFFFF"/>
        </w:rPr>
        <w:t>打造集质量、标准、技术、品牌等于一体的高品质产品和服务，</w:t>
      </w:r>
      <w:r>
        <w:rPr>
          <w:rFonts w:hint="eastAsia" w:ascii="宋体" w:hAnsi="仿宋" w:eastAsia="宋体" w:cs="宋体"/>
          <w:iCs/>
          <w:color w:val="000000"/>
          <w:szCs w:val="21"/>
          <w:shd w:val="clear" w:color="auto" w:fill="FFFFFF"/>
        </w:rPr>
        <w:t>在市场竞争中锻就中国质量、培育中国精品。要聚焦民生关切，创新监管方式，坚持对质量安全问题“零容忍”，开展质量惠民行动，更好满足人民群众需求。要提升服务效能，广泛开展质量管理等技术服务，助力企业不断增强质量发展能力。各方面共同努力，深入实施质量强国战略，为经济社会高质量发展和国家现代化建设作出更大贡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（2）李克强向英国新任首相致贺电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kern w:val="0"/>
          <w:szCs w:val="21"/>
        </w:rPr>
      </w:pPr>
      <w:r>
        <w:rPr>
          <w:rFonts w:hint="eastAsia" w:ascii="宋体" w:hAnsi="仿宋" w:eastAsia="宋体" w:cs="宋体"/>
          <w:iCs/>
          <w:color w:val="000000"/>
          <w:kern w:val="0"/>
          <w:szCs w:val="21"/>
        </w:rPr>
        <w:t>日前，国务院总理李克强致电</w:t>
      </w:r>
      <w:r>
        <w:rPr>
          <w:rFonts w:hint="eastAsia" w:ascii="宋体" w:hAnsi="仿宋" w:eastAsia="宋体" w:cs="宋体"/>
          <w:b/>
          <w:bCs/>
          <w:iCs/>
          <w:color w:val="000000"/>
          <w:kern w:val="0"/>
          <w:szCs w:val="21"/>
        </w:rPr>
        <w:t>伊丽莎白·特拉斯，祝贺她就任英国首相</w:t>
      </w:r>
      <w:r>
        <w:rPr>
          <w:rFonts w:hint="eastAsia" w:ascii="宋体" w:hAnsi="仿宋" w:eastAsia="宋体" w:cs="宋体"/>
          <w:iCs/>
          <w:color w:val="000000"/>
          <w:kern w:val="0"/>
          <w:szCs w:val="21"/>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color w:val="000000"/>
          <w:kern w:val="0"/>
          <w:szCs w:val="21"/>
        </w:rPr>
      </w:pPr>
      <w:r>
        <w:rPr>
          <w:rFonts w:hint="eastAsia" w:ascii="宋体" w:hAnsi="仿宋" w:eastAsia="宋体" w:cs="宋体"/>
          <w:iCs/>
          <w:color w:val="000000"/>
          <w:kern w:val="0"/>
          <w:szCs w:val="21"/>
        </w:rPr>
        <w:t>李克强在贺电中表示，中英关系健康稳定发展符合两国人民根本利益。中方愿同英方在相互尊重、平等互利基础上，推动两国关系沿着正确轨道行稳致远</w:t>
      </w:r>
      <w:r>
        <w:rPr>
          <w:rFonts w:ascii="宋体" w:hAnsi="仿宋" w:eastAsia="宋体" w:cs="宋体"/>
          <w:iCs/>
          <w:color w:val="000000"/>
          <w:kern w:val="0"/>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（3）李克强主持召开国务院专题会议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近日，中共中央政治局常委、国务院总理李克强主持召开国务院专题会议，听取两批工作组赴16个省份稳住经济大盘督导和服务工作汇报。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李克强说，在以习近平同志为核心的党中央坚强领导下，各方面贯彻党中央、国务院部署，为稳住经济大盘付出了艰辛努力。要以习近平新时代中国特色社会主义思想为指导，全面贯彻新发展理念，高效统筹疫情防控和经济社会发展，发挥中央和地方两个积极性，</w:t>
      </w:r>
      <w:r>
        <w:rPr>
          <w:rFonts w:hint="eastAsia" w:ascii="宋体" w:hAnsi="仿宋" w:eastAsia="宋体" w:cs="宋体"/>
          <w:b/>
          <w:bCs/>
          <w:iCs/>
          <w:szCs w:val="21"/>
        </w:rPr>
        <w:t>坚持</w:t>
      </w:r>
      <w:r>
        <w:rPr>
          <w:rFonts w:hint="eastAsia" w:ascii="宋体" w:hAnsi="仿宋" w:eastAsia="宋体" w:cs="宋体"/>
          <w:b/>
          <w:bCs/>
          <w:iCs/>
          <w:color w:val="FF0000"/>
          <w:szCs w:val="21"/>
        </w:rPr>
        <w:t>发展</w:t>
      </w:r>
      <w:r>
        <w:rPr>
          <w:rFonts w:hint="eastAsia" w:ascii="宋体" w:hAnsi="仿宋" w:eastAsia="宋体" w:cs="宋体"/>
          <w:b/>
          <w:bCs/>
          <w:iCs/>
          <w:szCs w:val="21"/>
        </w:rPr>
        <w:t>是解决我国一切问题的基础和关键，</w:t>
      </w:r>
      <w:r>
        <w:rPr>
          <w:rFonts w:hint="eastAsia" w:ascii="宋体" w:hAnsi="仿宋" w:eastAsia="宋体" w:cs="宋体"/>
          <w:iCs/>
          <w:szCs w:val="21"/>
        </w:rPr>
        <w:t>多措并举稳增长稳就业稳物价，保持经济运行在合理区间，实现回稳向上。</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szCs w:val="21"/>
        </w:rPr>
      </w:pPr>
      <w:r>
        <w:rPr>
          <w:rFonts w:hint="eastAsia" w:ascii="宋体" w:hAnsi="仿宋" w:eastAsia="宋体" w:cs="宋体"/>
          <w:iCs/>
          <w:szCs w:val="21"/>
        </w:rPr>
        <w:t>李克强说，</w:t>
      </w:r>
      <w:r>
        <w:rPr>
          <w:rFonts w:hint="eastAsia" w:ascii="宋体" w:hAnsi="仿宋" w:eastAsia="宋体" w:cs="宋体"/>
          <w:b/>
          <w:bCs/>
          <w:iCs/>
          <w:szCs w:val="21"/>
        </w:rPr>
        <w:t>稳经济要靠市场主体，</w:t>
      </w:r>
      <w:r>
        <w:rPr>
          <w:rFonts w:hint="eastAsia" w:ascii="宋体" w:hAnsi="仿宋" w:eastAsia="宋体" w:cs="宋体"/>
          <w:iCs/>
          <w:szCs w:val="21"/>
        </w:rPr>
        <w:t>要在助企纾困同时，促进消费恢复成为主拉动力、更大力度扩有效投资，为市场主体创造需求、提振信心。加快重点项目建设，政策性开发性金融工具根据地方需求增加额度，上半年开工项目纳入支持范围，在今年后几个月形成更多实物工作量。</w:t>
      </w:r>
      <w:r>
        <w:rPr>
          <w:rFonts w:hint="eastAsia" w:ascii="宋体" w:hAnsi="仿宋" w:eastAsia="宋体" w:cs="宋体"/>
          <w:b/>
          <w:bCs/>
          <w:iCs/>
          <w:szCs w:val="21"/>
        </w:rPr>
        <w:t>运用阶段性财政贴息、研发费用加计扣除、政策性金融工具等，支持薄弱领域设备更新改造。</w:t>
      </w:r>
      <w:r>
        <w:rPr>
          <w:rFonts w:hint="eastAsia" w:ascii="宋体" w:hAnsi="仿宋" w:eastAsia="宋体" w:cs="宋体"/>
          <w:iCs/>
          <w:szCs w:val="21"/>
        </w:rPr>
        <w:t>这几年保持宏观政策可持续性，没有大幅增加财政赤字、超发货币，正因为如此物价保持了平稳，为今年预留下政策工具。要继续出台稳经济阶段性政策，能用尽用、快出快落地。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（4）李克强出席全国大众创业万众创新活动周启动仪式</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15日，中共中央政治局常委、国务院总理李克强在人民大会堂出席全国</w:t>
      </w:r>
      <w:r>
        <w:rPr>
          <w:rFonts w:hint="eastAsia" w:ascii="宋体" w:hAnsi="仿宋" w:eastAsia="宋体" w:cs="宋体"/>
          <w:b/>
          <w:bCs/>
          <w:iCs/>
          <w:szCs w:val="21"/>
        </w:rPr>
        <w:t>双创活动周</w:t>
      </w:r>
      <w:r>
        <w:rPr>
          <w:rFonts w:hint="eastAsia" w:ascii="宋体" w:hAnsi="仿宋" w:eastAsia="宋体" w:cs="宋体"/>
          <w:iCs/>
          <w:szCs w:val="21"/>
        </w:rPr>
        <w:t>，发表重要讲话，宣布活动周启动。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李克强说，这些年双创蓬勃发展，创客们的创业创新精彩纷呈，每年1300万城镇新增就业大部分是新增市场主体、初创企业增加的就业岗位。</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李克强说，近年来，在以习近平同志为核心的党中央坚强领导下，全国上下共同奋斗，我国经济砥砺前行。韧性与动力在人民群众和上亿市场主体打拼，其中双创功不可没。</w:t>
      </w:r>
      <w:r>
        <w:rPr>
          <w:rFonts w:hint="eastAsia" w:ascii="宋体" w:hAnsi="仿宋" w:eastAsia="宋体" w:cs="宋体"/>
          <w:b/>
          <w:bCs/>
          <w:iCs/>
          <w:szCs w:val="21"/>
        </w:rPr>
        <w:t>双创的要义在众、在大众万众，人人都有创造力。</w:t>
      </w:r>
      <w:r>
        <w:rPr>
          <w:rFonts w:hint="eastAsia" w:ascii="宋体" w:hAnsi="仿宋" w:eastAsia="宋体" w:cs="宋体"/>
          <w:iCs/>
          <w:szCs w:val="21"/>
        </w:rPr>
        <w:t>双创遵循改革开放总体思路，持续放开搞活、促进公平竞争，给人民群众经商办企业更多自由和便利，目前市场主体1.6亿多户，比10年前增加近2倍，形成支撑我国市场经济的庞大基础。</w:t>
      </w:r>
      <w:r>
        <w:rPr>
          <w:rFonts w:hint="eastAsia" w:ascii="宋体" w:hAnsi="仿宋" w:eastAsia="宋体" w:cs="宋体"/>
          <w:b/>
          <w:bCs/>
          <w:iCs/>
          <w:szCs w:val="21"/>
        </w:rPr>
        <w:t>双创促进了经济新动能快速成长，提升了创新能力。</w:t>
      </w:r>
      <w:r>
        <w:rPr>
          <w:rFonts w:hint="eastAsia" w:ascii="宋体" w:hAnsi="仿宋" w:eastAsia="宋体" w:cs="宋体"/>
          <w:iCs/>
          <w:szCs w:val="21"/>
        </w:rPr>
        <w:t>实践证明，双创是创业创新观念和模式的变革，把亿万普通人的智慧汇集起来，激发了市场活力和社会创造力，促进了社会纵向流动和公平正义。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szCs w:val="21"/>
        </w:rPr>
      </w:pPr>
      <w:r>
        <w:rPr>
          <w:rFonts w:hint="eastAsia" w:ascii="宋体" w:hAnsi="仿宋" w:eastAsia="宋体" w:cs="宋体"/>
          <w:iCs/>
          <w:szCs w:val="21"/>
        </w:rPr>
        <w:t>李克强说，要纵深推进双创。坚持两个毫不动摇</w:t>
      </w:r>
      <w:r>
        <w:rPr>
          <w:rFonts w:hint="eastAsia" w:ascii="宋体" w:hAnsi="仿宋" w:eastAsia="宋体" w:cs="宋体"/>
          <w:iCs/>
          <w:szCs w:val="21"/>
          <w:lang w:eastAsia="zh-CN"/>
        </w:rPr>
        <w:t>【</w:t>
      </w:r>
      <w:r>
        <w:rPr>
          <w:rFonts w:hint="eastAsia" w:ascii="宋体" w:hAnsi="仿宋" w:eastAsia="宋体" w:cs="宋体"/>
          <w:b/>
          <w:bCs/>
          <w:iCs/>
          <w:szCs w:val="21"/>
          <w:lang w:eastAsia="zh-CN"/>
        </w:rPr>
        <w:t>毫不动摇</w:t>
      </w:r>
      <w:r>
        <w:rPr>
          <w:rFonts w:hint="eastAsia" w:ascii="宋体" w:hAnsi="仿宋" w:eastAsia="宋体" w:cs="宋体"/>
          <w:iCs/>
          <w:szCs w:val="21"/>
          <w:lang w:eastAsia="zh-CN"/>
        </w:rPr>
        <w:t>巩固和发展公有制经济，</w:t>
      </w:r>
      <w:r>
        <w:rPr>
          <w:rFonts w:hint="eastAsia" w:ascii="宋体" w:hAnsi="仿宋" w:eastAsia="宋体" w:cs="宋体"/>
          <w:b/>
          <w:bCs/>
          <w:iCs/>
          <w:szCs w:val="21"/>
          <w:lang w:eastAsia="zh-CN"/>
        </w:rPr>
        <w:t>毫不动摇</w:t>
      </w:r>
      <w:r>
        <w:rPr>
          <w:rFonts w:hint="eastAsia" w:ascii="宋体" w:hAnsi="仿宋" w:eastAsia="宋体" w:cs="宋体"/>
          <w:iCs/>
          <w:szCs w:val="21"/>
          <w:lang w:eastAsia="zh-CN"/>
        </w:rPr>
        <w:t>鼓励、支持、引导非公有制经济发展，保证各种所有制经济依法平等使用生产要素、公平参与市场竞争、同等受到法律保护】</w:t>
      </w:r>
      <w:r>
        <w:rPr>
          <w:rFonts w:hint="eastAsia" w:ascii="宋体" w:hAnsi="仿宋" w:eastAsia="宋体" w:cs="宋体"/>
          <w:iCs/>
          <w:szCs w:val="21"/>
        </w:rPr>
        <w:t>，深化“放管服”改革，简繁苛激活力，公正监管，提供便企利民政务服务。有权不能任性，用权当为公谋。要依法保护各类市场主体产权和合法权益，政策支持一视同仁。</w:t>
      </w:r>
      <w:r>
        <w:rPr>
          <w:rFonts w:hint="eastAsia" w:ascii="宋体" w:hAnsi="仿宋" w:eastAsia="宋体" w:cs="宋体"/>
          <w:b/>
          <w:bCs/>
          <w:iCs/>
          <w:szCs w:val="21"/>
        </w:rPr>
        <w:t>支持双创主体开展国际合作。</w:t>
      </w:r>
      <w:r>
        <w:rPr>
          <w:rFonts w:hint="eastAsia" w:ascii="宋体" w:hAnsi="仿宋" w:eastAsia="宋体" w:cs="宋体"/>
          <w:iCs/>
          <w:szCs w:val="21"/>
        </w:rPr>
        <w:t>各地各部门要以习近平新时代中国特色社会主义思想为指导，落实党中央、国务院部署，全面贯彻新发展理念，高效统筹疫情防控和经济社会发展，深化改革开放，强化创新驱动，推动经济行稳致远。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w:t>
      </w:r>
      <w:r>
        <w:rPr>
          <w:rFonts w:ascii="宋体" w:hAnsi="楷体" w:eastAsia="宋体" w:cs="宋体"/>
          <w:b/>
          <w:bCs/>
          <w:iCs/>
          <w:color w:val="000000" w:themeColor="text1"/>
          <w:szCs w:val="21"/>
          <w14:textFill>
            <w14:solidFill>
              <w14:schemeClr w14:val="tx1"/>
            </w14:solidFill>
          </w14:textFill>
        </w:rPr>
        <w:t>5</w:t>
      </w:r>
      <w:r>
        <w:rPr>
          <w:rFonts w:hint="eastAsia" w:ascii="宋体" w:hAnsi="楷体" w:eastAsia="宋体" w:cs="宋体"/>
          <w:b/>
          <w:bCs/>
          <w:iCs/>
          <w:color w:val="000000" w:themeColor="text1"/>
          <w:szCs w:val="21"/>
          <w14:textFill>
            <w14:solidFill>
              <w14:schemeClr w14:val="tx1"/>
            </w14:solidFill>
          </w14:textFill>
        </w:rPr>
        <w:t>）李克强对森林草原防灭火工作作出重要批示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val="0"/>
          <w:bCs w:val="0"/>
          <w:iCs/>
          <w:color w:val="auto"/>
          <w:szCs w:val="21"/>
        </w:rPr>
      </w:pPr>
      <w:r>
        <w:rPr>
          <w:rFonts w:hint="eastAsia" w:ascii="宋体" w:hAnsi="仿宋" w:eastAsia="宋体" w:cs="宋体"/>
          <w:b w:val="0"/>
          <w:bCs w:val="0"/>
          <w:iCs/>
          <w:color w:val="auto"/>
          <w:szCs w:val="21"/>
        </w:rPr>
        <w:t>中共中央政治局常委、国务院总理李克强日前对森林草原防灭火工作作出重要批示。批示指出，</w:t>
      </w:r>
      <w:r>
        <w:rPr>
          <w:rFonts w:hint="eastAsia" w:ascii="宋体" w:hAnsi="仿宋" w:eastAsia="宋体" w:cs="宋体"/>
          <w:b/>
          <w:bCs/>
          <w:iCs/>
          <w:color w:val="FF0000"/>
          <w:szCs w:val="21"/>
        </w:rPr>
        <w:t>森林草原</w:t>
      </w:r>
      <w:r>
        <w:rPr>
          <w:rFonts w:hint="eastAsia" w:ascii="宋体" w:hAnsi="仿宋" w:eastAsia="宋体" w:cs="宋体"/>
          <w:b/>
          <w:bCs/>
          <w:iCs/>
          <w:color w:val="auto"/>
          <w:szCs w:val="21"/>
        </w:rPr>
        <w:t>是国家重要生态屏障，防灭火工作事关人民群众生命财产安全和生态安全。</w:t>
      </w:r>
      <w:r>
        <w:rPr>
          <w:rFonts w:hint="eastAsia" w:ascii="宋体" w:hAnsi="仿宋" w:eastAsia="宋体" w:cs="宋体"/>
          <w:b w:val="0"/>
          <w:bCs w:val="0"/>
          <w:iCs/>
          <w:color w:val="auto"/>
          <w:szCs w:val="21"/>
        </w:rPr>
        <w:t>当前，我国大部分地区陆续进入秋冬季防火期，森林草原防灭火形势严峻复杂。各地区各有关部门要以习近平新时代中国特色社会主义思想为指导，认真贯彻党中央、国务院决策部署，坚持人民至上、生命至上，强化底线思维，抓实抓细森林草原防灭火各项工作。</w:t>
      </w:r>
      <w:r>
        <w:rPr>
          <w:rFonts w:hint="eastAsia" w:ascii="宋体" w:hAnsi="仿宋" w:eastAsia="宋体" w:cs="宋体"/>
          <w:b/>
          <w:bCs/>
          <w:iCs/>
          <w:color w:val="auto"/>
          <w:szCs w:val="21"/>
        </w:rPr>
        <w:t>要健全全流程各环节责任体系，进一步压实属地、行业和经营单位责任。</w:t>
      </w:r>
      <w:r>
        <w:rPr>
          <w:rFonts w:hint="eastAsia" w:ascii="宋体" w:hAnsi="仿宋" w:eastAsia="宋体" w:cs="宋体"/>
          <w:b w:val="0"/>
          <w:bCs w:val="0"/>
          <w:iCs/>
          <w:color w:val="auto"/>
          <w:szCs w:val="21"/>
        </w:rPr>
        <w:t>加快补基础设施和专业力量短板，优化队伍布局。加强源头治理，深入推进群防群治，做好监测预警，</w:t>
      </w:r>
      <w:r>
        <w:rPr>
          <w:rFonts w:hint="eastAsia" w:ascii="宋体" w:hAnsi="仿宋" w:eastAsia="宋体" w:cs="宋体"/>
          <w:b/>
          <w:bCs/>
          <w:iCs/>
          <w:color w:val="auto"/>
          <w:szCs w:val="21"/>
        </w:rPr>
        <w:t>紧盯重点区域、重要目标、关键时段</w:t>
      </w:r>
      <w:r>
        <w:rPr>
          <w:rFonts w:hint="eastAsia" w:ascii="宋体" w:hAnsi="仿宋" w:eastAsia="宋体" w:cs="宋体"/>
          <w:b w:val="0"/>
          <w:bCs w:val="0"/>
          <w:iCs/>
          <w:color w:val="auto"/>
          <w:szCs w:val="21"/>
        </w:rPr>
        <w:t>，主动防范化解风险隐患。完善预案体系，及时高效联动响应，做好应急处置，强化专业指挥，科学安全扑救，坚决遏制重特大火灾发生。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w:t>
      </w:r>
      <w:r>
        <w:rPr>
          <w:rFonts w:ascii="宋体" w:hAnsi="楷体" w:eastAsia="宋体" w:cs="宋体"/>
          <w:b/>
          <w:bCs/>
          <w:iCs/>
          <w:color w:val="000000" w:themeColor="text1"/>
          <w:szCs w:val="21"/>
          <w14:textFill>
            <w14:solidFill>
              <w14:schemeClr w14:val="tx1"/>
            </w14:solidFill>
          </w14:textFill>
        </w:rPr>
        <w:t>6</w:t>
      </w:r>
      <w:r>
        <w:rPr>
          <w:rFonts w:hint="eastAsia" w:ascii="宋体" w:hAnsi="楷体" w:eastAsia="宋体" w:cs="宋体"/>
          <w:b/>
          <w:bCs/>
          <w:iCs/>
          <w:color w:val="000000" w:themeColor="text1"/>
          <w:szCs w:val="21"/>
          <w14:textFill>
            <w14:solidFill>
              <w14:schemeClr w14:val="tx1"/>
            </w14:solidFill>
          </w14:textFill>
        </w:rPr>
        <w:t>）李克强同越南总理通电话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国务院总理李克强19日在京应约同</w:t>
      </w:r>
      <w:r>
        <w:rPr>
          <w:rFonts w:hint="eastAsia" w:ascii="宋体" w:hAnsi="仿宋" w:eastAsia="宋体" w:cs="宋体"/>
          <w:b/>
          <w:bCs/>
          <w:iCs/>
          <w:szCs w:val="21"/>
        </w:rPr>
        <w:t>越南总理范明政</w:t>
      </w:r>
      <w:r>
        <w:rPr>
          <w:rFonts w:hint="eastAsia" w:ascii="宋体" w:hAnsi="仿宋" w:eastAsia="宋体" w:cs="宋体"/>
          <w:iCs/>
          <w:szCs w:val="21"/>
        </w:rPr>
        <w:t>通电话。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李克强表示，中越是山水相连的友好邻邦。习近平总书记同阮富仲总书记经常沟通，有力推动双边关系发展。中方愿同越方加强交往，深化合作，维护地区和平稳定。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李克强指出，受超预期因素冲击，中国经济正顶住下行压力，着力稳就业、稳物价，保持运行在合理区间，总体呈恢复态势。中方乐见越南经济稳健增长，愿同越方拓展经贸合作，确保边境口岸通关畅通，扩大进口优质农产品，在做好防疫工作前提下便利人员往来，增加直航航班。着眼大局，管控分歧，同东盟国家早日达成</w:t>
      </w:r>
      <w:r>
        <w:rPr>
          <w:rFonts w:hint="eastAsia" w:ascii="宋体" w:hAnsi="仿宋" w:eastAsia="宋体" w:cs="宋体"/>
          <w:b/>
          <w:bCs/>
          <w:iCs/>
          <w:szCs w:val="21"/>
        </w:rPr>
        <w:t>“南海行为准则”</w:t>
      </w:r>
      <w:r>
        <w:rPr>
          <w:rFonts w:hint="eastAsia" w:ascii="宋体" w:hAnsi="仿宋" w:eastAsia="宋体" w:cs="宋体"/>
          <w:b/>
          <w:bCs/>
          <w:iCs/>
          <w:szCs w:val="21"/>
          <w:lang w:eastAsia="zh-CN"/>
        </w:rPr>
        <w:t>【“南海行为准则”是对2002年中国与东盟签署的《南海各方行为宣言》的推进和落实。主要强调了三个要求：其一是有关国家不要采取旨在进入尚未占踞的南海岛礁行动；其二是有关国家应限制在南海地区进行军事活动；其三是有关国家相互通报将会对南海地区产生影响的重要政策】</w:t>
      </w:r>
      <w:r>
        <w:rPr>
          <w:rFonts w:hint="eastAsia" w:ascii="宋体" w:hAnsi="仿宋" w:eastAsia="宋体" w:cs="宋体"/>
          <w:iCs/>
          <w:szCs w:val="21"/>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范明政表示，巩固和发展越中关系是越对外政策头等优先。越方愿同中方保持高层交往，加强战略协调，妥处分歧，推进重点领域合作，为两国关系带来更多积极成果。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iCs/>
          <w:szCs w:val="21"/>
          <w:lang w:eastAsia="zh-CN"/>
        </w:rPr>
      </w:pPr>
      <w:r>
        <w:rPr>
          <w:rFonts w:hint="eastAsia" w:ascii="宋体" w:hAnsi="仿宋" w:eastAsia="宋体" w:cs="宋体"/>
          <w:b/>
          <w:bCs/>
          <w:iCs/>
          <w:szCs w:val="21"/>
          <w:lang w:eastAsia="zh-CN"/>
        </w:rPr>
        <w:t>（</w:t>
      </w:r>
      <w:r>
        <w:rPr>
          <w:rFonts w:hint="eastAsia" w:ascii="宋体" w:hAnsi="仿宋" w:eastAsia="宋体" w:cs="宋体"/>
          <w:b/>
          <w:bCs/>
          <w:iCs/>
          <w:szCs w:val="21"/>
          <w:lang w:val="en-US" w:eastAsia="zh-CN"/>
        </w:rPr>
        <w:t>7</w:t>
      </w:r>
      <w:r>
        <w:rPr>
          <w:rFonts w:hint="eastAsia" w:ascii="宋体" w:hAnsi="仿宋" w:eastAsia="宋体" w:cs="宋体"/>
          <w:b/>
          <w:bCs/>
          <w:iCs/>
          <w:szCs w:val="21"/>
          <w:lang w:eastAsia="zh-CN"/>
        </w:rPr>
        <w:t>）李克强同日本经济界代表举行高级别视频对话会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国务院总理李克强22日在京同日本经济界代表举行高级别视频对话会。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李克强表示，</w:t>
      </w:r>
      <w:r>
        <w:rPr>
          <w:rFonts w:hint="eastAsia" w:ascii="宋体" w:hAnsi="仿宋" w:eastAsia="宋体" w:cs="宋体"/>
          <w:b w:val="0"/>
          <w:bCs w:val="0"/>
          <w:iCs/>
          <w:szCs w:val="21"/>
        </w:rPr>
        <w:t>再过几天将迎来</w:t>
      </w:r>
      <w:r>
        <w:rPr>
          <w:rFonts w:hint="eastAsia" w:ascii="宋体" w:hAnsi="仿宋" w:eastAsia="宋体" w:cs="宋体"/>
          <w:b/>
          <w:bCs/>
          <w:iCs/>
          <w:szCs w:val="21"/>
        </w:rPr>
        <w:t>中日邦交正常化50周年</w:t>
      </w:r>
      <w:r>
        <w:rPr>
          <w:rFonts w:hint="eastAsia" w:ascii="宋体" w:hAnsi="仿宋" w:eastAsia="宋体" w:cs="宋体"/>
          <w:iCs/>
          <w:szCs w:val="21"/>
        </w:rPr>
        <w:t>。中日互为重要近邻，保持两国关系健康稳定发展符合双方利益，有利于地区乃至世界的和平、稳定与发展。双方要致力和平友好共处，恪守中日四个政治文件确立的各项原则，客观理性看待对方发展，推动中日关系行稳致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李克强指出，</w:t>
      </w:r>
      <w:r>
        <w:rPr>
          <w:rFonts w:hint="eastAsia" w:ascii="宋体" w:hAnsi="仿宋" w:eastAsia="宋体" w:cs="宋体"/>
          <w:b/>
          <w:bCs/>
          <w:iCs/>
          <w:szCs w:val="21"/>
        </w:rPr>
        <w:t>经贸合作始终是中日关系的“压舱石”和“推进器”，近年来双边贸易额连创新高。</w:t>
      </w:r>
      <w:r>
        <w:rPr>
          <w:rFonts w:hint="eastAsia" w:ascii="宋体" w:hAnsi="仿宋" w:eastAsia="宋体" w:cs="宋体"/>
          <w:iCs/>
          <w:szCs w:val="21"/>
        </w:rPr>
        <w:t>中方愿同日方拓展两国全方位、宽领域、多层次合作，用好区域全面经济伙伴关系协定。在做好防疫工作前提下增加直航航班，便利人员往来。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李克强强调，中国坚定不移走和平发展道路。</w:t>
      </w:r>
      <w:r>
        <w:rPr>
          <w:rFonts w:hint="eastAsia" w:ascii="宋体" w:hAnsi="仿宋" w:eastAsia="宋体" w:cs="宋体"/>
          <w:b/>
          <w:bCs/>
          <w:iCs/>
          <w:szCs w:val="21"/>
        </w:rPr>
        <w:t>希望中日相互尊重、平等相待、增进互信、妥处分歧，维护和平的外部环境、稳定的周边环境，实现中日和地区国家共同发展。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与会日方人士表示，日中是非常重要的合作伙伴。日本经济界看好中国经济发展前景，将积极拓展在华业务。</w:t>
      </w:r>
      <w:r>
        <w:rPr>
          <w:rFonts w:hint="eastAsia" w:ascii="宋体" w:hAnsi="仿宋" w:eastAsia="宋体" w:cs="宋体"/>
          <w:b/>
          <w:bCs/>
          <w:i w:val="0"/>
          <w:iCs/>
          <w:szCs w:val="21"/>
        </w:rPr>
        <w:t>期待两国以RCEP</w:t>
      </w:r>
      <w:r>
        <w:rPr>
          <w:rFonts w:hint="eastAsia" w:ascii="宋体" w:hAnsi="仿宋" w:eastAsia="宋体" w:cs="宋体"/>
          <w:b/>
          <w:bCs/>
          <w:i w:val="0"/>
          <w:iCs/>
          <w:szCs w:val="21"/>
          <w:lang w:eastAsia="zh-CN"/>
        </w:rPr>
        <w:t>【《区域全面经济伙伴关系协定》（</w:t>
      </w:r>
      <w:r>
        <w:rPr>
          <w:rFonts w:hint="eastAsia" w:ascii="宋体" w:hAnsi="仿宋" w:eastAsia="宋体" w:cs="宋体"/>
          <w:b/>
          <w:bCs/>
          <w:i w:val="0"/>
          <w:iCs/>
          <w:szCs w:val="21"/>
          <w:lang w:val="en-US" w:eastAsia="zh-CN"/>
        </w:rPr>
        <w:t>RCEP</w:t>
      </w:r>
      <w:r>
        <w:rPr>
          <w:rFonts w:hint="eastAsia" w:ascii="宋体" w:hAnsi="仿宋" w:eastAsia="宋体" w:cs="宋体"/>
          <w:b/>
          <w:bCs/>
          <w:i w:val="0"/>
          <w:iCs/>
          <w:szCs w:val="21"/>
          <w:lang w:eastAsia="zh-CN"/>
        </w:rPr>
        <w:t>）是2012年由东盟发起，历时八年，由包括中国、日本、韩国、澳大利亚、新西兰和东盟十国共15方成员制定的协定】</w:t>
      </w:r>
      <w:r>
        <w:rPr>
          <w:rFonts w:hint="eastAsia" w:ascii="宋体" w:hAnsi="仿宋" w:eastAsia="宋体" w:cs="宋体"/>
          <w:b/>
          <w:bCs/>
          <w:i w:val="0"/>
          <w:iCs/>
          <w:szCs w:val="21"/>
        </w:rPr>
        <w:t>生效实施为契机</w:t>
      </w:r>
      <w:r>
        <w:rPr>
          <w:rFonts w:hint="eastAsia" w:ascii="宋体" w:hAnsi="仿宋" w:eastAsia="宋体" w:cs="宋体"/>
          <w:iCs/>
          <w:szCs w:val="21"/>
        </w:rPr>
        <w:t>，扩大合作领域，密切人文交流，推动两国、地区以及世界的和平与发展。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iCs/>
          <w:szCs w:val="21"/>
          <w:lang w:eastAsia="zh-CN"/>
        </w:rPr>
      </w:pPr>
      <w:r>
        <w:rPr>
          <w:rFonts w:hint="eastAsia" w:ascii="宋体" w:hAnsi="仿宋" w:eastAsia="宋体" w:cs="宋体"/>
          <w:b/>
          <w:bCs/>
          <w:iCs/>
          <w:szCs w:val="21"/>
          <w:lang w:eastAsia="zh-CN"/>
        </w:rPr>
        <w:t>（</w:t>
      </w:r>
      <w:r>
        <w:rPr>
          <w:rFonts w:hint="eastAsia" w:ascii="宋体" w:hAnsi="仿宋" w:eastAsia="宋体" w:cs="宋体"/>
          <w:b/>
          <w:bCs/>
          <w:iCs/>
          <w:szCs w:val="21"/>
          <w:lang w:val="en-US" w:eastAsia="zh-CN"/>
        </w:rPr>
        <w:t>8</w:t>
      </w:r>
      <w:r>
        <w:rPr>
          <w:rFonts w:hint="eastAsia" w:ascii="宋体" w:hAnsi="仿宋" w:eastAsia="宋体" w:cs="宋体"/>
          <w:b/>
          <w:bCs/>
          <w:iCs/>
          <w:szCs w:val="21"/>
          <w:lang w:eastAsia="zh-CN"/>
        </w:rPr>
        <w:t>）李克强主持召开稳经济大盘四季度工作推进会议时强调 围绕重点工作狠抓政策落实 促进经济回稳向上确保运行在合理区间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28日，中共中央政治局常委、国务院总理李克强主持召开稳经济大盘四季度工作推进会议。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中共中央政治局常委、国务院副总理韩正出席。</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有关部门作了汇报。李克强说，受超预期因素冲击，二季度前期经济明显下滑。在以习近平同志为核心的党中央坚强领导下，各方面落实党中央、国务院部署，做了大量工作。我们及时出台稳经济一揽子政策和接续政策，前几年储备的政策工具能用尽用。</w:t>
      </w:r>
      <w:r>
        <w:rPr>
          <w:rFonts w:hint="eastAsia" w:ascii="宋体" w:hAnsi="仿宋" w:eastAsia="宋体" w:cs="宋体"/>
          <w:b/>
          <w:bCs/>
          <w:iCs/>
          <w:szCs w:val="21"/>
          <w:lang w:eastAsia="zh-CN"/>
        </w:rPr>
        <w:t>把稳增长放在更突出位置，着力保市场主体稳就业稳物价，扩大有效需求，以改革激活力。</w:t>
      </w:r>
      <w:r>
        <w:rPr>
          <w:rFonts w:hint="eastAsia" w:ascii="宋体" w:hAnsi="仿宋" w:eastAsia="宋体" w:cs="宋体"/>
          <w:iCs/>
          <w:szCs w:val="21"/>
          <w:lang w:eastAsia="zh-CN"/>
        </w:rPr>
        <w:t>经过艰辛努力，扭转了经济下滑态势，三季度经济总体恢复回稳。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李克强说</w:t>
      </w:r>
      <w:r>
        <w:rPr>
          <w:rFonts w:hint="eastAsia" w:ascii="宋体" w:hAnsi="仿宋" w:eastAsia="宋体" w:cs="宋体"/>
          <w:b w:val="0"/>
          <w:bCs w:val="0"/>
          <w:iCs/>
          <w:szCs w:val="21"/>
          <w:lang w:eastAsia="zh-CN"/>
        </w:rPr>
        <w:t>，</w:t>
      </w:r>
      <w:r>
        <w:rPr>
          <w:rFonts w:hint="eastAsia" w:ascii="宋体" w:hAnsi="仿宋" w:eastAsia="宋体" w:cs="宋体"/>
          <w:b/>
          <w:bCs/>
          <w:iCs/>
          <w:szCs w:val="21"/>
          <w:lang w:eastAsia="zh-CN"/>
        </w:rPr>
        <w:t>稳住经济大盘对就业和民生至关重要。</w:t>
      </w:r>
      <w:r>
        <w:rPr>
          <w:rFonts w:hint="eastAsia" w:ascii="宋体" w:hAnsi="仿宋" w:eastAsia="宋体" w:cs="宋体"/>
          <w:iCs/>
          <w:szCs w:val="21"/>
          <w:lang w:eastAsia="zh-CN"/>
        </w:rPr>
        <w:t>要以习近平新时代中国特色社会主义思想为指导，全面贯彻新发展理念，高效统筹疫情防控和经济社会发展，发挥中央和地方两个积极性，抓住时间节点，推动政策在四季度全面落地、充分显效，巩固经济企稳基础、促进回稳向上，确保运行在合理区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李克强说，要针对需求偏弱的突出矛盾，想方设法扩投资促消费，调动市场主体和社会资本积极性，继续实施好稳经济一揽子政策和接续政策，注重用好近期出台的两项重要政策工具。</w:t>
      </w:r>
      <w:r>
        <w:rPr>
          <w:rFonts w:hint="eastAsia" w:ascii="宋体" w:hAnsi="仿宋" w:eastAsia="宋体" w:cs="宋体"/>
          <w:b/>
          <w:bCs/>
          <w:iCs/>
          <w:szCs w:val="21"/>
          <w:lang w:eastAsia="zh-CN"/>
        </w:rPr>
        <w:t>一是用好政策性开发性金融工具，加快基础设施项目建设。二是用好专项再贷款、财政贴息等政策，加快推进制造业、服务业、社会服务等领域设备更新改造。</w:t>
      </w:r>
      <w:r>
        <w:rPr>
          <w:rFonts w:hint="eastAsia" w:ascii="宋体" w:hAnsi="仿宋" w:eastAsia="宋体" w:cs="宋体"/>
          <w:iCs/>
          <w:szCs w:val="21"/>
          <w:lang w:eastAsia="zh-CN"/>
        </w:rPr>
        <w:t>各部门要配套完善已定若干重大措施，抓紧出台细则，扎实保障民生，在第四季度将低保边缘户阶段性纳入低保补助。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iCs/>
          <w:szCs w:val="21"/>
          <w:lang w:eastAsia="zh-CN"/>
        </w:rPr>
      </w:pPr>
      <w:r>
        <w:rPr>
          <w:rFonts w:hint="eastAsia" w:ascii="宋体" w:hAnsi="仿宋" w:eastAsia="宋体" w:cs="宋体"/>
          <w:b/>
          <w:bCs/>
          <w:iCs/>
          <w:szCs w:val="21"/>
          <w:lang w:eastAsia="zh-CN"/>
        </w:rPr>
        <w:t>（</w:t>
      </w:r>
      <w:r>
        <w:rPr>
          <w:rFonts w:hint="eastAsia" w:ascii="宋体" w:hAnsi="仿宋" w:eastAsia="宋体" w:cs="宋体"/>
          <w:b/>
          <w:bCs/>
          <w:iCs/>
          <w:szCs w:val="21"/>
          <w:lang w:val="en-US" w:eastAsia="zh-CN"/>
        </w:rPr>
        <w:t>9</w:t>
      </w:r>
      <w:r>
        <w:rPr>
          <w:rFonts w:hint="eastAsia" w:ascii="宋体" w:hAnsi="仿宋" w:eastAsia="宋体" w:cs="宋体"/>
          <w:b/>
          <w:bCs/>
          <w:iCs/>
          <w:szCs w:val="21"/>
          <w:lang w:eastAsia="zh-CN"/>
        </w:rPr>
        <w:t>）李克强向沙特王储兼首相致贺电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国务院总理李克强9月29日致电</w:t>
      </w:r>
      <w:r>
        <w:rPr>
          <w:rFonts w:hint="eastAsia" w:ascii="宋体" w:hAnsi="仿宋" w:eastAsia="宋体" w:cs="宋体"/>
          <w:b/>
          <w:bCs/>
          <w:iCs/>
          <w:szCs w:val="21"/>
          <w:lang w:eastAsia="zh-CN"/>
        </w:rPr>
        <w:t>穆罕默德·本·萨勒曼·本·阿卜杜勒阿齐兹·阿勒沙特，祝贺他就任沙特阿拉伯王国王储兼首相。</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李克强在贺电中表示，</w:t>
      </w:r>
      <w:r>
        <w:rPr>
          <w:rFonts w:hint="eastAsia" w:ascii="宋体" w:hAnsi="仿宋" w:eastAsia="宋体" w:cs="宋体"/>
          <w:b/>
          <w:bCs/>
          <w:iCs/>
          <w:szCs w:val="21"/>
          <w:lang w:eastAsia="zh-CN"/>
        </w:rPr>
        <w:t>中沙是全面战略伙伴。</w:t>
      </w:r>
      <w:r>
        <w:rPr>
          <w:rFonts w:hint="eastAsia" w:ascii="宋体" w:hAnsi="仿宋" w:eastAsia="宋体" w:cs="宋体"/>
          <w:iCs/>
          <w:szCs w:val="21"/>
          <w:lang w:eastAsia="zh-CN"/>
        </w:rPr>
        <w:t>建交以来，两国关系全面深入发展，双方在涉及彼此核心利益和重大关切问题上始终相互坚定支持，各领域务实合作成果丰硕。中国政府高度重视中沙关系发展，愿同沙方一道努力，推动中沙全面战略伙伴关系不断取得新进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5.其他重要会议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（1）十三届全国人大常委会第三十六次会议举行联组会议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cs="宋体"/>
          <w:iCs/>
          <w:color w:val="000000" w:themeColor="text1"/>
          <w:szCs w:val="21"/>
          <w14:textFill>
            <w14:solidFill>
              <w14:schemeClr w14:val="tx1"/>
            </w14:solidFill>
          </w14:textFill>
        </w:rPr>
      </w:pPr>
      <w:r>
        <w:rPr>
          <w:rFonts w:hint="eastAsia" w:ascii="宋体" w:eastAsia="宋体" w:cs="宋体"/>
          <w:iCs/>
          <w:color w:val="000000" w:themeColor="text1"/>
          <w:szCs w:val="21"/>
          <w14:textFill>
            <w14:solidFill>
              <w14:schemeClr w14:val="tx1"/>
            </w14:solidFill>
          </w14:textFill>
        </w:rPr>
        <w:t>十三届全国人大常委会第36次会议1日上午在京举行联组会议，审议全国人大常委会执法检查组关于检查环境保护法实施情况的报告并开展专题询问。栗战书委员长出席并讲话。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cs="宋体"/>
          <w:iCs/>
          <w:color w:val="000000" w:themeColor="text1"/>
          <w:szCs w:val="21"/>
          <w14:textFill>
            <w14:solidFill>
              <w14:schemeClr w14:val="tx1"/>
            </w14:solidFill>
          </w14:textFill>
        </w:rPr>
      </w:pPr>
      <w:r>
        <w:rPr>
          <w:rFonts w:hint="eastAsia" w:ascii="宋体" w:eastAsia="宋体" w:cs="宋体"/>
          <w:iCs/>
          <w:color w:val="000000" w:themeColor="text1"/>
          <w:szCs w:val="21"/>
          <w14:textFill>
            <w14:solidFill>
              <w14:schemeClr w14:val="tx1"/>
            </w14:solidFill>
          </w14:textFill>
        </w:rPr>
        <w:t>全国人大常委会、专门委员会组成人员袁驷、窦树华、吕彩霞、矫勇、王毅和全国人大代表张玉珍，围绕依法保护生态环境、加快环境基础设施建设等问题提出询问。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cs="宋体"/>
          <w:iCs/>
          <w:color w:val="000000" w:themeColor="text1"/>
          <w:szCs w:val="21"/>
          <w14:textFill>
            <w14:solidFill>
              <w14:schemeClr w14:val="tx1"/>
            </w14:solidFill>
          </w14:textFill>
        </w:rPr>
      </w:pPr>
      <w:r>
        <w:rPr>
          <w:rFonts w:hint="eastAsia" w:ascii="宋体" w:eastAsia="宋体" w:cs="宋体"/>
          <w:iCs/>
          <w:color w:val="000000" w:themeColor="text1"/>
          <w:szCs w:val="21"/>
          <w14:textFill>
            <w14:solidFill>
              <w14:schemeClr w14:val="tx1"/>
            </w14:solidFill>
          </w14:textFill>
        </w:rPr>
        <w:t>国务委员王勇，全国政协副主席、国家发改委主任何立峰，国务院办公厅、生态环境部、财政部、自然资源部、住房城乡建设部、农业农村部等部门负责同志和最高人民法院、最高人民检察院负责同志到会听取意见、回答询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cs="宋体"/>
          <w:iCs/>
          <w:color w:val="000000" w:themeColor="text1"/>
          <w:szCs w:val="21"/>
          <w14:textFill>
            <w14:solidFill>
              <w14:schemeClr w14:val="tx1"/>
            </w14:solidFill>
          </w14:textFill>
        </w:rPr>
      </w:pPr>
      <w:r>
        <w:rPr>
          <w:rFonts w:hint="eastAsia" w:ascii="宋体" w:eastAsia="宋体" w:cs="宋体"/>
          <w:iCs/>
          <w:color w:val="000000" w:themeColor="text1"/>
          <w:szCs w:val="21"/>
          <w14:textFill>
            <w14:solidFill>
              <w14:schemeClr w14:val="tx1"/>
            </w14:solidFill>
          </w14:textFill>
        </w:rPr>
        <w:t>栗战书指出，</w:t>
      </w:r>
      <w:r>
        <w:rPr>
          <w:rFonts w:hint="eastAsia" w:ascii="宋体" w:eastAsia="宋体" w:cs="宋体"/>
          <w:b/>
          <w:bCs/>
          <w:iCs/>
          <w:color w:val="000000" w:themeColor="text1"/>
          <w:szCs w:val="21"/>
          <w14:textFill>
            <w14:solidFill>
              <w14:schemeClr w14:val="tx1"/>
            </w14:solidFill>
          </w14:textFill>
        </w:rPr>
        <w:t>十三届全国人大常委会把做好生态环境保护领域立法、监督工作作为重中之重，持续用力开展法律监督和工作监督，努力为生态环境保护提供坚实法治支撑。</w:t>
      </w:r>
      <w:r>
        <w:rPr>
          <w:rFonts w:hint="eastAsia" w:ascii="宋体" w:eastAsia="宋体" w:cs="宋体"/>
          <w:iCs/>
          <w:color w:val="000000" w:themeColor="text1"/>
          <w:szCs w:val="21"/>
          <w14:textFill>
            <w14:solidFill>
              <w14:schemeClr w14:val="tx1"/>
            </w14:solidFill>
          </w14:textFill>
        </w:rPr>
        <w:t>在对9部环保专门法律和相关决定实施情况进行检查的基础上，今年对环境保护法开展执法检查，也是对本届以来执法检查工作成效的一次总结评估。从检查情况看，我国生态环境保护工作取得巨大成就，</w:t>
      </w:r>
      <w:r>
        <w:rPr>
          <w:rFonts w:hint="eastAsia" w:ascii="宋体" w:eastAsia="宋体" w:cs="宋体"/>
          <w:b/>
          <w:bCs/>
          <w:iCs/>
          <w:color w:val="000000" w:themeColor="text1"/>
          <w:szCs w:val="21"/>
          <w14:textFill>
            <w14:solidFill>
              <w14:schemeClr w14:val="tx1"/>
            </w14:solidFill>
          </w14:textFill>
        </w:rPr>
        <w:t>一个青山常在、绿水长流、空气常新的美丽中国</w:t>
      </w:r>
      <w:r>
        <w:rPr>
          <w:rFonts w:hint="eastAsia" w:ascii="宋体" w:eastAsia="宋体" w:cs="宋体"/>
          <w:iCs/>
          <w:color w:val="000000" w:themeColor="text1"/>
          <w:szCs w:val="21"/>
          <w14:textFill>
            <w14:solidFill>
              <w14:schemeClr w14:val="tx1"/>
            </w14:solidFill>
          </w14:textFill>
        </w:rPr>
        <w:t>，正在从蓝图一步步变成生动的现实。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cs="宋体"/>
          <w:iCs/>
          <w:color w:val="000000" w:themeColor="text1"/>
          <w:szCs w:val="21"/>
          <w14:textFill>
            <w14:solidFill>
              <w14:schemeClr w14:val="tx1"/>
            </w14:solidFill>
          </w14:textFill>
        </w:rPr>
      </w:pPr>
      <w:r>
        <w:rPr>
          <w:rFonts w:hint="eastAsia" w:ascii="宋体" w:eastAsia="宋体" w:cs="宋体"/>
          <w:iCs/>
          <w:color w:val="000000" w:themeColor="text1"/>
          <w:szCs w:val="21"/>
          <w14:textFill>
            <w14:solidFill>
              <w14:schemeClr w14:val="tx1"/>
            </w14:solidFill>
          </w14:textFill>
        </w:rPr>
        <w:t>栗战书强调，本届全国人大常委会开展的每一次生态环保领域执法检查，都坚持以习近平生态文明思想为指导，聚焦人民群众关心的突出环保问题，紧扣法律规定，</w:t>
      </w:r>
      <w:r>
        <w:rPr>
          <w:rFonts w:hint="eastAsia" w:ascii="宋体" w:eastAsia="宋体" w:cs="宋体"/>
          <w:b/>
          <w:bCs/>
          <w:iCs/>
          <w:color w:val="000000" w:themeColor="text1"/>
          <w:szCs w:val="21"/>
          <w14:textFill>
            <w14:solidFill>
              <w14:schemeClr w14:val="tx1"/>
            </w14:solidFill>
          </w14:textFill>
        </w:rPr>
        <w:t>强化持续监督和跟踪问效，加强普法宣传教育</w:t>
      </w:r>
      <w:r>
        <w:rPr>
          <w:rFonts w:hint="eastAsia" w:ascii="宋体" w:eastAsia="宋体" w:cs="宋体"/>
          <w:iCs/>
          <w:color w:val="000000" w:themeColor="text1"/>
          <w:szCs w:val="21"/>
          <w14:textFill>
            <w14:solidFill>
              <w14:schemeClr w14:val="tx1"/>
            </w14:solidFill>
          </w14:textFill>
        </w:rPr>
        <w:t>，积累了有益经验，要继续坚持和完善。</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cs="宋体"/>
          <w:iCs/>
          <w:color w:val="000000" w:themeColor="text1"/>
          <w:szCs w:val="21"/>
          <w14:textFill>
            <w14:solidFill>
              <w14:schemeClr w14:val="tx1"/>
            </w14:solidFill>
          </w14:textFill>
        </w:rPr>
      </w:pPr>
      <w:r>
        <w:rPr>
          <w:rFonts w:hint="eastAsia" w:ascii="宋体" w:eastAsia="宋体" w:cs="宋体"/>
          <w:iCs/>
          <w:color w:val="000000" w:themeColor="text1"/>
          <w:szCs w:val="21"/>
          <w14:textFill>
            <w14:solidFill>
              <w14:schemeClr w14:val="tx1"/>
            </w14:solidFill>
          </w14:textFill>
        </w:rPr>
        <w:t>栗战书指出，</w:t>
      </w:r>
      <w:r>
        <w:rPr>
          <w:rFonts w:hint="eastAsia" w:ascii="宋体" w:eastAsia="宋体" w:cs="宋体"/>
          <w:b/>
          <w:bCs/>
          <w:iCs/>
          <w:color w:val="000000" w:themeColor="text1"/>
          <w:szCs w:val="21"/>
          <w14:textFill>
            <w14:solidFill>
              <w14:schemeClr w14:val="tx1"/>
            </w14:solidFill>
          </w14:textFill>
        </w:rPr>
        <w:t>深入推进全面依法治国，要继续加强立法修法工作，及时制定完善配套法规和制度标准，不断完善中国特色社会主义法律体系。</w:t>
      </w:r>
      <w:r>
        <w:rPr>
          <w:rFonts w:hint="eastAsia" w:ascii="宋体" w:eastAsia="宋体" w:cs="宋体"/>
          <w:iCs/>
          <w:color w:val="000000" w:themeColor="text1"/>
          <w:szCs w:val="21"/>
          <w14:textFill>
            <w14:solidFill>
              <w14:schemeClr w14:val="tx1"/>
            </w14:solidFill>
          </w14:textFill>
        </w:rPr>
        <w:t>要高度重视、切实保证法律全面有效实施。各级领导干部要学会和善于运用法律来解决问题、推进工作，全社会要自觉学法用法，实际工作中要一条一条严格执行。“一府一委两院”</w:t>
      </w:r>
      <w:r>
        <w:rPr>
          <w:rFonts w:hint="eastAsia" w:ascii="宋体" w:eastAsia="宋体" w:cs="宋体"/>
          <w:iCs/>
          <w:color w:val="000000" w:themeColor="text1"/>
          <w:szCs w:val="21"/>
          <w:lang w:eastAsia="zh-CN"/>
          <w14:textFill>
            <w14:solidFill>
              <w14:schemeClr w14:val="tx1"/>
            </w14:solidFill>
          </w14:textFill>
        </w:rPr>
        <w:t>【</w:t>
      </w:r>
      <w:r>
        <w:rPr>
          <w:rFonts w:hint="eastAsia" w:ascii="宋体" w:eastAsia="宋体" w:cs="宋体"/>
          <w:b/>
          <w:bCs/>
          <w:iCs/>
          <w:color w:val="000000" w:themeColor="text1"/>
          <w:szCs w:val="21"/>
          <w:lang w:eastAsia="zh-CN"/>
          <w14:textFill>
            <w14:solidFill>
              <w14:schemeClr w14:val="tx1"/>
            </w14:solidFill>
          </w14:textFill>
        </w:rPr>
        <w:t>“一府”</w:t>
      </w:r>
      <w:r>
        <w:rPr>
          <w:rFonts w:hint="eastAsia" w:ascii="宋体" w:eastAsia="宋体" w:cs="宋体"/>
          <w:iCs/>
          <w:color w:val="000000" w:themeColor="text1"/>
          <w:szCs w:val="21"/>
          <w:lang w:eastAsia="zh-CN"/>
          <w14:textFill>
            <w14:solidFill>
              <w14:schemeClr w14:val="tx1"/>
            </w14:solidFill>
          </w14:textFill>
        </w:rPr>
        <w:t>是指人民政府，</w:t>
      </w:r>
      <w:r>
        <w:rPr>
          <w:rFonts w:hint="eastAsia" w:ascii="宋体" w:eastAsia="宋体" w:cs="宋体"/>
          <w:b/>
          <w:bCs/>
          <w:iCs/>
          <w:color w:val="000000" w:themeColor="text1"/>
          <w:szCs w:val="21"/>
          <w:lang w:eastAsia="zh-CN"/>
          <w14:textFill>
            <w14:solidFill>
              <w14:schemeClr w14:val="tx1"/>
            </w14:solidFill>
          </w14:textFill>
        </w:rPr>
        <w:t>“一委”</w:t>
      </w:r>
      <w:r>
        <w:rPr>
          <w:rFonts w:hint="eastAsia" w:ascii="宋体" w:eastAsia="宋体" w:cs="宋体"/>
          <w:iCs/>
          <w:color w:val="000000" w:themeColor="text1"/>
          <w:szCs w:val="21"/>
          <w:lang w:eastAsia="zh-CN"/>
          <w14:textFill>
            <w14:solidFill>
              <w14:schemeClr w14:val="tx1"/>
            </w14:solidFill>
          </w14:textFill>
        </w:rPr>
        <w:t>是指监察委员会，</w:t>
      </w:r>
      <w:r>
        <w:rPr>
          <w:rFonts w:hint="eastAsia" w:ascii="宋体" w:eastAsia="宋体" w:cs="宋体"/>
          <w:b/>
          <w:bCs/>
          <w:iCs/>
          <w:color w:val="000000" w:themeColor="text1"/>
          <w:szCs w:val="21"/>
          <w:lang w:eastAsia="zh-CN"/>
          <w14:textFill>
            <w14:solidFill>
              <w14:schemeClr w14:val="tx1"/>
            </w14:solidFill>
          </w14:textFill>
        </w:rPr>
        <w:t>“两院”</w:t>
      </w:r>
      <w:r>
        <w:rPr>
          <w:rFonts w:hint="eastAsia" w:ascii="宋体" w:eastAsia="宋体" w:cs="宋体"/>
          <w:iCs/>
          <w:color w:val="000000" w:themeColor="text1"/>
          <w:szCs w:val="21"/>
          <w:lang w:eastAsia="zh-CN"/>
          <w14:textFill>
            <w14:solidFill>
              <w14:schemeClr w14:val="tx1"/>
            </w14:solidFill>
          </w14:textFill>
        </w:rPr>
        <w:t>是指人民法院、人民检察院】</w:t>
      </w:r>
      <w:r>
        <w:rPr>
          <w:rFonts w:hint="eastAsia" w:ascii="宋体" w:eastAsia="宋体" w:cs="宋体"/>
          <w:iCs/>
          <w:color w:val="000000" w:themeColor="text1"/>
          <w:szCs w:val="21"/>
          <w14:textFill>
            <w14:solidFill>
              <w14:schemeClr w14:val="tx1"/>
            </w14:solidFill>
          </w14:textFill>
        </w:rPr>
        <w:t>要重视人大及其常委会、人大代表提出的意见建议和询问等，更好改进工作。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eastAsia="宋体" w:cs="宋体"/>
          <w:iCs/>
          <w:color w:val="000000" w:themeColor="text1"/>
          <w:szCs w:val="21"/>
          <w14:textFill>
            <w14:solidFill>
              <w14:schemeClr w14:val="tx1"/>
            </w14:solidFill>
          </w14:textFill>
        </w:rPr>
      </w:pPr>
      <w:r>
        <w:rPr>
          <w:rFonts w:hint="eastAsia" w:ascii="宋体" w:eastAsia="宋体" w:cs="宋体"/>
          <w:iCs/>
          <w:color w:val="000000" w:themeColor="text1"/>
          <w:szCs w:val="21"/>
          <w14:textFill>
            <w14:solidFill>
              <w14:schemeClr w14:val="tx1"/>
            </w14:solidFill>
          </w14:textFill>
        </w:rPr>
        <w:t>王勇表示，国务院及各有关部门将深入贯彻习近平生态文明思想和习近平法治思想，认真履行法定职责，坚决打好污染防治攻坚战，不断健全完善法治体系，持续提升监管执法效能，加快建设美丽中国。</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w:t>
      </w:r>
      <w:r>
        <w:rPr>
          <w:rFonts w:ascii="宋体" w:hAnsi="楷体" w:eastAsia="宋体" w:cs="宋体"/>
          <w:b/>
          <w:bCs/>
          <w:iCs/>
          <w:color w:val="000000" w:themeColor="text1"/>
          <w:szCs w:val="21"/>
          <w14:textFill>
            <w14:solidFill>
              <w14:schemeClr w14:val="tx1"/>
            </w14:solidFill>
          </w14:textFill>
        </w:rPr>
        <w:t>2</w:t>
      </w:r>
      <w:r>
        <w:rPr>
          <w:rFonts w:hint="eastAsia" w:ascii="宋体" w:hAnsi="楷体" w:eastAsia="宋体" w:cs="宋体"/>
          <w:b/>
          <w:bCs/>
          <w:iCs/>
          <w:color w:val="000000" w:themeColor="text1"/>
          <w:szCs w:val="21"/>
          <w14:textFill>
            <w14:solidFill>
              <w14:schemeClr w14:val="tx1"/>
            </w14:solidFill>
          </w14:textFill>
        </w:rPr>
        <w:t>）十三届全国人大常委会举行第一百二十三次委员长会议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十三届全国人大常委会第一百二十三次委员长会议1日上午在北京人民大会堂举行。栗战书委员长主持会议。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会议听取了全国人大宪法和法律委员会主任委员李飞作的</w:t>
      </w:r>
      <w:r>
        <w:rPr>
          <w:rFonts w:hint="eastAsia" w:ascii="宋体" w:hAnsi="仿宋" w:eastAsia="宋体" w:cs="宋体"/>
          <w:b/>
          <w:bCs/>
          <w:iCs/>
          <w:color w:val="000000"/>
          <w:szCs w:val="21"/>
          <w:shd w:val="clear" w:color="auto" w:fill="FFFFFF"/>
        </w:rPr>
        <w:t>关于反电信网络诈骗法草案修改意见</w:t>
      </w:r>
      <w:r>
        <w:rPr>
          <w:rFonts w:hint="eastAsia" w:ascii="宋体" w:hAnsi="仿宋" w:eastAsia="宋体" w:cs="宋体"/>
          <w:iCs/>
          <w:color w:val="000000"/>
          <w:szCs w:val="21"/>
          <w:shd w:val="clear" w:color="auto" w:fill="FFFFFF"/>
        </w:rPr>
        <w:t>的汇报，</w:t>
      </w:r>
      <w:r>
        <w:rPr>
          <w:rFonts w:hint="eastAsia" w:ascii="宋体" w:hAnsi="仿宋" w:eastAsia="宋体" w:cs="宋体"/>
          <w:b/>
          <w:bCs/>
          <w:iCs/>
          <w:color w:val="000000"/>
          <w:szCs w:val="21"/>
          <w:shd w:val="clear" w:color="auto" w:fill="FFFFFF"/>
        </w:rPr>
        <w:t>关于农产品质量安全法修订草案修改意见</w:t>
      </w:r>
      <w:r>
        <w:rPr>
          <w:rFonts w:hint="eastAsia" w:ascii="宋体" w:hAnsi="仿宋" w:eastAsia="宋体" w:cs="宋体"/>
          <w:iCs/>
          <w:color w:val="000000"/>
          <w:szCs w:val="21"/>
          <w:shd w:val="clear" w:color="auto" w:fill="FFFFFF"/>
        </w:rPr>
        <w:t>的汇报，审议了相关草案修改稿。</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会议听取了全国人大常委会秘书长杨振武作的关于个别代表的代表资格的报告，</w:t>
      </w:r>
      <w:r>
        <w:rPr>
          <w:rFonts w:hint="eastAsia" w:ascii="宋体" w:hAnsi="仿宋" w:eastAsia="宋体" w:cs="宋体"/>
          <w:b/>
          <w:bCs/>
          <w:iCs/>
          <w:color w:val="000000"/>
          <w:szCs w:val="21"/>
          <w:shd w:val="clear" w:color="auto" w:fill="FFFFFF"/>
        </w:rPr>
        <w:t>香港、澳门第十四届全国人大代表选举会议成员名单草案以及任免案审议情</w:t>
      </w:r>
      <w:r>
        <w:rPr>
          <w:rFonts w:hint="eastAsia" w:ascii="宋体" w:hAnsi="仿宋" w:eastAsia="宋体" w:cs="宋体"/>
          <w:iCs/>
          <w:color w:val="000000"/>
          <w:szCs w:val="21"/>
          <w:shd w:val="clear" w:color="auto" w:fill="FFFFFF"/>
        </w:rPr>
        <w:t>况的汇报等。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全国人大常委会副秘书长刘俊臣向会议作了关于新增人事任免事项的汇报。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委员长会议决定，将上述草案修改稿、草案等提交常委会会议审议。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w:t>
      </w:r>
      <w:r>
        <w:rPr>
          <w:rFonts w:hint="eastAsia" w:ascii="宋体" w:hAnsi="楷体" w:eastAsia="宋体" w:cs="宋体"/>
          <w:b/>
          <w:bCs/>
          <w:iCs/>
          <w:color w:val="000000" w:themeColor="text1"/>
          <w:szCs w:val="21"/>
          <w:lang w:val="en-US" w:eastAsia="zh-CN"/>
          <w14:textFill>
            <w14:solidFill>
              <w14:schemeClr w14:val="tx1"/>
            </w14:solidFill>
          </w14:textFill>
        </w:rPr>
        <w:t>3</w:t>
      </w:r>
      <w:r>
        <w:rPr>
          <w:rFonts w:hint="eastAsia" w:ascii="宋体" w:hAnsi="楷体" w:eastAsia="宋体" w:cs="宋体"/>
          <w:b/>
          <w:bCs/>
          <w:iCs/>
          <w:color w:val="000000" w:themeColor="text1"/>
          <w:szCs w:val="21"/>
          <w14:textFill>
            <w14:solidFill>
              <w14:schemeClr w14:val="tx1"/>
            </w14:solidFill>
          </w14:textFill>
        </w:rPr>
        <w:t>）全国政协召开《中国共产党政治协商工作条例》学习座谈会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kern w:val="0"/>
          <w:szCs w:val="21"/>
        </w:rPr>
      </w:pPr>
      <w:r>
        <w:rPr>
          <w:rFonts w:hint="eastAsia" w:ascii="宋体" w:hAnsi="仿宋" w:eastAsia="宋体" w:cs="宋体"/>
          <w:iCs/>
          <w:color w:val="000000"/>
          <w:kern w:val="0"/>
          <w:szCs w:val="21"/>
        </w:rPr>
        <w:t>全国政协21日在京召开</w:t>
      </w:r>
      <w:r>
        <w:rPr>
          <w:rFonts w:hint="eastAsia" w:ascii="宋体" w:hAnsi="仿宋" w:eastAsia="宋体" w:cs="宋体"/>
          <w:b/>
          <w:bCs/>
          <w:iCs/>
          <w:color w:val="000000"/>
          <w:kern w:val="0"/>
          <w:szCs w:val="21"/>
        </w:rPr>
        <w:t>《中国共产党政治协商工作条例》</w:t>
      </w:r>
      <w:r>
        <w:rPr>
          <w:rFonts w:hint="eastAsia" w:ascii="宋体" w:hAnsi="仿宋" w:eastAsia="宋体" w:cs="宋体"/>
          <w:iCs/>
          <w:color w:val="000000"/>
          <w:kern w:val="0"/>
          <w:szCs w:val="21"/>
        </w:rPr>
        <w:t>学习座谈会。中共中央政治局常委、全国政协主席汪洋主持会议并讲话。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kern w:val="0"/>
          <w:szCs w:val="21"/>
        </w:rPr>
      </w:pPr>
      <w:r>
        <w:rPr>
          <w:rFonts w:hint="eastAsia" w:ascii="宋体" w:hAnsi="仿宋" w:eastAsia="宋体" w:cs="宋体"/>
          <w:iCs/>
          <w:color w:val="000000"/>
          <w:kern w:val="0"/>
          <w:szCs w:val="21"/>
        </w:rPr>
        <w:t>汪洋指出，</w:t>
      </w:r>
      <w:r>
        <w:rPr>
          <w:rFonts w:hint="eastAsia" w:ascii="宋体" w:hAnsi="仿宋" w:eastAsia="宋体" w:cs="宋体"/>
          <w:b/>
          <w:bCs/>
          <w:iCs/>
          <w:color w:val="000000"/>
          <w:kern w:val="0"/>
          <w:szCs w:val="21"/>
        </w:rPr>
        <w:t>作为中共中央专门规范政治协商工作的党内法规，条例体现了以习近平同志为核心的中共中央对政治协商工作的高度重视和坚强领导</w:t>
      </w:r>
      <w:r>
        <w:rPr>
          <w:rFonts w:hint="eastAsia" w:ascii="宋体" w:hAnsi="仿宋" w:eastAsia="宋体" w:cs="宋体"/>
          <w:iCs/>
          <w:color w:val="000000"/>
          <w:kern w:val="0"/>
          <w:szCs w:val="21"/>
        </w:rPr>
        <w:t>。条例凝结了长期以来特别是中共十八大以来政治协商工作的丰富实践和成功经验，是做好政治协商工作的基本遵循，是新时代中国共产党科学执政、民主执政、依法执政的重要体现，对于加强党的全面领导、巩固和发展爱国统一战线、发展全过程人民民主、推进国家治理现代化具有重大意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kern w:val="0"/>
          <w:szCs w:val="21"/>
        </w:rPr>
      </w:pPr>
      <w:r>
        <w:rPr>
          <w:rFonts w:hint="eastAsia" w:ascii="宋体" w:hAnsi="仿宋" w:eastAsia="宋体" w:cs="宋体"/>
          <w:iCs/>
          <w:color w:val="000000"/>
          <w:kern w:val="0"/>
          <w:szCs w:val="21"/>
        </w:rPr>
        <w:t>汪洋指出，经过3个多月的学习，大家进一步认识到，要准确理解和把握人民政协政治协商的丰富内涵，提高专门协商机构建设整体质量。</w:t>
      </w:r>
      <w:r>
        <w:rPr>
          <w:rFonts w:hint="eastAsia" w:ascii="宋体" w:hAnsi="仿宋" w:eastAsia="宋体" w:cs="宋体"/>
          <w:b/>
          <w:bCs/>
          <w:iCs/>
          <w:color w:val="000000"/>
          <w:kern w:val="0"/>
          <w:szCs w:val="21"/>
        </w:rPr>
        <w:t>要坚持以协商聚共识、以共识固团结</w:t>
      </w:r>
      <w:r>
        <w:rPr>
          <w:rFonts w:hint="eastAsia" w:ascii="宋体" w:hAnsi="仿宋" w:eastAsia="宋体" w:cs="宋体"/>
          <w:iCs/>
          <w:color w:val="000000"/>
          <w:kern w:val="0"/>
          <w:szCs w:val="21"/>
        </w:rPr>
        <w:t>，善于通过人民政协政治协商，汇聚团结奋斗的强大力量。</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宋体" w:hAnsi="楷体" w:eastAsia="宋体" w:cs="宋体"/>
          <w:b/>
          <w:bCs/>
          <w:iCs/>
          <w:color w:val="000000" w:themeColor="text1"/>
          <w:szCs w:val="21"/>
          <w:lang w:val="en-US" w:eastAsia="zh-CN"/>
          <w14:textFill>
            <w14:solidFill>
              <w14:schemeClr w14:val="tx1"/>
            </w14:solidFill>
          </w14:textFill>
        </w:rPr>
      </w:pPr>
      <w:r>
        <w:rPr>
          <w:rFonts w:hint="eastAsia" w:ascii="宋体" w:hAnsi="仿宋" w:eastAsia="宋体" w:cs="宋体"/>
          <w:iCs/>
          <w:color w:val="000000"/>
          <w:kern w:val="0"/>
          <w:szCs w:val="21"/>
        </w:rPr>
        <w:t>汪洋强调，学习贯彻条例是人民政协的一项重要政治任务。</w:t>
      </w:r>
      <w:r>
        <w:rPr>
          <w:rFonts w:hint="eastAsia" w:ascii="宋体" w:hAnsi="仿宋" w:eastAsia="宋体" w:cs="宋体"/>
          <w:b/>
          <w:bCs/>
          <w:iCs/>
          <w:color w:val="000000"/>
          <w:kern w:val="0"/>
          <w:szCs w:val="21"/>
        </w:rPr>
        <w:t>政协党组要自觉担负实现党对人民政协政治协商工作领导的政治责任，不断完善以全体会议为龙头、以专题议政性常委会会议和专题协商会为重点、以各类协商座谈会为常态的人民政协政治协商格局，</w:t>
      </w:r>
      <w:r>
        <w:rPr>
          <w:rFonts w:hint="eastAsia" w:ascii="宋体" w:hAnsi="仿宋" w:eastAsia="宋体" w:cs="宋体"/>
          <w:iCs/>
          <w:color w:val="000000"/>
          <w:kern w:val="0"/>
          <w:szCs w:val="21"/>
        </w:rPr>
        <w:t>做到重点性协商和经常性协商相辅相成，推动工作实践和制度完善相互促进。要抓好条例的学习宣传培训，严格规范人民政协政治协商流程环节，确保中共中央关于政治协商工作的方针政策和决策部署落到实处</w:t>
      </w:r>
      <w:r>
        <w:rPr>
          <w:rFonts w:ascii="宋体" w:hAnsi="仿宋" w:eastAsia="宋体" w:cs="宋体"/>
          <w:iCs/>
          <w:color w:val="000000"/>
          <w:kern w:val="0"/>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6</w:t>
      </w:r>
      <w:r>
        <w:rPr>
          <w:rFonts w:hint="eastAsia" w:ascii="宋体" w:hAnsi="楷体" w:eastAsia="宋体" w:cs="宋体"/>
          <w:b/>
          <w:bCs/>
          <w:iCs/>
          <w:color w:val="000000" w:themeColor="text1"/>
          <w:szCs w:val="21"/>
          <w14:textFill>
            <w14:solidFill>
              <w14:schemeClr w14:val="tx1"/>
            </w14:solidFill>
          </w14:textFill>
        </w:rPr>
        <w:t>.新法速递</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（1）国家主席习近平</w:t>
      </w:r>
      <w:r>
        <w:rPr>
          <w:rFonts w:hint="eastAsia" w:ascii="宋体" w:hAnsi="楷体" w:eastAsia="宋体" w:cs="宋体"/>
          <w:b/>
          <w:bCs/>
          <w:iCs/>
          <w:color w:val="000000" w:themeColor="text1"/>
          <w:szCs w:val="21"/>
          <w:lang w:val="en-US" w:eastAsia="zh-CN"/>
          <w14:textFill>
            <w14:solidFill>
              <w14:schemeClr w14:val="tx1"/>
            </w14:solidFill>
          </w14:textFill>
        </w:rPr>
        <w:t>9</w:t>
      </w:r>
      <w:r>
        <w:rPr>
          <w:rFonts w:hint="eastAsia" w:ascii="宋体" w:hAnsi="楷体" w:eastAsia="宋体" w:cs="宋体"/>
          <w:b/>
          <w:bCs/>
          <w:iCs/>
          <w:color w:val="000000" w:themeColor="text1"/>
          <w:szCs w:val="21"/>
          <w14:textFill>
            <w14:solidFill>
              <w14:schemeClr w14:val="tx1"/>
            </w14:solidFill>
          </w14:textFill>
        </w:rPr>
        <w:t>月</w:t>
      </w:r>
      <w:r>
        <w:rPr>
          <w:rFonts w:hint="eastAsia" w:ascii="宋体" w:hAnsi="楷体" w:eastAsia="宋体" w:cs="宋体"/>
          <w:b/>
          <w:bCs/>
          <w:iCs/>
          <w:color w:val="000000" w:themeColor="text1"/>
          <w:szCs w:val="21"/>
          <w:lang w:val="en-US" w:eastAsia="zh-CN"/>
          <w14:textFill>
            <w14:solidFill>
              <w14:schemeClr w14:val="tx1"/>
            </w14:solidFill>
          </w14:textFill>
        </w:rPr>
        <w:t>2</w:t>
      </w:r>
      <w:r>
        <w:rPr>
          <w:rFonts w:hint="eastAsia" w:ascii="宋体" w:hAnsi="楷体" w:eastAsia="宋体" w:cs="宋体"/>
          <w:b/>
          <w:bCs/>
          <w:iCs/>
          <w:color w:val="000000" w:themeColor="text1"/>
          <w:szCs w:val="21"/>
          <w14:textFill>
            <w14:solidFill>
              <w14:schemeClr w14:val="tx1"/>
            </w14:solidFill>
          </w14:textFill>
        </w:rPr>
        <w:t>日签署第一一九号主席令</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eastAsia="宋体" w:cs="宋体"/>
          <w:b/>
          <w:bCs/>
          <w:iCs/>
          <w:color w:val="000000" w:themeColor="text1"/>
          <w:szCs w:val="21"/>
          <w14:textFill>
            <w14:solidFill>
              <w14:schemeClr w14:val="tx1"/>
            </w14:solidFill>
          </w14:textFill>
        </w:rPr>
      </w:pPr>
      <w:r>
        <w:rPr>
          <w:rFonts w:hint="eastAsia" w:ascii="宋体" w:eastAsia="宋体" w:cs="宋体"/>
          <w:iCs/>
          <w:color w:val="000000" w:themeColor="text1"/>
          <w:szCs w:val="21"/>
          <w14:textFill>
            <w14:solidFill>
              <w14:schemeClr w14:val="tx1"/>
            </w14:solidFill>
          </w14:textFill>
        </w:rPr>
        <w:t>第一一九号主席令说，</w:t>
      </w:r>
      <w:r>
        <w:rPr>
          <w:rFonts w:hint="eastAsia" w:ascii="宋体" w:eastAsia="宋体" w:cs="宋体"/>
          <w:b/>
          <w:bCs/>
          <w:iCs/>
          <w:color w:val="000000" w:themeColor="text1"/>
          <w:szCs w:val="21"/>
          <w14:textFill>
            <w14:solidFill>
              <w14:schemeClr w14:val="tx1"/>
            </w14:solidFill>
          </w14:textFill>
        </w:rPr>
        <w:t>《中华人民共和国反电信网络诈骗法》</w:t>
      </w:r>
      <w:r>
        <w:rPr>
          <w:rFonts w:hint="eastAsia" w:ascii="宋体" w:eastAsia="宋体" w:cs="宋体"/>
          <w:iCs/>
          <w:color w:val="000000" w:themeColor="text1"/>
          <w:szCs w:val="21"/>
          <w14:textFill>
            <w14:solidFill>
              <w14:schemeClr w14:val="tx1"/>
            </w14:solidFill>
          </w14:textFill>
        </w:rPr>
        <w:t>已由中华人民共和国第十三届全国人民代表大会常务委员会第三十六次会议于2022年9月2日通过，现予公布，</w:t>
      </w:r>
      <w:r>
        <w:rPr>
          <w:rFonts w:hint="eastAsia" w:ascii="宋体" w:eastAsia="宋体" w:cs="宋体"/>
          <w:b/>
          <w:bCs/>
          <w:iCs/>
          <w:color w:val="000000" w:themeColor="text1"/>
          <w:szCs w:val="21"/>
          <w14:textFill>
            <w14:solidFill>
              <w14:schemeClr w14:val="tx1"/>
            </w14:solidFill>
          </w14:textFill>
        </w:rPr>
        <w:t>自2022年12月1日起施行。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w:t>
      </w:r>
      <w:r>
        <w:rPr>
          <w:rFonts w:ascii="宋体" w:hAnsi="楷体" w:eastAsia="宋体" w:cs="宋体"/>
          <w:b/>
          <w:bCs/>
          <w:iCs/>
          <w:color w:val="000000" w:themeColor="text1"/>
          <w:szCs w:val="21"/>
          <w14:textFill>
            <w14:solidFill>
              <w14:schemeClr w14:val="tx1"/>
            </w14:solidFill>
          </w14:textFill>
        </w:rPr>
        <w:t>2</w:t>
      </w:r>
      <w:r>
        <w:rPr>
          <w:rFonts w:hint="eastAsia" w:ascii="宋体" w:hAnsi="楷体" w:eastAsia="宋体" w:cs="宋体"/>
          <w:b/>
          <w:bCs/>
          <w:iCs/>
          <w:color w:val="000000" w:themeColor="text1"/>
          <w:szCs w:val="21"/>
          <w14:textFill>
            <w14:solidFill>
              <w14:schemeClr w14:val="tx1"/>
            </w14:solidFill>
          </w14:textFill>
        </w:rPr>
        <w:t>）国家主席习近平9月2日签署第一二〇号主席令</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第一二〇号主席令说，</w:t>
      </w:r>
      <w:r>
        <w:rPr>
          <w:rFonts w:hint="eastAsia" w:ascii="宋体" w:hAnsi="仿宋" w:eastAsia="宋体" w:cs="宋体"/>
          <w:b/>
          <w:bCs/>
          <w:iCs/>
          <w:color w:val="000000"/>
          <w:szCs w:val="21"/>
          <w:shd w:val="clear" w:color="auto" w:fill="FFFFFF"/>
        </w:rPr>
        <w:t>《中华人民共和国农产品质量安全法》</w:t>
      </w:r>
      <w:r>
        <w:rPr>
          <w:rFonts w:hint="eastAsia" w:ascii="宋体" w:hAnsi="仿宋" w:eastAsia="宋体" w:cs="宋体"/>
          <w:iCs/>
          <w:color w:val="000000"/>
          <w:szCs w:val="21"/>
          <w:shd w:val="clear" w:color="auto" w:fill="FFFFFF"/>
        </w:rPr>
        <w:t>已由中华人民共和国第十三届全国人民代表大会常务委员会第三十六次会议于2022年9月2日修订通过，现予公布，</w:t>
      </w:r>
      <w:r>
        <w:rPr>
          <w:rFonts w:hint="eastAsia" w:ascii="宋体" w:hAnsi="仿宋" w:eastAsia="宋体" w:cs="宋体"/>
          <w:b/>
          <w:bCs/>
          <w:iCs/>
          <w:color w:val="000000"/>
          <w:szCs w:val="21"/>
          <w:shd w:val="clear" w:color="auto" w:fill="FFFFFF"/>
        </w:rPr>
        <w:t>自2023年1月1日起施行。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仿宋" w:eastAsia="宋体" w:cs="宋体"/>
          <w:iCs/>
          <w:color w:val="000000"/>
          <w:szCs w:val="21"/>
          <w:shd w:val="clear" w:color="auto" w:fill="FFFFFF"/>
        </w:rPr>
      </w:pPr>
      <w:r>
        <w:rPr>
          <w:rFonts w:hint="eastAsia" w:ascii="宋体" w:hAnsi="楷体" w:eastAsia="宋体" w:cs="宋体"/>
          <w:b/>
          <w:bCs/>
          <w:iCs/>
          <w:color w:val="000000" w:themeColor="text1"/>
          <w:szCs w:val="21"/>
          <w:lang w:val="en-US" w:eastAsia="zh-CN"/>
          <w14:textFill>
            <w14:solidFill>
              <w14:schemeClr w14:val="tx1"/>
            </w14:solidFill>
          </w14:textFill>
        </w:rPr>
        <w:t>7</w:t>
      </w:r>
      <w:r>
        <w:rPr>
          <w:rFonts w:hint="eastAsia" w:ascii="宋体" w:hAnsi="楷体" w:eastAsia="宋体" w:cs="宋体"/>
          <w:b/>
          <w:bCs/>
          <w:iCs/>
          <w:color w:val="000000" w:themeColor="text1"/>
          <w:szCs w:val="21"/>
          <w14:textFill>
            <w14:solidFill>
              <w14:schemeClr w14:val="tx1"/>
            </w14:solidFill>
          </w14:textFill>
        </w:rPr>
        <w:t>.航空航天等科技相关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w:t>
      </w:r>
      <w:r>
        <w:rPr>
          <w:rFonts w:hint="eastAsia" w:ascii="宋体" w:hAnsi="楷体" w:eastAsia="宋体" w:cs="宋体"/>
          <w:b/>
          <w:bCs/>
          <w:iCs/>
          <w:color w:val="000000" w:themeColor="text1"/>
          <w:szCs w:val="21"/>
          <w:lang w:val="en-US" w:eastAsia="zh-CN"/>
          <w14:textFill>
            <w14:solidFill>
              <w14:schemeClr w14:val="tx1"/>
            </w14:solidFill>
          </w14:textFill>
        </w:rPr>
        <w:t>1</w:t>
      </w:r>
      <w:r>
        <w:rPr>
          <w:rFonts w:hint="eastAsia" w:ascii="宋体" w:hAnsi="楷体" w:eastAsia="宋体" w:cs="宋体"/>
          <w:b/>
          <w:bCs/>
          <w:iCs/>
          <w:color w:val="000000" w:themeColor="text1"/>
          <w:szCs w:val="21"/>
          <w14:textFill>
            <w14:solidFill>
              <w14:schemeClr w14:val="tx1"/>
            </w14:solidFill>
          </w14:textFill>
        </w:rPr>
        <w:t>）我国成功发射遥感三十三号02星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b w:val="0"/>
          <w:bCs w:val="0"/>
          <w:iCs/>
          <w:color w:val="000000"/>
          <w:szCs w:val="21"/>
          <w:shd w:val="clear" w:color="auto" w:fill="FFFFFF"/>
        </w:rPr>
      </w:pPr>
      <w:r>
        <w:rPr>
          <w:rFonts w:hint="eastAsia" w:ascii="宋体" w:hAnsi="仿宋" w:eastAsia="宋体" w:cs="宋体"/>
          <w:iCs/>
          <w:color w:val="000000"/>
          <w:szCs w:val="21"/>
          <w:shd w:val="clear" w:color="auto" w:fill="FFFFFF"/>
        </w:rPr>
        <w:t>9月3日上午7时44分，我国在</w:t>
      </w:r>
      <w:r>
        <w:rPr>
          <w:rFonts w:hint="eastAsia" w:ascii="宋体" w:hAnsi="仿宋" w:eastAsia="宋体" w:cs="宋体"/>
          <w:b/>
          <w:bCs/>
          <w:iCs/>
          <w:color w:val="000000"/>
          <w:szCs w:val="21"/>
          <w:shd w:val="clear" w:color="auto" w:fill="FFFFFF"/>
        </w:rPr>
        <w:t>酒泉卫星发射中心</w:t>
      </w:r>
      <w:r>
        <w:rPr>
          <w:rFonts w:hint="eastAsia" w:ascii="宋体" w:hAnsi="仿宋" w:eastAsia="宋体" w:cs="宋体"/>
          <w:iCs/>
          <w:color w:val="000000"/>
          <w:szCs w:val="21"/>
          <w:shd w:val="clear" w:color="auto" w:fill="FFFFFF"/>
        </w:rPr>
        <w:t>使用</w:t>
      </w:r>
      <w:r>
        <w:rPr>
          <w:rFonts w:hint="eastAsia" w:ascii="宋体" w:hAnsi="仿宋" w:eastAsia="宋体" w:cs="宋体"/>
          <w:b/>
          <w:bCs/>
          <w:iCs/>
          <w:color w:val="000000"/>
          <w:szCs w:val="21"/>
          <w:shd w:val="clear" w:color="auto" w:fill="FFFFFF"/>
        </w:rPr>
        <w:t>长征四号丙运载火箭</w:t>
      </w:r>
      <w:r>
        <w:rPr>
          <w:rFonts w:hint="eastAsia" w:ascii="宋体" w:hAnsi="仿宋" w:eastAsia="宋体" w:cs="宋体"/>
          <w:iCs/>
          <w:color w:val="000000"/>
          <w:szCs w:val="21"/>
          <w:shd w:val="clear" w:color="auto" w:fill="FFFFFF"/>
        </w:rPr>
        <w:t>，成功将</w:t>
      </w:r>
      <w:r>
        <w:rPr>
          <w:rFonts w:hint="eastAsia" w:ascii="宋体" w:hAnsi="仿宋" w:eastAsia="宋体" w:cs="宋体"/>
          <w:b/>
          <w:bCs/>
          <w:iCs/>
          <w:color w:val="000000"/>
          <w:szCs w:val="21"/>
          <w:shd w:val="clear" w:color="auto" w:fill="FFFFFF"/>
        </w:rPr>
        <w:t>遥感三十三号02星</w:t>
      </w:r>
      <w:r>
        <w:rPr>
          <w:rFonts w:hint="eastAsia" w:ascii="宋体" w:hAnsi="仿宋" w:eastAsia="宋体" w:cs="宋体"/>
          <w:iCs/>
          <w:color w:val="000000"/>
          <w:szCs w:val="21"/>
          <w:shd w:val="clear" w:color="auto" w:fill="FFFFFF"/>
        </w:rPr>
        <w:t>发射升空，卫星顺利进入预定轨道。</w:t>
      </w:r>
      <w:r>
        <w:rPr>
          <w:rFonts w:hint="eastAsia" w:ascii="宋体" w:hAnsi="仿宋" w:eastAsia="宋体" w:cs="宋体"/>
          <w:b w:val="0"/>
          <w:bCs w:val="0"/>
          <w:iCs/>
          <w:color w:val="000000"/>
          <w:szCs w:val="21"/>
          <w:shd w:val="clear" w:color="auto" w:fill="FFFFFF"/>
        </w:rPr>
        <w:t>这颗卫星主要用于</w:t>
      </w:r>
      <w:r>
        <w:rPr>
          <w:rFonts w:hint="eastAsia" w:ascii="宋体" w:hAnsi="仿宋" w:eastAsia="宋体" w:cs="宋体"/>
          <w:b/>
          <w:bCs/>
          <w:iCs/>
          <w:color w:val="000000"/>
          <w:szCs w:val="21"/>
          <w:shd w:val="clear" w:color="auto" w:fill="FFFFFF"/>
        </w:rPr>
        <w:t>科学试验、国土资源普查、农产品估产及防灾减灾</w:t>
      </w:r>
      <w:r>
        <w:rPr>
          <w:rFonts w:hint="eastAsia" w:ascii="宋体" w:hAnsi="仿宋" w:eastAsia="宋体" w:cs="宋体"/>
          <w:b w:val="0"/>
          <w:bCs w:val="0"/>
          <w:iCs/>
          <w:color w:val="000000"/>
          <w:szCs w:val="21"/>
          <w:shd w:val="clear" w:color="auto" w:fill="FFFFFF"/>
        </w:rPr>
        <w:t>等领域。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w:t>
      </w:r>
      <w:r>
        <w:rPr>
          <w:rFonts w:hint="eastAsia" w:ascii="宋体" w:hAnsi="楷体" w:eastAsia="宋体" w:cs="宋体"/>
          <w:b/>
          <w:bCs/>
          <w:iCs/>
          <w:color w:val="000000" w:themeColor="text1"/>
          <w:szCs w:val="21"/>
          <w:lang w:val="en-US" w:eastAsia="zh-CN"/>
          <w14:textFill>
            <w14:solidFill>
              <w14:schemeClr w14:val="tx1"/>
            </w14:solidFill>
          </w14:textFill>
        </w:rPr>
        <w:t>2</w:t>
      </w:r>
      <w:r>
        <w:rPr>
          <w:rFonts w:hint="eastAsia" w:ascii="宋体" w:hAnsi="楷体" w:eastAsia="宋体" w:cs="宋体"/>
          <w:b/>
          <w:bCs/>
          <w:iCs/>
          <w:color w:val="000000" w:themeColor="text1"/>
          <w:szCs w:val="21"/>
          <w14:textFill>
            <w14:solidFill>
              <w14:schemeClr w14:val="tx1"/>
            </w14:solidFill>
          </w14:textFill>
        </w:rPr>
        <w:t>）我国成功发射遥感三十五号05组卫星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ascii="宋体" w:hAnsi="仿宋" w:eastAsia="宋体" w:cs="宋体"/>
          <w:color w:val="000000"/>
          <w:spacing w:val="8"/>
          <w:kern w:val="0"/>
          <w:szCs w:val="21"/>
        </w:rPr>
      </w:pPr>
      <w:bookmarkStart w:id="1" w:name="_Hlk88487677"/>
      <w:r>
        <w:rPr>
          <w:rFonts w:hint="eastAsia" w:ascii="宋体" w:hAnsi="仿宋" w:eastAsia="宋体" w:cs="宋体"/>
          <w:color w:val="000000"/>
          <w:spacing w:val="8"/>
          <w:kern w:val="0"/>
          <w:szCs w:val="21"/>
        </w:rPr>
        <w:t>9月6日12时19分，我国在</w:t>
      </w:r>
      <w:r>
        <w:rPr>
          <w:rFonts w:hint="eastAsia" w:ascii="宋体" w:hAnsi="仿宋" w:eastAsia="宋体" w:cs="宋体"/>
          <w:b/>
          <w:bCs/>
          <w:color w:val="000000"/>
          <w:spacing w:val="8"/>
          <w:kern w:val="0"/>
          <w:szCs w:val="21"/>
        </w:rPr>
        <w:t>西昌卫星发射中心</w:t>
      </w:r>
      <w:r>
        <w:rPr>
          <w:rFonts w:hint="eastAsia" w:ascii="宋体" w:hAnsi="仿宋" w:eastAsia="宋体" w:cs="宋体"/>
          <w:color w:val="000000"/>
          <w:spacing w:val="8"/>
          <w:kern w:val="0"/>
          <w:szCs w:val="21"/>
        </w:rPr>
        <w:t>使用</w:t>
      </w:r>
      <w:r>
        <w:rPr>
          <w:rFonts w:hint="eastAsia" w:ascii="宋体" w:hAnsi="仿宋" w:eastAsia="宋体" w:cs="宋体"/>
          <w:b/>
          <w:bCs/>
          <w:color w:val="000000"/>
          <w:spacing w:val="8"/>
          <w:kern w:val="0"/>
          <w:szCs w:val="21"/>
        </w:rPr>
        <w:t>长征二号丁运载火箭</w:t>
      </w:r>
      <w:r>
        <w:rPr>
          <w:rFonts w:hint="eastAsia" w:ascii="宋体" w:hAnsi="仿宋" w:eastAsia="宋体" w:cs="宋体"/>
          <w:color w:val="000000"/>
          <w:spacing w:val="8"/>
          <w:kern w:val="0"/>
          <w:szCs w:val="21"/>
        </w:rPr>
        <w:t>，成功将</w:t>
      </w:r>
      <w:r>
        <w:rPr>
          <w:rFonts w:hint="eastAsia" w:ascii="宋体" w:hAnsi="仿宋" w:eastAsia="宋体" w:cs="宋体"/>
          <w:b/>
          <w:bCs/>
          <w:color w:val="000000"/>
          <w:spacing w:val="8"/>
          <w:kern w:val="0"/>
          <w:szCs w:val="21"/>
        </w:rPr>
        <w:t>遥感三十五号05组卫星</w:t>
      </w:r>
      <w:r>
        <w:rPr>
          <w:rFonts w:hint="eastAsia" w:ascii="宋体" w:hAnsi="仿宋" w:eastAsia="宋体" w:cs="宋体"/>
          <w:color w:val="000000"/>
          <w:spacing w:val="8"/>
          <w:kern w:val="0"/>
          <w:szCs w:val="21"/>
        </w:rPr>
        <w:t>发射升空，卫星顺利进入预定轨道。该卫星主要用于</w:t>
      </w:r>
      <w:r>
        <w:rPr>
          <w:rFonts w:hint="eastAsia" w:ascii="宋体" w:hAnsi="仿宋" w:eastAsia="宋体" w:cs="宋体"/>
          <w:b/>
          <w:bCs/>
          <w:color w:val="000000"/>
          <w:spacing w:val="8"/>
          <w:kern w:val="0"/>
          <w:szCs w:val="21"/>
        </w:rPr>
        <w:t>科学试验、国土资源普查、农产品估产及防灾减灾</w:t>
      </w:r>
      <w:r>
        <w:rPr>
          <w:rFonts w:hint="eastAsia" w:ascii="宋体" w:hAnsi="仿宋" w:eastAsia="宋体" w:cs="宋体"/>
          <w:color w:val="000000"/>
          <w:spacing w:val="8"/>
          <w:kern w:val="0"/>
          <w:szCs w:val="21"/>
        </w:rPr>
        <w:t>等领域。</w:t>
      </w:r>
      <w:bookmarkEnd w:id="1"/>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w:t>
      </w:r>
      <w:r>
        <w:rPr>
          <w:rFonts w:hint="eastAsia" w:ascii="宋体" w:hAnsi="楷体" w:eastAsia="宋体" w:cs="宋体"/>
          <w:b/>
          <w:bCs/>
          <w:iCs/>
          <w:color w:val="000000" w:themeColor="text1"/>
          <w:szCs w:val="21"/>
          <w:lang w:val="en-US" w:eastAsia="zh-CN"/>
          <w14:textFill>
            <w14:solidFill>
              <w14:schemeClr w14:val="tx1"/>
            </w14:solidFill>
          </w14:textFill>
        </w:rPr>
        <w:t>3</w:t>
      </w:r>
      <w:r>
        <w:rPr>
          <w:rFonts w:hint="eastAsia" w:ascii="宋体" w:hAnsi="楷体" w:eastAsia="宋体" w:cs="宋体"/>
          <w:b/>
          <w:bCs/>
          <w:iCs/>
          <w:color w:val="000000" w:themeColor="text1"/>
          <w:szCs w:val="21"/>
          <w14:textFill>
            <w14:solidFill>
              <w14:schemeClr w14:val="tx1"/>
            </w14:solidFill>
          </w14:textFill>
        </w:rPr>
        <w:t>）我国首次在月球发现新矿物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9月9日，国家航天局、国家原子能机构宣布，中国科学家在嫦娥五号带回的月球样品中，</w:t>
      </w:r>
      <w:r>
        <w:rPr>
          <w:rFonts w:hint="eastAsia" w:ascii="宋体" w:hAnsi="仿宋" w:eastAsia="宋体" w:cs="宋体"/>
          <w:b/>
          <w:bCs/>
          <w:iCs/>
          <w:color w:val="000000"/>
          <w:szCs w:val="21"/>
          <w:shd w:val="clear" w:color="auto" w:fill="FFFFFF"/>
        </w:rPr>
        <w:t>首次发现月球新矿物，并命名为</w:t>
      </w:r>
      <w:r>
        <w:rPr>
          <w:rFonts w:hint="eastAsia" w:ascii="宋体" w:hAnsi="仿宋" w:eastAsia="宋体" w:cs="宋体"/>
          <w:b/>
          <w:bCs/>
          <w:iCs/>
          <w:color w:val="FF0000"/>
          <w:szCs w:val="21"/>
          <w:shd w:val="clear" w:color="auto" w:fill="FFFFFF"/>
        </w:rPr>
        <w:t>“嫦娥石”</w:t>
      </w:r>
      <w:r>
        <w:rPr>
          <w:rFonts w:hint="eastAsia" w:ascii="宋体" w:hAnsi="仿宋" w:eastAsia="宋体" w:cs="宋体"/>
          <w:iCs/>
          <w:color w:val="000000"/>
          <w:szCs w:val="21"/>
          <w:shd w:val="clear" w:color="auto" w:fill="FFFFFF"/>
        </w:rPr>
        <w:t>，将为认识月球起源与演化、月球资源评价和开发提供科学依据。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w:t>
      </w:r>
      <w:r>
        <w:rPr>
          <w:rFonts w:hint="eastAsia" w:ascii="宋体" w:hAnsi="楷体" w:eastAsia="宋体" w:cs="宋体"/>
          <w:b/>
          <w:bCs/>
          <w:iCs/>
          <w:color w:val="000000" w:themeColor="text1"/>
          <w:szCs w:val="21"/>
          <w:lang w:val="en-US" w:eastAsia="zh-CN"/>
          <w14:textFill>
            <w14:solidFill>
              <w14:schemeClr w14:val="tx1"/>
            </w14:solidFill>
          </w14:textFill>
        </w:rPr>
        <w:t>4</w:t>
      </w:r>
      <w:r>
        <w:rPr>
          <w:rFonts w:hint="eastAsia" w:ascii="宋体" w:hAnsi="楷体" w:eastAsia="宋体" w:cs="宋体"/>
          <w:b/>
          <w:bCs/>
          <w:iCs/>
          <w:color w:val="000000" w:themeColor="text1"/>
          <w:szCs w:val="21"/>
          <w14:textFill>
            <w14:solidFill>
              <w14:schemeClr w14:val="tx1"/>
            </w14:solidFill>
          </w14:textFill>
        </w:rPr>
        <w:t>）我国成功发射“中星1E”卫星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13日21时18分，我国在</w:t>
      </w:r>
      <w:r>
        <w:rPr>
          <w:rFonts w:hint="eastAsia" w:ascii="宋体" w:hAnsi="仿宋" w:eastAsia="宋体" w:cs="宋体"/>
          <w:b/>
          <w:bCs/>
          <w:iCs/>
          <w:color w:val="000000"/>
          <w:szCs w:val="21"/>
          <w:shd w:val="clear" w:color="auto" w:fill="FFFFFF"/>
        </w:rPr>
        <w:t>文昌航天发射场</w:t>
      </w:r>
      <w:r>
        <w:rPr>
          <w:rFonts w:hint="eastAsia" w:ascii="宋体" w:hAnsi="仿宋" w:eastAsia="宋体" w:cs="宋体"/>
          <w:iCs/>
          <w:color w:val="000000"/>
          <w:szCs w:val="21"/>
          <w:shd w:val="clear" w:color="auto" w:fill="FFFFFF"/>
        </w:rPr>
        <w:t>使用</w:t>
      </w:r>
      <w:r>
        <w:rPr>
          <w:rFonts w:hint="eastAsia" w:ascii="宋体" w:hAnsi="仿宋" w:eastAsia="宋体" w:cs="宋体"/>
          <w:b/>
          <w:bCs/>
          <w:iCs/>
          <w:color w:val="000000"/>
          <w:szCs w:val="21"/>
          <w:shd w:val="clear" w:color="auto" w:fill="FFFFFF"/>
        </w:rPr>
        <w:t>长征七号改运载火箭</w:t>
      </w:r>
      <w:r>
        <w:rPr>
          <w:rFonts w:hint="eastAsia" w:ascii="宋体" w:hAnsi="仿宋" w:eastAsia="宋体" w:cs="宋体"/>
          <w:iCs/>
          <w:color w:val="000000"/>
          <w:szCs w:val="21"/>
          <w:shd w:val="clear" w:color="auto" w:fill="FFFFFF"/>
        </w:rPr>
        <w:t>，成功将</w:t>
      </w:r>
      <w:r>
        <w:rPr>
          <w:rFonts w:hint="eastAsia" w:ascii="宋体" w:hAnsi="仿宋" w:eastAsia="宋体" w:cs="宋体"/>
          <w:b/>
          <w:bCs/>
          <w:iCs/>
          <w:color w:val="000000"/>
          <w:szCs w:val="21"/>
          <w:shd w:val="clear" w:color="auto" w:fill="FFFFFF"/>
        </w:rPr>
        <w:t>“中星1E”</w:t>
      </w:r>
      <w:r>
        <w:rPr>
          <w:rFonts w:hint="eastAsia" w:ascii="宋体" w:hAnsi="仿宋" w:eastAsia="宋体" w:cs="宋体"/>
          <w:iCs/>
          <w:color w:val="000000"/>
          <w:szCs w:val="21"/>
          <w:shd w:val="clear" w:color="auto" w:fill="FFFFFF"/>
        </w:rPr>
        <w:t>卫星发射升空，卫星顺利进入预定轨道。“中星1E”卫星主要用于为用户提供</w:t>
      </w:r>
      <w:r>
        <w:rPr>
          <w:rFonts w:hint="eastAsia" w:ascii="宋体" w:hAnsi="仿宋" w:eastAsia="宋体" w:cs="宋体"/>
          <w:b/>
          <w:bCs/>
          <w:iCs/>
          <w:color w:val="000000"/>
          <w:szCs w:val="21"/>
          <w:shd w:val="clear" w:color="auto" w:fill="FFFFFF"/>
        </w:rPr>
        <w:t>高质量的话音、数据、广播电视传输服务</w:t>
      </w:r>
      <w:r>
        <w:rPr>
          <w:rFonts w:hint="eastAsia" w:ascii="宋体" w:hAnsi="仿宋" w:eastAsia="宋体" w:cs="宋体"/>
          <w:iCs/>
          <w:color w:val="000000"/>
          <w:szCs w:val="21"/>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eastAsia="zh-CN"/>
          <w14:textFill>
            <w14:solidFill>
              <w14:schemeClr w14:val="tx1"/>
            </w14:solidFill>
          </w14:textFill>
        </w:rPr>
      </w:pPr>
      <w:r>
        <w:rPr>
          <w:rFonts w:hint="eastAsia" w:ascii="宋体" w:hAnsi="楷体" w:eastAsia="宋体" w:cs="宋体"/>
          <w:b/>
          <w:bCs/>
          <w:iCs/>
          <w:color w:val="000000" w:themeColor="text1"/>
          <w:szCs w:val="21"/>
          <w:lang w:eastAsia="zh-CN"/>
          <w14:textFill>
            <w14:solidFill>
              <w14:schemeClr w14:val="tx1"/>
            </w14:solidFill>
          </w14:textFill>
        </w:rPr>
        <w:t>（</w:t>
      </w:r>
      <w:r>
        <w:rPr>
          <w:rFonts w:hint="eastAsia" w:ascii="宋体" w:hAnsi="楷体" w:eastAsia="宋体" w:cs="宋体"/>
          <w:b/>
          <w:bCs/>
          <w:iCs/>
          <w:color w:val="000000" w:themeColor="text1"/>
          <w:szCs w:val="21"/>
          <w:lang w:val="en-US" w:eastAsia="zh-CN"/>
          <w14:textFill>
            <w14:solidFill>
              <w14:schemeClr w14:val="tx1"/>
            </w14:solidFill>
          </w14:textFill>
        </w:rPr>
        <w:t>5</w:t>
      </w:r>
      <w:r>
        <w:rPr>
          <w:rFonts w:hint="eastAsia" w:ascii="宋体" w:hAnsi="楷体" w:eastAsia="宋体" w:cs="宋体"/>
          <w:b/>
          <w:bCs/>
          <w:iCs/>
          <w:color w:val="000000" w:themeColor="text1"/>
          <w:szCs w:val="21"/>
          <w:lang w:eastAsia="zh-CN"/>
          <w14:textFill>
            <w14:solidFill>
              <w14:schemeClr w14:val="tx1"/>
            </w14:solidFill>
          </w14:textFill>
        </w:rPr>
        <w:t>）嫦娥五号样品发现月壤矿物中存在高含量的水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近日，中国科学院地球化学研究所科研团队针对嫦娥五号月壤样品开展了研究，通过红外光谱和纳米离子探针分析，发现嫦娥五号矿物表层中存在大量的</w:t>
      </w:r>
      <w:r>
        <w:rPr>
          <w:rFonts w:hint="eastAsia" w:ascii="宋体" w:hAnsi="仿宋" w:eastAsia="宋体" w:cs="宋体"/>
          <w:b/>
          <w:bCs/>
          <w:iCs/>
          <w:color w:val="FF0000"/>
          <w:szCs w:val="21"/>
          <w:lang w:eastAsia="zh-CN"/>
        </w:rPr>
        <w:t>太阳风成因水</w:t>
      </w:r>
      <w:r>
        <w:rPr>
          <w:rFonts w:hint="eastAsia" w:ascii="宋体" w:hAnsi="仿宋" w:eastAsia="宋体" w:cs="宋体"/>
          <w:iCs/>
          <w:szCs w:val="21"/>
          <w:lang w:eastAsia="zh-CN"/>
        </w:rPr>
        <w:t>。此次研究结合透射电镜与能谱分析，揭示了太阳风成因水的形成和保存主要受矿物的暴露时间、晶体结构和成分等影响。</w:t>
      </w:r>
      <w:r>
        <w:rPr>
          <w:rFonts w:hint="eastAsia" w:ascii="宋体" w:hAnsi="仿宋" w:eastAsia="宋体" w:cs="宋体"/>
          <w:b/>
          <w:bCs/>
          <w:iCs/>
          <w:szCs w:val="21"/>
          <w:lang w:eastAsia="zh-CN"/>
        </w:rPr>
        <w:t>该研究证实了月表矿物是水的重要“储库”</w:t>
      </w:r>
      <w:r>
        <w:rPr>
          <w:rFonts w:hint="eastAsia" w:ascii="宋体" w:hAnsi="仿宋" w:eastAsia="宋体" w:cs="宋体"/>
          <w:iCs/>
          <w:szCs w:val="21"/>
          <w:lang w:eastAsia="zh-CN"/>
        </w:rPr>
        <w:t>，为月表中纬度地区水的分布提供了重要参考。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eastAsia="zh-CN"/>
          <w14:textFill>
            <w14:solidFill>
              <w14:schemeClr w14:val="tx1"/>
            </w14:solidFill>
          </w14:textFill>
        </w:rPr>
      </w:pPr>
      <w:r>
        <w:rPr>
          <w:rFonts w:hint="eastAsia" w:ascii="宋体" w:hAnsi="楷体" w:eastAsia="宋体" w:cs="宋体"/>
          <w:b/>
          <w:bCs/>
          <w:iCs/>
          <w:color w:val="000000" w:themeColor="text1"/>
          <w:szCs w:val="21"/>
          <w:lang w:eastAsia="zh-CN"/>
          <w14:textFill>
            <w14:solidFill>
              <w14:schemeClr w14:val="tx1"/>
            </w14:solidFill>
          </w14:textFill>
        </w:rPr>
        <w:t>（</w:t>
      </w:r>
      <w:r>
        <w:rPr>
          <w:rFonts w:hint="eastAsia" w:ascii="宋体" w:hAnsi="楷体" w:eastAsia="宋体" w:cs="宋体"/>
          <w:b/>
          <w:bCs/>
          <w:iCs/>
          <w:color w:val="000000" w:themeColor="text1"/>
          <w:szCs w:val="21"/>
          <w:lang w:val="en-US" w:eastAsia="zh-CN"/>
          <w14:textFill>
            <w14:solidFill>
              <w14:schemeClr w14:val="tx1"/>
            </w14:solidFill>
          </w14:textFill>
        </w:rPr>
        <w:t>6</w:t>
      </w:r>
      <w:r>
        <w:rPr>
          <w:rFonts w:hint="eastAsia" w:ascii="宋体" w:hAnsi="楷体" w:eastAsia="宋体" w:cs="宋体"/>
          <w:b/>
          <w:bCs/>
          <w:iCs/>
          <w:color w:val="000000" w:themeColor="text1"/>
          <w:szCs w:val="21"/>
          <w:lang w:eastAsia="zh-CN"/>
          <w14:textFill>
            <w14:solidFill>
              <w14:schemeClr w14:val="tx1"/>
            </w14:solidFill>
          </w14:textFill>
        </w:rPr>
        <w:t>）我国成功发射云海一号03星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9月21日7时15分，我国在</w:t>
      </w:r>
      <w:r>
        <w:rPr>
          <w:rFonts w:hint="eastAsia" w:ascii="宋体" w:hAnsi="仿宋" w:eastAsia="宋体" w:cs="宋体"/>
          <w:b/>
          <w:bCs/>
          <w:iCs/>
          <w:szCs w:val="21"/>
          <w:lang w:eastAsia="zh-CN"/>
        </w:rPr>
        <w:t>酒泉卫星发射中心</w:t>
      </w:r>
      <w:r>
        <w:rPr>
          <w:rFonts w:hint="eastAsia" w:ascii="宋体" w:hAnsi="仿宋" w:eastAsia="宋体" w:cs="宋体"/>
          <w:iCs/>
          <w:szCs w:val="21"/>
          <w:lang w:eastAsia="zh-CN"/>
        </w:rPr>
        <w:t>使用</w:t>
      </w:r>
      <w:r>
        <w:rPr>
          <w:rFonts w:hint="eastAsia" w:ascii="宋体" w:hAnsi="仿宋" w:eastAsia="宋体" w:cs="宋体"/>
          <w:b/>
          <w:bCs/>
          <w:iCs/>
          <w:szCs w:val="21"/>
          <w:lang w:eastAsia="zh-CN"/>
        </w:rPr>
        <w:t>长征二号丁运载火箭</w:t>
      </w:r>
      <w:r>
        <w:rPr>
          <w:rFonts w:hint="eastAsia" w:ascii="宋体" w:hAnsi="仿宋" w:eastAsia="宋体" w:cs="宋体"/>
          <w:iCs/>
          <w:szCs w:val="21"/>
          <w:lang w:eastAsia="zh-CN"/>
        </w:rPr>
        <w:t>成功将</w:t>
      </w:r>
      <w:r>
        <w:rPr>
          <w:rFonts w:hint="eastAsia" w:ascii="宋体" w:hAnsi="仿宋" w:eastAsia="宋体" w:cs="宋体"/>
          <w:b/>
          <w:bCs/>
          <w:iCs/>
          <w:szCs w:val="21"/>
          <w:lang w:eastAsia="zh-CN"/>
        </w:rPr>
        <w:t>云海一号03星</w:t>
      </w:r>
      <w:r>
        <w:rPr>
          <w:rFonts w:hint="eastAsia" w:ascii="宋体" w:hAnsi="仿宋" w:eastAsia="宋体" w:cs="宋体"/>
          <w:iCs/>
          <w:szCs w:val="21"/>
          <w:lang w:eastAsia="zh-CN"/>
        </w:rPr>
        <w:t>发射升空，卫星顺利进入预定轨道。该卫星主要用于开展大气海洋环境要素探测、防灾减灾等任务。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eastAsia="zh-CN"/>
          <w14:textFill>
            <w14:solidFill>
              <w14:schemeClr w14:val="tx1"/>
            </w14:solidFill>
          </w14:textFill>
        </w:rPr>
      </w:pPr>
      <w:r>
        <w:rPr>
          <w:rFonts w:hint="eastAsia" w:ascii="宋体" w:hAnsi="楷体" w:eastAsia="宋体" w:cs="宋体"/>
          <w:b/>
          <w:bCs/>
          <w:iCs/>
          <w:color w:val="000000" w:themeColor="text1"/>
          <w:szCs w:val="21"/>
          <w:lang w:eastAsia="zh-CN"/>
          <w14:textFill>
            <w14:solidFill>
              <w14:schemeClr w14:val="tx1"/>
            </w14:solidFill>
          </w14:textFill>
        </w:rPr>
        <w:t>（</w:t>
      </w:r>
      <w:r>
        <w:rPr>
          <w:rFonts w:hint="eastAsia" w:ascii="宋体" w:hAnsi="楷体" w:eastAsia="宋体" w:cs="宋体"/>
          <w:b/>
          <w:bCs/>
          <w:iCs/>
          <w:color w:val="000000" w:themeColor="text1"/>
          <w:szCs w:val="21"/>
          <w:lang w:val="en-US" w:eastAsia="zh-CN"/>
          <w14:textFill>
            <w14:solidFill>
              <w14:schemeClr w14:val="tx1"/>
            </w14:solidFill>
          </w14:textFill>
        </w:rPr>
        <w:t>7</w:t>
      </w:r>
      <w:r>
        <w:rPr>
          <w:rFonts w:hint="eastAsia" w:ascii="宋体" w:hAnsi="楷体" w:eastAsia="宋体" w:cs="宋体"/>
          <w:b/>
          <w:bCs/>
          <w:iCs/>
          <w:color w:val="000000" w:themeColor="text1"/>
          <w:szCs w:val="21"/>
          <w:lang w:eastAsia="zh-CN"/>
          <w14:textFill>
            <w14:solidFill>
              <w14:schemeClr w14:val="tx1"/>
            </w14:solidFill>
          </w14:textFill>
        </w:rPr>
        <w:t>）我国成功发射试验十四号和试验十五号卫星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9月25日6时55分，</w:t>
      </w:r>
      <w:r>
        <w:rPr>
          <w:rFonts w:hint="eastAsia" w:ascii="宋体" w:hAnsi="仿宋" w:eastAsia="宋体" w:cs="宋体"/>
          <w:b/>
          <w:bCs/>
          <w:iCs/>
          <w:szCs w:val="21"/>
          <w:lang w:eastAsia="zh-CN"/>
        </w:rPr>
        <w:t>快舟一号甲运载火箭</w:t>
      </w:r>
      <w:r>
        <w:rPr>
          <w:rFonts w:hint="eastAsia" w:ascii="宋体" w:hAnsi="仿宋" w:eastAsia="宋体" w:cs="宋体"/>
          <w:iCs/>
          <w:szCs w:val="21"/>
          <w:lang w:eastAsia="zh-CN"/>
        </w:rPr>
        <w:t>在太原卫星发射中心点火升空，成功将</w:t>
      </w:r>
      <w:r>
        <w:rPr>
          <w:rFonts w:hint="eastAsia" w:ascii="宋体" w:hAnsi="仿宋" w:eastAsia="宋体" w:cs="宋体"/>
          <w:b/>
          <w:bCs/>
          <w:iCs/>
          <w:szCs w:val="21"/>
          <w:lang w:eastAsia="zh-CN"/>
        </w:rPr>
        <w:t>试验十四号和试验十五号卫星</w:t>
      </w:r>
      <w:r>
        <w:rPr>
          <w:rFonts w:hint="eastAsia" w:ascii="宋体" w:hAnsi="仿宋" w:eastAsia="宋体" w:cs="宋体"/>
          <w:iCs/>
          <w:szCs w:val="21"/>
          <w:lang w:eastAsia="zh-CN"/>
        </w:rPr>
        <w:t>送入预定轨道。试验十四号卫星主要用于开展科学试验、新技术验证等领域，试验十五号卫星主要用于国土普查、城市规划和防灾减灾等领域。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iCs/>
          <w:szCs w:val="21"/>
          <w:lang w:eastAsia="zh-CN"/>
        </w:rPr>
      </w:pPr>
      <w:r>
        <w:rPr>
          <w:rFonts w:hint="eastAsia" w:ascii="宋体" w:hAnsi="仿宋" w:eastAsia="宋体" w:cs="宋体"/>
          <w:b/>
          <w:bCs/>
          <w:iCs/>
          <w:szCs w:val="21"/>
          <w:lang w:eastAsia="zh-CN"/>
        </w:rPr>
        <w:t>（</w:t>
      </w:r>
      <w:r>
        <w:rPr>
          <w:rFonts w:hint="eastAsia" w:ascii="宋体" w:hAnsi="仿宋" w:eastAsia="宋体" w:cs="宋体"/>
          <w:b/>
          <w:bCs/>
          <w:iCs/>
          <w:szCs w:val="21"/>
          <w:lang w:val="en-US" w:eastAsia="zh-CN"/>
        </w:rPr>
        <w:t>8</w:t>
      </w:r>
      <w:r>
        <w:rPr>
          <w:rFonts w:hint="eastAsia" w:ascii="宋体" w:hAnsi="仿宋" w:eastAsia="宋体" w:cs="宋体"/>
          <w:b/>
          <w:bCs/>
          <w:iCs/>
          <w:szCs w:val="21"/>
          <w:lang w:eastAsia="zh-CN"/>
        </w:rPr>
        <w:t>）我国成功发射试验十六号A/B星和试验十七号卫星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eastAsia="zh-CN"/>
        </w:rPr>
      </w:pPr>
      <w:r>
        <w:rPr>
          <w:rFonts w:hint="eastAsia" w:ascii="宋体" w:hAnsi="仿宋" w:eastAsia="宋体" w:cs="宋体"/>
          <w:iCs/>
          <w:szCs w:val="21"/>
          <w:lang w:eastAsia="zh-CN"/>
        </w:rPr>
        <w:t>9月27日上午7时50分，我国在</w:t>
      </w:r>
      <w:r>
        <w:rPr>
          <w:rFonts w:hint="eastAsia" w:ascii="宋体" w:hAnsi="仿宋" w:eastAsia="宋体" w:cs="宋体"/>
          <w:b/>
          <w:bCs/>
          <w:iCs/>
          <w:szCs w:val="21"/>
          <w:lang w:eastAsia="zh-CN"/>
        </w:rPr>
        <w:t>太原卫星发射中心使用长征六号运载火箭</w:t>
      </w:r>
      <w:r>
        <w:rPr>
          <w:rFonts w:hint="eastAsia" w:ascii="宋体" w:hAnsi="仿宋" w:eastAsia="宋体" w:cs="宋体"/>
          <w:iCs/>
          <w:szCs w:val="21"/>
          <w:lang w:eastAsia="zh-CN"/>
        </w:rPr>
        <w:t>，以“一箭三星”方式成功将</w:t>
      </w:r>
      <w:r>
        <w:rPr>
          <w:rFonts w:hint="eastAsia" w:ascii="宋体" w:hAnsi="仿宋" w:eastAsia="宋体" w:cs="宋体"/>
          <w:b/>
          <w:bCs/>
          <w:iCs/>
          <w:szCs w:val="21"/>
          <w:lang w:eastAsia="zh-CN"/>
        </w:rPr>
        <w:t>试验十六号A/B星和试验十七号卫星</w:t>
      </w:r>
      <w:r>
        <w:rPr>
          <w:rFonts w:hint="eastAsia" w:ascii="宋体" w:hAnsi="仿宋" w:eastAsia="宋体" w:cs="宋体"/>
          <w:iCs/>
          <w:szCs w:val="21"/>
          <w:lang w:eastAsia="zh-CN"/>
        </w:rPr>
        <w:t>发射升空，卫星顺利进入预定轨道，该组卫星主要用于国土普查、城市规划和防灾减灾等领域。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8</w:t>
      </w:r>
      <w:r>
        <w:rPr>
          <w:rFonts w:hint="eastAsia" w:ascii="宋体" w:hAnsi="楷体" w:eastAsia="宋体" w:cs="宋体"/>
          <w:b/>
          <w:bCs/>
          <w:iCs/>
          <w:color w:val="000000" w:themeColor="text1"/>
          <w:szCs w:val="21"/>
          <w14:textFill>
            <w14:solidFill>
              <w14:schemeClr w14:val="tx1"/>
            </w14:solidFill>
          </w14:textFill>
        </w:rPr>
        <w:t>.系列主题日、宣传周、宣传月</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（1）2022年国家网络安全宣传周启动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由中央宣传部、中央网信办、教育部、工业和信息化部、公安部等部门联合举办的</w:t>
      </w:r>
      <w:r>
        <w:rPr>
          <w:rFonts w:hint="eastAsia" w:ascii="宋体" w:hAnsi="仿宋" w:eastAsia="宋体" w:cs="宋体"/>
          <w:b/>
          <w:bCs/>
          <w:iCs/>
          <w:color w:val="000000"/>
          <w:szCs w:val="21"/>
          <w:shd w:val="clear" w:color="auto" w:fill="FFFFFF"/>
        </w:rPr>
        <w:t>2022年国家网络安全宣传周</w:t>
      </w:r>
      <w:r>
        <w:rPr>
          <w:rFonts w:hint="eastAsia" w:ascii="宋体" w:hAnsi="仿宋" w:eastAsia="宋体" w:cs="宋体"/>
          <w:iCs/>
          <w:color w:val="000000"/>
          <w:szCs w:val="21"/>
          <w:shd w:val="clear" w:color="auto" w:fill="FFFFFF"/>
        </w:rPr>
        <w:t>，9月5日在</w:t>
      </w:r>
      <w:r>
        <w:rPr>
          <w:rFonts w:hint="eastAsia" w:ascii="宋体" w:hAnsi="仿宋" w:eastAsia="宋体" w:cs="宋体"/>
          <w:b/>
          <w:bCs/>
          <w:iCs/>
          <w:color w:val="000000"/>
          <w:szCs w:val="21"/>
          <w:shd w:val="clear" w:color="auto" w:fill="FFFFFF"/>
        </w:rPr>
        <w:t>安徽合肥</w:t>
      </w:r>
      <w:r>
        <w:rPr>
          <w:rFonts w:hint="eastAsia" w:ascii="宋体" w:hAnsi="仿宋" w:eastAsia="宋体" w:cs="宋体"/>
          <w:iCs/>
          <w:color w:val="000000"/>
          <w:szCs w:val="21"/>
          <w:shd w:val="clear" w:color="auto" w:fill="FFFFFF"/>
        </w:rPr>
        <w:t>启动。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本届网安周以</w:t>
      </w:r>
      <w:r>
        <w:rPr>
          <w:rFonts w:hint="eastAsia" w:ascii="宋体" w:hAnsi="仿宋" w:eastAsia="宋体" w:cs="宋体"/>
          <w:b/>
          <w:bCs/>
          <w:iCs/>
          <w:color w:val="000000"/>
          <w:szCs w:val="21"/>
          <w:shd w:val="clear" w:color="auto" w:fill="FFFFFF"/>
        </w:rPr>
        <w:t>“网络安全为人民，网络安全靠人民”</w:t>
      </w:r>
      <w:r>
        <w:rPr>
          <w:rFonts w:hint="eastAsia" w:ascii="宋体" w:hAnsi="仿宋" w:eastAsia="宋体" w:cs="宋体"/>
          <w:iCs/>
          <w:color w:val="000000"/>
          <w:szCs w:val="21"/>
          <w:shd w:val="clear" w:color="auto" w:fill="FFFFFF"/>
        </w:rPr>
        <w:t>为主题，设置了网络安全博览会、网络安全技术高峰论坛等活动，邀请了来自政府、科研机构、企业的近千名嘉宾，聚焦网络安全教育技术产业融合发展，着力提升全民安全意识和防护技能。据了解，国家网络安全宣传周将在9月5日—11日在全国范围内统一举办，其间，各地还将举行校园日、个人信息保护日等6大系列主题日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（2）第25届全国推广普通话宣传周开幕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9月8日，</w:t>
      </w:r>
      <w:r>
        <w:rPr>
          <w:rFonts w:hint="eastAsia" w:ascii="宋体" w:hAnsi="仿宋" w:eastAsia="宋体" w:cs="宋体"/>
          <w:b/>
          <w:bCs/>
          <w:iCs/>
          <w:color w:val="000000"/>
          <w:szCs w:val="21"/>
          <w:shd w:val="clear" w:color="auto" w:fill="FFFFFF"/>
        </w:rPr>
        <w:t>“第25届全国推广普通话宣传周”在云南怒江开幕</w:t>
      </w:r>
      <w:r>
        <w:rPr>
          <w:rFonts w:hint="eastAsia" w:ascii="宋体" w:hAnsi="仿宋" w:eastAsia="宋体" w:cs="宋体"/>
          <w:iCs/>
          <w:color w:val="000000"/>
          <w:szCs w:val="21"/>
          <w:shd w:val="clear" w:color="auto" w:fill="FFFFFF"/>
        </w:rPr>
        <w:t>。今年重点开展推普</w:t>
      </w:r>
      <w:r>
        <w:rPr>
          <w:rFonts w:hint="eastAsia" w:ascii="宋体" w:hAnsi="仿宋" w:eastAsia="宋体" w:cs="宋体"/>
          <w:b/>
          <w:bCs/>
          <w:iCs/>
          <w:color w:val="000000"/>
          <w:szCs w:val="21"/>
          <w:shd w:val="clear" w:color="auto" w:fill="FFFFFF"/>
        </w:rPr>
        <w:t>“智能+”</w:t>
      </w:r>
      <w:r>
        <w:rPr>
          <w:rFonts w:hint="eastAsia" w:ascii="宋体" w:hAnsi="仿宋" w:eastAsia="宋体" w:cs="宋体"/>
          <w:iCs/>
          <w:color w:val="000000"/>
          <w:szCs w:val="21"/>
          <w:shd w:val="clear" w:color="auto" w:fill="FFFFFF"/>
        </w:rPr>
        <w:t>主题展示等7项全国性活动，通过线下线上相结合的方式，着重展示党的十八大以来，语言文字工作服务在铸牢中华民族共同体意识、落实立德树人根本任务等方面发挥的重要作用。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（3）2022年全国科普日活动启动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52" w:firstLineChars="200"/>
        <w:contextualSpacing/>
        <w:jc w:val="both"/>
        <w:textAlignment w:val="auto"/>
        <w:rPr>
          <w:rFonts w:ascii="宋体" w:hAnsi="仿宋" w:eastAsia="宋体" w:cs="宋体"/>
          <w:color w:val="000000"/>
          <w:spacing w:val="8"/>
          <w:kern w:val="0"/>
          <w:szCs w:val="21"/>
        </w:rPr>
      </w:pPr>
      <w:r>
        <w:rPr>
          <w:rFonts w:hint="eastAsia" w:ascii="宋体" w:hAnsi="仿宋" w:eastAsia="宋体" w:cs="宋体"/>
          <w:color w:val="000000"/>
          <w:spacing w:val="8"/>
          <w:kern w:val="0"/>
          <w:szCs w:val="21"/>
        </w:rPr>
        <w:t>由中国科协、中宣部等18个部门联合主办的</w:t>
      </w:r>
      <w:r>
        <w:rPr>
          <w:rFonts w:hint="eastAsia" w:ascii="宋体" w:hAnsi="仿宋" w:eastAsia="宋体" w:cs="宋体"/>
          <w:b/>
          <w:bCs/>
          <w:color w:val="000000"/>
          <w:spacing w:val="8"/>
          <w:kern w:val="0"/>
          <w:szCs w:val="21"/>
        </w:rPr>
        <w:t>2022年全国科普日</w:t>
      </w:r>
      <w:r>
        <w:rPr>
          <w:rFonts w:hint="eastAsia" w:ascii="宋体" w:hAnsi="仿宋" w:eastAsia="宋体" w:cs="宋体"/>
          <w:color w:val="000000"/>
          <w:spacing w:val="8"/>
          <w:kern w:val="0"/>
          <w:szCs w:val="21"/>
        </w:rPr>
        <w:t>活动9月15日启动。今年的主题是</w:t>
      </w:r>
      <w:r>
        <w:rPr>
          <w:rFonts w:hint="eastAsia" w:ascii="宋体" w:hAnsi="仿宋" w:eastAsia="宋体" w:cs="宋体"/>
          <w:b/>
          <w:bCs/>
          <w:color w:val="000000"/>
          <w:spacing w:val="8"/>
          <w:kern w:val="0"/>
          <w:szCs w:val="21"/>
        </w:rPr>
        <w:t>“喜迎二十大，科普向未来”</w:t>
      </w:r>
      <w:r>
        <w:rPr>
          <w:rFonts w:hint="eastAsia" w:ascii="宋体" w:hAnsi="仿宋" w:eastAsia="宋体" w:cs="宋体"/>
          <w:color w:val="000000"/>
          <w:spacing w:val="8"/>
          <w:kern w:val="0"/>
          <w:szCs w:val="21"/>
        </w:rPr>
        <w:t>。在为期一周的时间里，全国各地将协同举办碳达峰碳中和、乡村振兴、探秘海洋等50000多项科普活动。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w:t>
      </w:r>
      <w:r>
        <w:rPr>
          <w:rFonts w:ascii="宋体" w:hAnsi="楷体" w:eastAsia="宋体" w:cs="宋体"/>
          <w:b/>
          <w:bCs/>
          <w:iCs/>
          <w:color w:val="000000" w:themeColor="text1"/>
          <w:szCs w:val="21"/>
          <w14:textFill>
            <w14:solidFill>
              <w14:schemeClr w14:val="tx1"/>
            </w14:solidFill>
          </w14:textFill>
        </w:rPr>
        <w:t>4</w:t>
      </w:r>
      <w:r>
        <w:rPr>
          <w:rFonts w:hint="eastAsia" w:ascii="宋体" w:hAnsi="楷体" w:eastAsia="宋体" w:cs="宋体"/>
          <w:b/>
          <w:bCs/>
          <w:iCs/>
          <w:color w:val="000000" w:themeColor="text1"/>
          <w:szCs w:val="21"/>
          <w14:textFill>
            <w14:solidFill>
              <w14:schemeClr w14:val="tx1"/>
            </w14:solidFill>
          </w14:textFill>
        </w:rPr>
        <w:t>）保护臭氧层 积极应对气候变化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b/>
          <w:bCs/>
          <w:iCs/>
          <w:color w:val="000000"/>
          <w:szCs w:val="21"/>
          <w:shd w:val="clear" w:color="auto" w:fill="FFFFFF"/>
        </w:rPr>
        <w:t>9月16日</w:t>
      </w:r>
      <w:r>
        <w:rPr>
          <w:rFonts w:hint="eastAsia" w:ascii="宋体" w:hAnsi="仿宋" w:eastAsia="宋体" w:cs="宋体"/>
          <w:iCs/>
          <w:color w:val="000000"/>
          <w:szCs w:val="21"/>
          <w:shd w:val="clear" w:color="auto" w:fill="FFFFFF"/>
        </w:rPr>
        <w:t>是</w:t>
      </w:r>
      <w:r>
        <w:rPr>
          <w:rFonts w:hint="eastAsia" w:ascii="宋体" w:hAnsi="仿宋" w:eastAsia="宋体" w:cs="宋体"/>
          <w:b/>
          <w:bCs/>
          <w:iCs/>
          <w:color w:val="000000"/>
          <w:szCs w:val="21"/>
          <w:shd w:val="clear" w:color="auto" w:fill="FFFFFF"/>
        </w:rPr>
        <w:t>国际臭氧层保护日</w:t>
      </w:r>
      <w:r>
        <w:rPr>
          <w:rFonts w:hint="eastAsia" w:ascii="宋体" w:hAnsi="仿宋" w:eastAsia="宋体" w:cs="宋体"/>
          <w:iCs/>
          <w:color w:val="000000"/>
          <w:szCs w:val="21"/>
          <w:shd w:val="clear" w:color="auto" w:fill="FFFFFF"/>
        </w:rPr>
        <w:t>。</w:t>
      </w:r>
      <w:r>
        <w:rPr>
          <w:rFonts w:hint="eastAsia" w:ascii="宋体" w:hAnsi="仿宋" w:eastAsia="宋体" w:cs="宋体"/>
          <w:b/>
          <w:bCs/>
          <w:iCs/>
          <w:color w:val="FF0000"/>
          <w:szCs w:val="21"/>
          <w:shd w:val="clear" w:color="auto" w:fill="FFFFFF"/>
        </w:rPr>
        <w:t>臭氧层</w:t>
      </w:r>
      <w:r>
        <w:rPr>
          <w:rFonts w:hint="eastAsia" w:ascii="宋体" w:hAnsi="仿宋" w:eastAsia="宋体" w:cs="宋体"/>
          <w:b/>
          <w:bCs/>
          <w:iCs/>
          <w:color w:val="000000"/>
          <w:szCs w:val="21"/>
          <w:shd w:val="clear" w:color="auto" w:fill="FFFFFF"/>
        </w:rPr>
        <w:t>被誉为地球上生物生存繁衍的保护伞。</w:t>
      </w:r>
      <w:r>
        <w:rPr>
          <w:rFonts w:hint="eastAsia" w:ascii="宋体" w:hAnsi="仿宋" w:eastAsia="宋体" w:cs="宋体"/>
          <w:iCs/>
          <w:color w:val="000000"/>
          <w:szCs w:val="21"/>
          <w:shd w:val="clear" w:color="auto" w:fill="FFFFFF"/>
        </w:rPr>
        <w:t>生态环境部发布，中国自加入</w:t>
      </w:r>
      <w:r>
        <w:rPr>
          <w:rFonts w:hint="eastAsia" w:ascii="宋体" w:hAnsi="仿宋" w:eastAsia="宋体" w:cs="宋体"/>
          <w:b/>
          <w:bCs/>
          <w:iCs/>
          <w:color w:val="000000"/>
          <w:szCs w:val="21"/>
          <w:shd w:val="clear" w:color="auto" w:fill="FFFFFF"/>
        </w:rPr>
        <w:t>《蒙特利尔议定书》</w:t>
      </w:r>
      <w:r>
        <w:rPr>
          <w:rFonts w:hint="eastAsia" w:ascii="宋体" w:hAnsi="仿宋" w:eastAsia="宋体" w:cs="宋体"/>
          <w:b w:val="0"/>
          <w:bCs w:val="0"/>
          <w:iCs/>
          <w:color w:val="000000"/>
          <w:szCs w:val="21"/>
          <w:shd w:val="clear" w:color="auto" w:fill="FFFFFF"/>
          <w:lang w:eastAsia="zh-CN"/>
        </w:rPr>
        <w:t>【是联合国为了避免工业产品中的氟氯碳化物对地球臭氧层继续造成恶化及损害，承续1985年保护臭氧层</w:t>
      </w:r>
      <w:r>
        <w:rPr>
          <w:rFonts w:hint="eastAsia" w:ascii="宋体" w:hAnsi="仿宋" w:eastAsia="宋体" w:cs="宋体"/>
          <w:b/>
          <w:bCs/>
          <w:iCs/>
          <w:color w:val="000000"/>
          <w:szCs w:val="21"/>
          <w:shd w:val="clear" w:color="auto" w:fill="FFFFFF"/>
          <w:lang w:eastAsia="zh-CN"/>
        </w:rPr>
        <w:t>维也纳公约</w:t>
      </w:r>
      <w:r>
        <w:rPr>
          <w:rFonts w:hint="eastAsia" w:ascii="宋体" w:hAnsi="仿宋" w:eastAsia="宋体" w:cs="宋体"/>
          <w:b w:val="0"/>
          <w:bCs w:val="0"/>
          <w:iCs/>
          <w:color w:val="000000"/>
          <w:szCs w:val="21"/>
          <w:shd w:val="clear" w:color="auto" w:fill="FFFFFF"/>
          <w:lang w:eastAsia="zh-CN"/>
        </w:rPr>
        <w:t>的大原则，于1987年9月16日邀请所属26个会员国在加拿大蒙特利尔所签署的环境保护公约。该公约自</w:t>
      </w:r>
      <w:r>
        <w:rPr>
          <w:rFonts w:hint="eastAsia" w:ascii="宋体" w:hAnsi="仿宋" w:eastAsia="宋体" w:cs="宋体"/>
          <w:b/>
          <w:bCs/>
          <w:iCs/>
          <w:color w:val="000000"/>
          <w:szCs w:val="21"/>
          <w:shd w:val="clear" w:color="auto" w:fill="FFFFFF"/>
          <w:lang w:eastAsia="zh-CN"/>
        </w:rPr>
        <w:t>1989年1月1日起生效</w:t>
      </w:r>
      <w:r>
        <w:rPr>
          <w:rFonts w:hint="eastAsia" w:ascii="宋体" w:hAnsi="仿宋" w:eastAsia="宋体" w:cs="宋体"/>
          <w:b w:val="0"/>
          <w:bCs w:val="0"/>
          <w:iCs/>
          <w:color w:val="000000"/>
          <w:szCs w:val="21"/>
          <w:shd w:val="clear" w:color="auto" w:fill="FFFFFF"/>
          <w:lang w:eastAsia="zh-CN"/>
        </w:rPr>
        <w:t>】</w:t>
      </w:r>
      <w:r>
        <w:rPr>
          <w:rFonts w:hint="eastAsia" w:ascii="宋体" w:hAnsi="仿宋" w:eastAsia="宋体" w:cs="宋体"/>
          <w:iCs/>
          <w:color w:val="000000"/>
          <w:szCs w:val="21"/>
          <w:shd w:val="clear" w:color="auto" w:fill="FFFFFF"/>
        </w:rPr>
        <w:t>以来，累计淘汰消耗臭氧层物质50.4万吨，为保护臭氧层和应对气候变化作出重要贡献。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9</w:t>
      </w:r>
      <w:r>
        <w:rPr>
          <w:rFonts w:hint="eastAsia" w:ascii="宋体" w:hAnsi="楷体" w:eastAsia="宋体" w:cs="宋体"/>
          <w:b/>
          <w:bCs/>
          <w:iCs/>
          <w:color w:val="000000" w:themeColor="text1"/>
          <w:szCs w:val="21"/>
          <w14:textFill>
            <w14:solidFill>
              <w14:schemeClr w14:val="tx1"/>
            </w14:solidFill>
          </w14:textFill>
        </w:rPr>
        <w:t>.中共中央 国务院 中央军委印发《关于加强和改进新时代全民国防教育工作的意见》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cs="宋体"/>
          <w:iCs/>
          <w:color w:val="000000" w:themeColor="text1"/>
          <w:szCs w:val="21"/>
          <w:lang w:eastAsia="zh-CN"/>
          <w14:textFill>
            <w14:solidFill>
              <w14:schemeClr w14:val="tx1"/>
            </w14:solidFill>
          </w14:textFill>
        </w:rPr>
      </w:pPr>
      <w:r>
        <w:rPr>
          <w:rFonts w:hint="eastAsia" w:ascii="宋体" w:eastAsia="宋体" w:cs="宋体"/>
          <w:iCs/>
          <w:color w:val="000000" w:themeColor="text1"/>
          <w:szCs w:val="21"/>
          <w:lang w:eastAsia="zh-CN"/>
          <w14:textFill>
            <w14:solidFill>
              <w14:schemeClr w14:val="tx1"/>
            </w14:solidFill>
          </w14:textFill>
        </w:rPr>
        <w:t>中共中央、国务院、中央军委近日印发</w:t>
      </w:r>
      <w:r>
        <w:rPr>
          <w:rFonts w:hint="eastAsia" w:ascii="宋体" w:eastAsia="宋体" w:cs="宋体"/>
          <w:b/>
          <w:bCs/>
          <w:iCs/>
          <w:color w:val="000000" w:themeColor="text1"/>
          <w:szCs w:val="21"/>
          <w:lang w:eastAsia="zh-CN"/>
          <w14:textFill>
            <w14:solidFill>
              <w14:schemeClr w14:val="tx1"/>
            </w14:solidFill>
          </w14:textFill>
        </w:rPr>
        <w:t>《关于加强和改进新时代全民国防教育工作的意见》</w:t>
      </w:r>
      <w:r>
        <w:rPr>
          <w:rFonts w:hint="eastAsia" w:ascii="宋体" w:eastAsia="宋体" w:cs="宋体"/>
          <w:iCs/>
          <w:color w:val="000000" w:themeColor="text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cs="宋体"/>
          <w:b/>
          <w:bCs/>
          <w:iCs/>
          <w:color w:val="000000" w:themeColor="text1"/>
          <w:szCs w:val="21"/>
          <w:lang w:eastAsia="zh-CN"/>
          <w14:textFill>
            <w14:solidFill>
              <w14:schemeClr w14:val="tx1"/>
            </w14:solidFill>
          </w14:textFill>
        </w:rPr>
      </w:pPr>
      <w:r>
        <w:rPr>
          <w:rFonts w:hint="eastAsia" w:ascii="宋体" w:eastAsia="宋体" w:cs="宋体"/>
          <w:iCs/>
          <w:color w:val="000000" w:themeColor="text1"/>
          <w:szCs w:val="21"/>
          <w:lang w:eastAsia="zh-CN"/>
          <w14:textFill>
            <w14:solidFill>
              <w14:schemeClr w14:val="tx1"/>
            </w14:solidFill>
          </w14:textFill>
        </w:rPr>
        <w:t>《意见》指出，</w:t>
      </w:r>
      <w:r>
        <w:rPr>
          <w:rFonts w:hint="eastAsia" w:ascii="宋体" w:eastAsia="宋体" w:cs="宋体"/>
          <w:b/>
          <w:bCs/>
          <w:iCs/>
          <w:color w:val="FF0000"/>
          <w:szCs w:val="21"/>
          <w:lang w:eastAsia="zh-CN"/>
        </w:rPr>
        <w:t>全民国防教育</w:t>
      </w:r>
      <w:r>
        <w:rPr>
          <w:rFonts w:hint="eastAsia" w:ascii="宋体" w:eastAsia="宋体" w:cs="宋体"/>
          <w:b/>
          <w:bCs/>
          <w:iCs/>
          <w:color w:val="000000" w:themeColor="text1"/>
          <w:szCs w:val="21"/>
          <w:lang w:eastAsia="zh-CN"/>
          <w14:textFill>
            <w14:solidFill>
              <w14:schemeClr w14:val="tx1"/>
            </w14:solidFill>
          </w14:textFill>
        </w:rPr>
        <w:t>是建设巩固国防和强大人民军队的基础性工程，是党的宣传思想工作的重要组成部分，是弘扬爱国主义精神、增强全民国防意识的有效途径，</w:t>
      </w:r>
      <w:r>
        <w:rPr>
          <w:rFonts w:hint="eastAsia" w:ascii="宋体" w:eastAsia="宋体" w:cs="宋体"/>
          <w:iCs/>
          <w:color w:val="000000" w:themeColor="text1"/>
          <w:szCs w:val="21"/>
          <w:lang w:eastAsia="zh-CN"/>
          <w14:textFill>
            <w14:solidFill>
              <w14:schemeClr w14:val="tx1"/>
            </w14:solidFill>
          </w14:textFill>
        </w:rPr>
        <w:t>要落实习近平总书记关于加强全民国防教育的重要指示精神，将习近平强军思想融入全民国防教育各领域、全过程。加强国防理论、国防知识、国防历史、国防法规、国防科技、国防形势与任务、国防技能学习教育，培育国防文化，提高广大干部群众的国防意识和国防素养。</w:t>
      </w:r>
      <w:r>
        <w:rPr>
          <w:rFonts w:hint="eastAsia" w:ascii="宋体" w:eastAsia="宋体" w:cs="宋体"/>
          <w:b/>
          <w:bCs/>
          <w:iCs/>
          <w:color w:val="000000" w:themeColor="text1"/>
          <w:szCs w:val="21"/>
          <w:lang w:eastAsia="zh-CN"/>
          <w14:textFill>
            <w14:solidFill>
              <w14:schemeClr w14:val="tx1"/>
            </w14:solidFill>
          </w14:textFill>
        </w:rPr>
        <w:t>着力加强青少年国防教育，将国防教育要求有机融入课程教材，将国防教育融入普通高等学校和中等学校考试内容。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color w:val="000000"/>
          <w:szCs w:val="21"/>
          <w:shd w:val="clear" w:color="auto" w:fill="FFFFFF"/>
        </w:rPr>
      </w:pPr>
      <w:r>
        <w:rPr>
          <w:rFonts w:hint="eastAsia" w:ascii="宋体" w:eastAsia="宋体" w:cs="宋体"/>
          <w:iCs/>
          <w:color w:val="000000" w:themeColor="text1"/>
          <w:szCs w:val="21"/>
          <w:lang w:eastAsia="zh-CN"/>
          <w14:textFill>
            <w14:solidFill>
              <w14:schemeClr w14:val="tx1"/>
            </w14:solidFill>
          </w14:textFill>
        </w:rPr>
        <w:t>要不断丰富实践载体，推动各省区市建设一批国防特色鲜明、功能设施配套的全民国防教育基地。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10</w:t>
      </w:r>
      <w:r>
        <w:rPr>
          <w:rFonts w:hint="eastAsia" w:ascii="宋体" w:hAnsi="楷体" w:eastAsia="宋体" w:cs="宋体"/>
          <w:b/>
          <w:bCs/>
          <w:iCs/>
          <w:color w:val="000000" w:themeColor="text1"/>
          <w:szCs w:val="21"/>
          <w14:textFill>
            <w14:solidFill>
              <w14:schemeClr w14:val="tx1"/>
            </w14:solidFill>
          </w14:textFill>
        </w:rPr>
        <w:t>.《黄河生态保护治理攻坚战行动方案》发布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生态环境部等12部门联合制定的</w:t>
      </w:r>
      <w:r>
        <w:rPr>
          <w:rFonts w:hint="eastAsia" w:ascii="宋体" w:hAnsi="仿宋" w:eastAsia="宋体" w:cs="宋体"/>
          <w:b/>
          <w:bCs/>
          <w:iCs/>
          <w:color w:val="000000"/>
          <w:szCs w:val="21"/>
          <w:shd w:val="clear" w:color="auto" w:fill="FFFFFF"/>
        </w:rPr>
        <w:t>《黄河生态保护治理攻坚战行动方案》</w:t>
      </w:r>
      <w:r>
        <w:rPr>
          <w:rFonts w:hint="eastAsia" w:ascii="宋体" w:hAnsi="仿宋" w:eastAsia="宋体" w:cs="宋体"/>
          <w:iCs/>
          <w:color w:val="000000"/>
          <w:szCs w:val="21"/>
          <w:shd w:val="clear" w:color="auto" w:fill="FFFFFF"/>
        </w:rPr>
        <w:t>近日发布，《方案》提出到</w:t>
      </w:r>
      <w:r>
        <w:rPr>
          <w:rFonts w:hint="eastAsia" w:ascii="宋体" w:hAnsi="仿宋" w:eastAsia="宋体" w:cs="宋体"/>
          <w:b/>
          <w:bCs/>
          <w:iCs/>
          <w:color w:val="000000"/>
          <w:szCs w:val="21"/>
          <w:shd w:val="clear" w:color="auto" w:fill="FFFFFF"/>
        </w:rPr>
        <w:t>2025年</w:t>
      </w:r>
      <w:r>
        <w:rPr>
          <w:rFonts w:hint="eastAsia" w:ascii="宋体" w:hAnsi="仿宋" w:eastAsia="宋体" w:cs="宋体"/>
          <w:iCs/>
          <w:color w:val="000000"/>
          <w:szCs w:val="21"/>
          <w:shd w:val="clear" w:color="auto" w:fill="FFFFFF"/>
        </w:rPr>
        <w:t>，黄河流域地表水优良断面比例达到81.9%，基本</w:t>
      </w:r>
      <w:r>
        <w:rPr>
          <w:rFonts w:hint="eastAsia" w:ascii="宋体" w:hAnsi="仿宋" w:eastAsia="宋体" w:cs="宋体"/>
          <w:b/>
          <w:bCs/>
          <w:iCs/>
          <w:color w:val="000000"/>
          <w:szCs w:val="21"/>
          <w:shd w:val="clear" w:color="auto" w:fill="FFFFFF"/>
        </w:rPr>
        <w:t>消除</w:t>
      </w:r>
      <w:r>
        <w:rPr>
          <w:rFonts w:hint="eastAsia" w:ascii="宋体" w:hAnsi="仿宋" w:eastAsia="宋体" w:cs="宋体"/>
          <w:iCs/>
          <w:color w:val="000000"/>
          <w:szCs w:val="21"/>
          <w:shd w:val="clear" w:color="auto" w:fill="FFFFFF"/>
        </w:rPr>
        <w:t>地表水</w:t>
      </w:r>
      <w:r>
        <w:rPr>
          <w:rFonts w:hint="eastAsia" w:ascii="宋体" w:hAnsi="仿宋" w:eastAsia="宋体" w:cs="宋体"/>
          <w:b/>
          <w:bCs/>
          <w:iCs/>
          <w:color w:val="000000"/>
          <w:szCs w:val="21"/>
          <w:shd w:val="clear" w:color="auto" w:fill="FFFFFF"/>
        </w:rPr>
        <w:t>劣V类水体</w:t>
      </w:r>
      <w:r>
        <w:rPr>
          <w:rFonts w:hint="eastAsia" w:ascii="宋体" w:hAnsi="仿宋" w:eastAsia="宋体" w:cs="宋体"/>
          <w:iCs/>
          <w:color w:val="000000"/>
          <w:szCs w:val="21"/>
          <w:shd w:val="clear" w:color="auto" w:fill="FFFFFF"/>
        </w:rPr>
        <w:t>，森林覆盖率达到21.58%。</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11.</w:t>
      </w:r>
      <w:r>
        <w:rPr>
          <w:rFonts w:hint="eastAsia" w:ascii="宋体" w:hAnsi="楷体" w:eastAsia="宋体" w:cs="宋体"/>
          <w:b/>
          <w:bCs/>
          <w:iCs/>
          <w:color w:val="000000" w:themeColor="text1"/>
          <w:szCs w:val="21"/>
          <w14:textFill>
            <w14:solidFill>
              <w14:schemeClr w14:val="tx1"/>
            </w14:solidFill>
          </w14:textFill>
        </w:rPr>
        <w:t>神舟十四号航天员乘组</w:t>
      </w:r>
      <w:r>
        <w:rPr>
          <w:rFonts w:hint="eastAsia" w:ascii="宋体" w:hAnsi="楷体" w:eastAsia="宋体" w:cs="宋体"/>
          <w:b/>
          <w:bCs/>
          <w:iCs/>
          <w:color w:val="000000" w:themeColor="text1"/>
          <w:szCs w:val="21"/>
          <w:lang w:val="en-US" w:eastAsia="zh-CN"/>
          <w14:textFill>
            <w14:solidFill>
              <w14:schemeClr w14:val="tx1"/>
            </w14:solidFill>
          </w14:textFill>
        </w:rPr>
        <w:t>9月1日</w:t>
      </w:r>
      <w:r>
        <w:rPr>
          <w:rFonts w:hint="eastAsia" w:ascii="宋体" w:hAnsi="楷体" w:eastAsia="宋体" w:cs="宋体"/>
          <w:b/>
          <w:bCs/>
          <w:iCs/>
          <w:color w:val="000000" w:themeColor="text1"/>
          <w:szCs w:val="21"/>
          <w14:textFill>
            <w14:solidFill>
              <w14:schemeClr w14:val="tx1"/>
            </w14:solidFill>
          </w14:textFill>
        </w:rPr>
        <w:t>进行首次出舱活动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9月1日，神舟十四号航天员乘组进行</w:t>
      </w:r>
      <w:r>
        <w:rPr>
          <w:rFonts w:hint="eastAsia" w:ascii="宋体" w:hAnsi="仿宋" w:eastAsia="宋体" w:cs="宋体"/>
          <w:b/>
          <w:bCs/>
          <w:iCs/>
          <w:color w:val="000000"/>
          <w:szCs w:val="21"/>
          <w:shd w:val="clear" w:color="auto" w:fill="FFFFFF"/>
        </w:rPr>
        <w:t>第一次出舱活动</w:t>
      </w:r>
      <w:r>
        <w:rPr>
          <w:rFonts w:hint="eastAsia" w:ascii="宋体" w:hAnsi="仿宋" w:eastAsia="宋体" w:cs="宋体"/>
          <w:iCs/>
          <w:color w:val="000000"/>
          <w:szCs w:val="21"/>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15时48分，航天员关闭问天舱段间舱门，随后航天员陈冬、刘洋先后进入舱外航天服，进行出舱前各项准备工作。18时26分，航天员陈冬打开问天实验舱气闸舱舱门。后续，</w:t>
      </w:r>
      <w:r>
        <w:rPr>
          <w:rFonts w:hint="eastAsia" w:ascii="宋体" w:hAnsi="仿宋" w:eastAsia="宋体" w:cs="宋体"/>
          <w:b/>
          <w:bCs/>
          <w:iCs/>
          <w:color w:val="000000"/>
          <w:szCs w:val="21"/>
          <w:shd w:val="clear" w:color="auto" w:fill="FFFFFF"/>
        </w:rPr>
        <w:t>陈冬、刘洋</w:t>
      </w:r>
      <w:r>
        <w:rPr>
          <w:rFonts w:hint="eastAsia" w:ascii="宋体" w:hAnsi="仿宋" w:eastAsia="宋体" w:cs="宋体"/>
          <w:iCs/>
          <w:color w:val="000000"/>
          <w:szCs w:val="21"/>
          <w:shd w:val="clear" w:color="auto" w:fill="FFFFFF"/>
        </w:rPr>
        <w:t>在舱外作业，蔡旭哲在核心舱内配合支持，共同完成问天实验舱扩展泵组安装、问天实验舱全景相机抬升等各项既定任务。整个出舱活动预计约七小时。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1</w:t>
      </w:r>
      <w:r>
        <w:rPr>
          <w:rFonts w:hint="eastAsia" w:ascii="宋体" w:hAnsi="楷体" w:eastAsia="宋体" w:cs="宋体"/>
          <w:b/>
          <w:bCs/>
          <w:iCs/>
          <w:color w:val="000000" w:themeColor="text1"/>
          <w:szCs w:val="21"/>
          <w:lang w:val="en-US" w:eastAsia="zh-CN"/>
          <w14:textFill>
            <w14:solidFill>
              <w14:schemeClr w14:val="tx1"/>
            </w14:solidFill>
          </w14:textFill>
        </w:rPr>
        <w:t>2</w:t>
      </w:r>
      <w:r>
        <w:rPr>
          <w:rFonts w:hint="eastAsia" w:ascii="宋体" w:hAnsi="楷体" w:eastAsia="宋体" w:cs="宋体"/>
          <w:b/>
          <w:bCs/>
          <w:iCs/>
          <w:color w:val="000000" w:themeColor="text1"/>
          <w:szCs w:val="21"/>
          <w14:textFill>
            <w14:solidFill>
              <w14:schemeClr w14:val="tx1"/>
            </w14:solidFill>
          </w14:textFill>
        </w:rPr>
        <w:t>.香港科技大学（广州）正式开学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lang w:eastAsia="zh-CN"/>
        </w:rPr>
      </w:pPr>
      <w:r>
        <w:rPr>
          <w:rFonts w:hint="eastAsia" w:ascii="宋体" w:hAnsi="仿宋" w:eastAsia="宋体" w:cs="宋体"/>
          <w:iCs/>
          <w:color w:val="000000"/>
          <w:szCs w:val="21"/>
          <w:shd w:val="clear" w:color="auto" w:fill="FFFFFF"/>
        </w:rPr>
        <w:t>9月1日，</w:t>
      </w:r>
      <w:r>
        <w:rPr>
          <w:rFonts w:hint="eastAsia" w:ascii="宋体" w:hAnsi="仿宋" w:eastAsia="宋体" w:cs="宋体"/>
          <w:b/>
          <w:bCs/>
          <w:iCs/>
          <w:color w:val="000000"/>
          <w:szCs w:val="21"/>
          <w:shd w:val="clear" w:color="auto" w:fill="FFFFFF"/>
        </w:rPr>
        <w:t>香港科技大学（广州）</w:t>
      </w:r>
      <w:r>
        <w:rPr>
          <w:rFonts w:hint="eastAsia" w:ascii="宋体" w:hAnsi="仿宋" w:eastAsia="宋体" w:cs="宋体"/>
          <w:iCs/>
          <w:color w:val="000000"/>
          <w:szCs w:val="21"/>
          <w:shd w:val="clear" w:color="auto" w:fill="FFFFFF"/>
        </w:rPr>
        <w:t>正式开学。该校占地约1669亩，首年开设先进材料、微电子、人工智能等15个硕博士专业，在校师生数670多人，明年起招收本科专业学生。</w:t>
      </w:r>
      <w:r>
        <w:rPr>
          <w:rFonts w:hint="eastAsia" w:ascii="宋体" w:hAnsi="仿宋" w:eastAsia="宋体" w:cs="宋体"/>
          <w:b/>
          <w:bCs/>
          <w:iCs/>
          <w:color w:val="000000"/>
          <w:szCs w:val="21"/>
          <w:shd w:val="clear" w:color="auto" w:fill="FFFFFF"/>
        </w:rPr>
        <w:t>香港科技大学（广州）是粤港澳大湾区首个具有独立法人资格的内地与香港合作办学机构</w:t>
      </w:r>
      <w:r>
        <w:rPr>
          <w:rFonts w:hint="eastAsia" w:ascii="宋体" w:hAnsi="仿宋" w:eastAsia="宋体" w:cs="宋体"/>
          <w:b/>
          <w:bCs/>
          <w:iCs/>
          <w:color w:val="000000"/>
          <w:szCs w:val="21"/>
          <w:shd w:val="clear" w:color="auto" w:fill="FFFFFF"/>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1</w:t>
      </w:r>
      <w:r>
        <w:rPr>
          <w:rFonts w:hint="eastAsia" w:ascii="宋体" w:hAnsi="楷体" w:eastAsia="宋体" w:cs="宋体"/>
          <w:b/>
          <w:bCs/>
          <w:iCs/>
          <w:color w:val="000000" w:themeColor="text1"/>
          <w:szCs w:val="21"/>
          <w:lang w:val="en-US" w:eastAsia="zh-CN"/>
          <w14:textFill>
            <w14:solidFill>
              <w14:schemeClr w14:val="tx1"/>
            </w14:solidFill>
          </w14:textFill>
        </w:rPr>
        <w:t>3</w:t>
      </w:r>
      <w:r>
        <w:rPr>
          <w:rFonts w:hint="eastAsia" w:ascii="宋体" w:hAnsi="楷体" w:eastAsia="宋体" w:cs="宋体"/>
          <w:b/>
          <w:bCs/>
          <w:iCs/>
          <w:color w:val="000000" w:themeColor="text1"/>
          <w:szCs w:val="21"/>
          <w14:textFill>
            <w14:solidFill>
              <w14:schemeClr w14:val="tx1"/>
            </w14:solidFill>
          </w14:textFill>
        </w:rPr>
        <w:t>.2022世界人工智能大会在上海开幕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9月1日，</w:t>
      </w:r>
      <w:r>
        <w:rPr>
          <w:rFonts w:hint="eastAsia" w:ascii="宋体" w:hAnsi="仿宋" w:eastAsia="宋体" w:cs="宋体"/>
          <w:b/>
          <w:bCs/>
          <w:iCs/>
          <w:color w:val="000000"/>
          <w:szCs w:val="21"/>
          <w:shd w:val="clear" w:color="auto" w:fill="FFFFFF"/>
        </w:rPr>
        <w:t>2022世界人工智能大会</w:t>
      </w:r>
      <w:r>
        <w:rPr>
          <w:rFonts w:hint="eastAsia" w:ascii="宋体" w:hAnsi="仿宋" w:eastAsia="宋体" w:cs="宋体"/>
          <w:iCs/>
          <w:color w:val="000000"/>
          <w:szCs w:val="21"/>
          <w:shd w:val="clear" w:color="auto" w:fill="FFFFFF"/>
        </w:rPr>
        <w:t>在上海开幕，围绕</w:t>
      </w:r>
      <w:r>
        <w:rPr>
          <w:rFonts w:hint="eastAsia" w:ascii="宋体" w:hAnsi="仿宋" w:eastAsia="宋体" w:cs="宋体"/>
          <w:b/>
          <w:bCs/>
          <w:iCs/>
          <w:color w:val="000000"/>
          <w:szCs w:val="21"/>
          <w:shd w:val="clear" w:color="auto" w:fill="FFFFFF"/>
        </w:rPr>
        <w:t>“智联世界 元生无界”</w:t>
      </w:r>
      <w:r>
        <w:rPr>
          <w:rFonts w:hint="eastAsia" w:ascii="宋体" w:hAnsi="仿宋" w:eastAsia="宋体" w:cs="宋体"/>
          <w:iCs/>
          <w:color w:val="000000"/>
          <w:szCs w:val="21"/>
          <w:shd w:val="clear" w:color="auto" w:fill="FFFFFF"/>
        </w:rPr>
        <w:t>这一主题，行业专家、相关企业等就智能机器人、未来出行、城市管理等热点议题展开交流探讨。本次大会会期3天，展区面积15000平方米，参展企业200余家。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1</w:t>
      </w:r>
      <w:r>
        <w:rPr>
          <w:rFonts w:hint="eastAsia" w:ascii="宋体" w:hAnsi="楷体" w:eastAsia="宋体" w:cs="宋体"/>
          <w:b/>
          <w:bCs/>
          <w:iCs/>
          <w:color w:val="000000" w:themeColor="text1"/>
          <w:szCs w:val="21"/>
          <w:lang w:val="en-US" w:eastAsia="zh-CN"/>
          <w14:textFill>
            <w14:solidFill>
              <w14:schemeClr w14:val="tx1"/>
            </w14:solidFill>
          </w14:textFill>
        </w:rPr>
        <w:t>4</w:t>
      </w:r>
      <w:r>
        <w:rPr>
          <w:rFonts w:hint="eastAsia" w:ascii="宋体" w:hAnsi="楷体" w:eastAsia="宋体" w:cs="宋体"/>
          <w:b/>
          <w:bCs/>
          <w:iCs/>
          <w:color w:val="000000" w:themeColor="text1"/>
          <w:szCs w:val="21"/>
          <w14:textFill>
            <w14:solidFill>
              <w14:schemeClr w14:val="tx1"/>
            </w14:solidFill>
          </w14:textFill>
        </w:rPr>
        <w:t>.国务院印发《关于支持山东深化新旧动能转换推动绿色低碳高质量发展的意见》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日前，国务院印发</w:t>
      </w:r>
      <w:r>
        <w:rPr>
          <w:rFonts w:hint="eastAsia" w:ascii="宋体" w:hAnsi="仿宋" w:eastAsia="宋体" w:cs="宋体"/>
          <w:b/>
          <w:bCs/>
          <w:iCs/>
          <w:color w:val="000000"/>
          <w:szCs w:val="21"/>
          <w:shd w:val="clear" w:color="auto" w:fill="FFFFFF"/>
        </w:rPr>
        <w:t>《关于支持山东深化新旧动能转换推动绿色低碳高质量发展的意见》</w:t>
      </w:r>
      <w:r>
        <w:rPr>
          <w:rFonts w:hint="eastAsia" w:ascii="宋体" w:hAnsi="仿宋" w:eastAsia="宋体" w:cs="宋体"/>
          <w:iCs/>
          <w:color w:val="000000"/>
          <w:szCs w:val="21"/>
          <w:shd w:val="clear" w:color="auto" w:fill="FFFFFF"/>
        </w:rPr>
        <w:t>，支持山东在深化新旧动能转换基础上，着力探索转型发展之路，进一步增强区域发展活力动力，加快推动绿色低碳高质量发展。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《意见》提出了到2027年、2035年的发展目标，部署了七方面主要任务。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1</w:t>
      </w:r>
      <w:r>
        <w:rPr>
          <w:rFonts w:hint="eastAsia" w:ascii="宋体" w:hAnsi="楷体" w:eastAsia="宋体" w:cs="宋体"/>
          <w:b/>
          <w:bCs/>
          <w:iCs/>
          <w:color w:val="000000" w:themeColor="text1"/>
          <w:szCs w:val="21"/>
          <w:lang w:val="en-US" w:eastAsia="zh-CN"/>
          <w14:textFill>
            <w14:solidFill>
              <w14:schemeClr w14:val="tx1"/>
            </w14:solidFill>
          </w14:textFill>
        </w:rPr>
        <w:t>5</w:t>
      </w:r>
      <w:r>
        <w:rPr>
          <w:rFonts w:hint="eastAsia" w:ascii="宋体" w:hAnsi="楷体" w:eastAsia="宋体" w:cs="宋体"/>
          <w:b/>
          <w:bCs/>
          <w:iCs/>
          <w:color w:val="000000" w:themeColor="text1"/>
          <w:szCs w:val="21"/>
          <w14:textFill>
            <w14:solidFill>
              <w14:schemeClr w14:val="tx1"/>
            </w14:solidFill>
          </w14:textFill>
        </w:rPr>
        <w:t>.第十三届中国艺术节在北京开幕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第十三届中国艺术节9月1日晚在北京国家大剧院拉开帷幕。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本届中国艺术节由文化和旅游部、北京市人民政府、天津市人民政府、河北省人民政府共同主办，</w:t>
      </w:r>
      <w:r>
        <w:rPr>
          <w:rFonts w:hint="eastAsia" w:ascii="宋体" w:hAnsi="仿宋" w:eastAsia="宋体" w:cs="宋体"/>
          <w:b/>
          <w:bCs/>
          <w:iCs/>
          <w:color w:val="000000"/>
          <w:szCs w:val="21"/>
          <w:shd w:val="clear" w:color="auto" w:fill="FFFFFF"/>
        </w:rPr>
        <w:t>以“艺术的盛会、人民的节日”为宗旨，秉承“创新、开放、精品、共享、融合”办节原则，</w:t>
      </w:r>
      <w:r>
        <w:rPr>
          <w:rFonts w:hint="eastAsia" w:ascii="宋体" w:hAnsi="仿宋" w:eastAsia="宋体" w:cs="宋体"/>
          <w:iCs/>
          <w:color w:val="000000"/>
          <w:szCs w:val="21"/>
          <w:shd w:val="clear" w:color="auto" w:fill="FFFFFF"/>
        </w:rPr>
        <w:t>充分展现党的十八大以来文艺工作新作为、新气象、新高度。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艺术节期间，将有来自全国各地的优秀舞台艺术作品进行展演；举办全国优秀美术、书法篆刻、摄影三项展览；“人民为中心 文艺攀高峰——纪念毛泽东同志《在延安文艺座谈会上的讲话》发表80周年主题展”；全国演艺及文创产品博览会。京津冀三地还将开展形式多样的艺术惠民活动和特色文旅活动。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中国艺术节自1987年创办以来已成功举办了12届，</w:t>
      </w:r>
      <w:r>
        <w:rPr>
          <w:rFonts w:hint="eastAsia" w:ascii="宋体" w:hAnsi="仿宋" w:eastAsia="宋体" w:cs="宋体"/>
          <w:b/>
          <w:bCs/>
          <w:iCs/>
          <w:color w:val="000000"/>
          <w:szCs w:val="21"/>
          <w:shd w:val="clear" w:color="auto" w:fill="FFFFFF"/>
        </w:rPr>
        <w:t>是我国规格最高、最具影响力的国家级综合性文化艺术盛会</w:t>
      </w:r>
      <w:r>
        <w:rPr>
          <w:rFonts w:hint="eastAsia" w:ascii="宋体" w:hAnsi="仿宋" w:eastAsia="宋体" w:cs="宋体"/>
          <w:iCs/>
          <w:color w:val="000000"/>
          <w:szCs w:val="21"/>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1</w:t>
      </w:r>
      <w:r>
        <w:rPr>
          <w:rFonts w:hint="eastAsia" w:ascii="宋体" w:hAnsi="楷体" w:eastAsia="宋体" w:cs="宋体"/>
          <w:b/>
          <w:bCs/>
          <w:iCs/>
          <w:color w:val="000000" w:themeColor="text1"/>
          <w:szCs w:val="21"/>
          <w:lang w:val="en-US" w:eastAsia="zh-CN"/>
          <w14:textFill>
            <w14:solidFill>
              <w14:schemeClr w14:val="tx1"/>
            </w14:solidFill>
          </w14:textFill>
        </w:rPr>
        <w:t>6</w:t>
      </w:r>
      <w:r>
        <w:rPr>
          <w:rFonts w:hint="eastAsia" w:ascii="宋体" w:hAnsi="楷体" w:eastAsia="宋体" w:cs="宋体"/>
          <w:b/>
          <w:bCs/>
          <w:iCs/>
          <w:color w:val="000000" w:themeColor="text1"/>
          <w:szCs w:val="21"/>
          <w14:textFill>
            <w14:solidFill>
              <w14:schemeClr w14:val="tx1"/>
            </w14:solidFill>
          </w14:textFill>
        </w:rPr>
        <w:t>.药品网售新规明确处方药管理办法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ascii="宋体" w:hAnsi="楷体" w:eastAsia="宋体" w:cs="宋体"/>
          <w:b/>
          <w:bCs/>
          <w:iCs/>
          <w:color w:val="000000" w:themeColor="text1"/>
          <w:szCs w:val="21"/>
          <w14:textFill>
            <w14:solidFill>
              <w14:schemeClr w14:val="tx1"/>
            </w14:solidFill>
          </w14:textFill>
        </w:rPr>
      </w:pPr>
      <w:r>
        <w:rPr>
          <w:rFonts w:hint="eastAsia" w:ascii="宋体" w:hAnsi="仿宋" w:eastAsia="宋体" w:cs="宋体"/>
          <w:iCs/>
          <w:color w:val="000000"/>
          <w:szCs w:val="21"/>
          <w:shd w:val="clear" w:color="auto" w:fill="FFFFFF"/>
        </w:rPr>
        <w:t>近日，市场监管总局发布</w:t>
      </w:r>
      <w:r>
        <w:rPr>
          <w:rFonts w:hint="eastAsia" w:ascii="宋体" w:hAnsi="仿宋" w:eastAsia="宋体" w:cs="宋体"/>
          <w:b/>
          <w:bCs/>
          <w:iCs/>
          <w:color w:val="000000"/>
          <w:szCs w:val="21"/>
          <w:shd w:val="clear" w:color="auto" w:fill="FFFFFF"/>
        </w:rPr>
        <w:t>《药品网络销售监督管理办法》</w:t>
      </w:r>
      <w:r>
        <w:rPr>
          <w:rFonts w:hint="eastAsia" w:ascii="宋体" w:hAnsi="仿宋" w:eastAsia="宋体" w:cs="宋体"/>
          <w:iCs/>
          <w:color w:val="000000"/>
          <w:szCs w:val="21"/>
          <w:shd w:val="clear" w:color="auto" w:fill="FFFFFF"/>
        </w:rPr>
        <w:t>，自</w:t>
      </w:r>
      <w:r>
        <w:rPr>
          <w:rFonts w:hint="eastAsia" w:ascii="宋体" w:hAnsi="仿宋" w:eastAsia="宋体" w:cs="宋体"/>
          <w:b/>
          <w:bCs/>
          <w:iCs/>
          <w:color w:val="000000"/>
          <w:szCs w:val="21"/>
          <w:shd w:val="clear" w:color="auto" w:fill="FFFFFF"/>
        </w:rPr>
        <w:t>2022年12月1日</w:t>
      </w:r>
      <w:r>
        <w:rPr>
          <w:rFonts w:hint="eastAsia" w:ascii="宋体" w:hAnsi="仿宋" w:eastAsia="宋体" w:cs="宋体"/>
          <w:iCs/>
          <w:color w:val="000000"/>
          <w:szCs w:val="21"/>
          <w:shd w:val="clear" w:color="auto" w:fill="FFFFFF"/>
        </w:rPr>
        <w:t>起施行。办法明确</w:t>
      </w:r>
      <w:r>
        <w:rPr>
          <w:rFonts w:hint="eastAsia" w:ascii="宋体" w:hAnsi="仿宋" w:eastAsia="宋体" w:cs="宋体"/>
          <w:b/>
          <w:bCs/>
          <w:iCs/>
          <w:color w:val="000000"/>
          <w:szCs w:val="21"/>
          <w:shd w:val="clear" w:color="auto" w:fill="FFFFFF"/>
        </w:rPr>
        <w:t>疫苗、血液制品、麻醉药品、精神药品</w:t>
      </w:r>
      <w:r>
        <w:rPr>
          <w:rFonts w:hint="eastAsia" w:ascii="宋体" w:hAnsi="仿宋" w:eastAsia="宋体" w:cs="宋体"/>
          <w:iCs/>
          <w:color w:val="000000"/>
          <w:szCs w:val="21"/>
          <w:shd w:val="clear" w:color="auto" w:fill="FFFFFF"/>
        </w:rPr>
        <w:t>等国家实行特殊管理的药品</w:t>
      </w:r>
      <w:r>
        <w:rPr>
          <w:rFonts w:hint="eastAsia" w:ascii="宋体" w:hAnsi="仿宋" w:eastAsia="宋体" w:cs="宋体"/>
          <w:b/>
          <w:bCs/>
          <w:iCs/>
          <w:color w:val="000000"/>
          <w:szCs w:val="21"/>
          <w:shd w:val="clear" w:color="auto" w:fill="FFFFFF"/>
        </w:rPr>
        <w:t>不得在网络上销售</w:t>
      </w:r>
      <w:r>
        <w:rPr>
          <w:rFonts w:hint="eastAsia" w:ascii="宋体" w:hAnsi="仿宋" w:eastAsia="宋体" w:cs="宋体"/>
          <w:iCs/>
          <w:color w:val="000000"/>
          <w:szCs w:val="21"/>
          <w:shd w:val="clear" w:color="auto" w:fill="FFFFFF"/>
        </w:rPr>
        <w:t>；对处方药网络销售实行</w:t>
      </w:r>
      <w:r>
        <w:rPr>
          <w:rFonts w:hint="eastAsia" w:ascii="宋体" w:hAnsi="仿宋" w:eastAsia="宋体" w:cs="宋体"/>
          <w:b/>
          <w:bCs/>
          <w:iCs/>
          <w:color w:val="FF0000"/>
          <w:szCs w:val="21"/>
          <w:shd w:val="clear" w:color="auto" w:fill="FFFFFF"/>
        </w:rPr>
        <w:t>实名制</w:t>
      </w:r>
      <w:r>
        <w:rPr>
          <w:rFonts w:hint="eastAsia" w:ascii="宋体" w:hAnsi="仿宋" w:eastAsia="宋体" w:cs="宋体"/>
          <w:iCs/>
          <w:color w:val="000000"/>
          <w:szCs w:val="21"/>
          <w:shd w:val="clear" w:color="auto" w:fill="FFFFFF"/>
        </w:rPr>
        <w:t>，并按规定进行处方审核调配。</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1</w:t>
      </w:r>
      <w:r>
        <w:rPr>
          <w:rFonts w:hint="eastAsia" w:ascii="宋体" w:hAnsi="楷体" w:eastAsia="宋体" w:cs="宋体"/>
          <w:b/>
          <w:bCs/>
          <w:iCs/>
          <w:color w:val="000000" w:themeColor="text1"/>
          <w:szCs w:val="21"/>
          <w:lang w:val="en-US" w:eastAsia="zh-CN"/>
          <w14:textFill>
            <w14:solidFill>
              <w14:schemeClr w14:val="tx1"/>
            </w14:solidFill>
          </w14:textFill>
        </w:rPr>
        <w:t>7</w:t>
      </w:r>
      <w:r>
        <w:rPr>
          <w:rFonts w:hint="eastAsia" w:ascii="宋体" w:hAnsi="楷体" w:eastAsia="宋体" w:cs="宋体"/>
          <w:b/>
          <w:bCs/>
          <w:iCs/>
          <w:color w:val="000000" w:themeColor="text1"/>
          <w:szCs w:val="21"/>
          <w14:textFill>
            <w14:solidFill>
              <w14:schemeClr w14:val="tx1"/>
            </w14:solidFill>
          </w14:textFill>
        </w:rPr>
        <w:t>.首届大国工匠论坛在湖南长沙举行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9月2日，</w:t>
      </w:r>
      <w:r>
        <w:rPr>
          <w:rFonts w:hint="eastAsia" w:ascii="宋体" w:hAnsi="仿宋" w:eastAsia="宋体" w:cs="宋体"/>
          <w:b/>
          <w:bCs/>
          <w:iCs/>
          <w:color w:val="000000"/>
          <w:szCs w:val="21"/>
          <w:shd w:val="clear" w:color="auto" w:fill="FFFFFF"/>
        </w:rPr>
        <w:t>首届大国工匠论坛在湖南长沙举行</w:t>
      </w:r>
      <w:r>
        <w:rPr>
          <w:rFonts w:hint="eastAsia" w:ascii="宋体" w:hAnsi="仿宋" w:eastAsia="宋体" w:cs="宋体"/>
          <w:iCs/>
          <w:color w:val="000000"/>
          <w:szCs w:val="21"/>
          <w:shd w:val="clear" w:color="auto" w:fill="FFFFFF"/>
        </w:rPr>
        <w:t>。此次论坛以</w:t>
      </w:r>
      <w:r>
        <w:rPr>
          <w:rFonts w:hint="eastAsia" w:ascii="宋体" w:hAnsi="仿宋" w:eastAsia="宋体" w:cs="宋体"/>
          <w:b/>
          <w:bCs/>
          <w:iCs/>
          <w:color w:val="000000"/>
          <w:szCs w:val="21"/>
          <w:shd w:val="clear" w:color="auto" w:fill="FFFFFF"/>
        </w:rPr>
        <w:t>“匠心逐梦•强国有我”</w:t>
      </w:r>
      <w:r>
        <w:rPr>
          <w:rFonts w:hint="eastAsia" w:ascii="宋体" w:hAnsi="仿宋" w:eastAsia="宋体" w:cs="宋体"/>
          <w:iCs/>
          <w:color w:val="000000"/>
          <w:szCs w:val="21"/>
          <w:shd w:val="clear" w:color="auto" w:fill="FFFFFF"/>
        </w:rPr>
        <w:t>为主题，设立主旨演讲、“巾帼工匠论坛”等环节，为大国工匠和工匠人才展现风采、分享经验、切磋技艺、提升素养搭建平台，激励广大职工走技能成才、技能报国之路。</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1</w:t>
      </w:r>
      <w:r>
        <w:rPr>
          <w:rFonts w:hint="eastAsia" w:ascii="宋体" w:hAnsi="楷体" w:eastAsia="宋体" w:cs="宋体"/>
          <w:b/>
          <w:bCs/>
          <w:iCs/>
          <w:color w:val="000000" w:themeColor="text1"/>
          <w:szCs w:val="21"/>
          <w:lang w:val="en-US" w:eastAsia="zh-CN"/>
          <w14:textFill>
            <w14:solidFill>
              <w14:schemeClr w14:val="tx1"/>
            </w14:solidFill>
          </w14:textFill>
        </w:rPr>
        <w:t>8</w:t>
      </w:r>
      <w:r>
        <w:rPr>
          <w:rFonts w:hint="eastAsia" w:ascii="宋体" w:hAnsi="楷体" w:eastAsia="宋体" w:cs="宋体"/>
          <w:b/>
          <w:bCs/>
          <w:iCs/>
          <w:color w:val="000000" w:themeColor="text1"/>
          <w:szCs w:val="21"/>
          <w14:textFill>
            <w14:solidFill>
              <w14:schemeClr w14:val="tx1"/>
            </w14:solidFill>
          </w14:textFill>
        </w:rPr>
        <w:t>.纪念中国人民抗日战争暨世界反法西斯战争胜利77周年座谈会在京举行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b w:val="0"/>
          <w:bCs w:val="0"/>
          <w:iCs/>
          <w:color w:val="000000" w:themeColor="text1"/>
          <w:szCs w:val="21"/>
          <w:shd w:val="clear" w:color="auto" w:fill="FFFFFF"/>
          <w14:textFill>
            <w14:solidFill>
              <w14:schemeClr w14:val="tx1"/>
            </w14:solidFill>
          </w14:textFill>
        </w:rPr>
      </w:pPr>
      <w:r>
        <w:rPr>
          <w:rFonts w:hint="eastAsia" w:ascii="宋体" w:hAnsi="仿宋" w:eastAsia="宋体" w:cs="宋体"/>
          <w:b w:val="0"/>
          <w:bCs w:val="0"/>
          <w:iCs/>
          <w:color w:val="000000" w:themeColor="text1"/>
          <w:szCs w:val="21"/>
          <w:shd w:val="clear" w:color="auto" w:fill="FFFFFF"/>
          <w14:textFill>
            <w14:solidFill>
              <w14:schemeClr w14:val="tx1"/>
            </w14:solidFill>
          </w14:textFill>
        </w:rPr>
        <w:t>纪念中国人民抗日战争暨世界反法西斯战争胜利77周年座谈会3日在北京举行，中共中央书记处书记、中央统战部部长尤权出席。</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仿宋" w:eastAsia="宋体" w:cs="宋体"/>
          <w:b/>
          <w:bCs/>
          <w:iCs/>
          <w:color w:val="000000" w:themeColor="text1"/>
          <w:szCs w:val="21"/>
          <w:shd w:val="clear" w:color="auto" w:fill="FFFFFF"/>
          <w14:textFill>
            <w14:solidFill>
              <w14:schemeClr w14:val="tx1"/>
            </w14:solidFill>
          </w14:textFill>
        </w:rPr>
      </w:pPr>
      <w:r>
        <w:rPr>
          <w:rFonts w:hint="eastAsia" w:ascii="宋体" w:hAnsi="仿宋" w:eastAsia="宋体" w:cs="宋体"/>
          <w:b/>
          <w:bCs/>
          <w:iCs/>
          <w:color w:val="000000" w:themeColor="text1"/>
          <w:szCs w:val="21"/>
          <w:shd w:val="clear" w:color="auto" w:fill="FFFFFF"/>
          <w14:textFill>
            <w14:solidFill>
              <w14:schemeClr w14:val="tx1"/>
            </w14:solidFill>
          </w14:textFill>
        </w:rPr>
        <w:t>中国人民抗日战争的伟大胜利有力捍卫了国家主权和领土完整，开辟了中华民族伟大复兴的光明前景，是中国人民的胜利，也是世界人民的胜利。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b w:val="0"/>
          <w:bCs w:val="0"/>
          <w:iCs/>
          <w:color w:val="000000" w:themeColor="text1"/>
          <w:szCs w:val="21"/>
          <w:shd w:val="clear" w:color="auto" w:fill="FFFFFF"/>
          <w14:textFill>
            <w14:solidFill>
              <w14:schemeClr w14:val="tx1"/>
            </w14:solidFill>
          </w14:textFill>
        </w:rPr>
      </w:pPr>
      <w:r>
        <w:rPr>
          <w:rFonts w:hint="eastAsia" w:ascii="宋体" w:hAnsi="仿宋" w:eastAsia="宋体" w:cs="宋体"/>
          <w:b w:val="0"/>
          <w:bCs w:val="0"/>
          <w:iCs/>
          <w:color w:val="000000" w:themeColor="text1"/>
          <w:szCs w:val="21"/>
          <w:shd w:val="clear" w:color="auto" w:fill="FFFFFF"/>
          <w14:textFill>
            <w14:solidFill>
              <w14:schemeClr w14:val="tx1"/>
            </w14:solidFill>
          </w14:textFill>
        </w:rPr>
        <w:t>座谈会上，中央统战部、中央党史和文献研究院、中央军委政治工作部负责同志和抗战老战士、青年学生代表先后发言，从不同角度回顾了中国人民抗日战争的峥嵘岁月，充分表达了铭记历史、缅怀先烈、珍爱和平、开创未来的决心和信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1</w:t>
      </w:r>
      <w:r>
        <w:rPr>
          <w:rFonts w:hint="eastAsia" w:ascii="宋体" w:hAnsi="楷体" w:eastAsia="宋体" w:cs="宋体"/>
          <w:b/>
          <w:bCs/>
          <w:iCs/>
          <w:color w:val="000000" w:themeColor="text1"/>
          <w:szCs w:val="21"/>
          <w:lang w:val="en-US" w:eastAsia="zh-CN"/>
          <w14:textFill>
            <w14:solidFill>
              <w14:schemeClr w14:val="tx1"/>
            </w14:solidFill>
          </w14:textFill>
        </w:rPr>
        <w:t>9</w:t>
      </w:r>
      <w:r>
        <w:rPr>
          <w:rFonts w:hint="eastAsia" w:ascii="宋体" w:hAnsi="楷体" w:eastAsia="宋体" w:cs="宋体"/>
          <w:b/>
          <w:bCs/>
          <w:iCs/>
          <w:color w:val="000000" w:themeColor="text1"/>
          <w:szCs w:val="21"/>
          <w14:textFill>
            <w14:solidFill>
              <w14:schemeClr w14:val="tx1"/>
            </w14:solidFill>
          </w14:textFill>
        </w:rPr>
        <w:t>.重庆累计外输页岩气超300亿立方米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lang w:eastAsia="zh-CN"/>
        </w:rPr>
      </w:pPr>
      <w:r>
        <w:rPr>
          <w:rFonts w:hint="eastAsia" w:ascii="宋体" w:hAnsi="仿宋" w:eastAsia="宋体" w:cs="宋体"/>
          <w:iCs/>
          <w:color w:val="000000"/>
          <w:szCs w:val="21"/>
          <w:shd w:val="clear" w:color="auto" w:fill="FFFFFF"/>
        </w:rPr>
        <w:t>近期，国家管网</w:t>
      </w:r>
      <w:r>
        <w:rPr>
          <w:rFonts w:hint="eastAsia" w:ascii="宋体" w:hAnsi="仿宋" w:eastAsia="宋体" w:cs="宋体"/>
          <w:b/>
          <w:bCs/>
          <w:iCs/>
          <w:color w:val="000000"/>
          <w:szCs w:val="21"/>
          <w:shd w:val="clear" w:color="auto" w:fill="FFFFFF"/>
        </w:rPr>
        <w:t>重庆涪陵</w:t>
      </w:r>
      <w:r>
        <w:rPr>
          <w:rFonts w:hint="eastAsia" w:ascii="宋体" w:hAnsi="仿宋" w:eastAsia="宋体" w:cs="宋体"/>
          <w:iCs/>
          <w:color w:val="000000"/>
          <w:szCs w:val="21"/>
          <w:shd w:val="clear" w:color="auto" w:fill="FFFFFF"/>
        </w:rPr>
        <w:t>作业区累计增压外输</w:t>
      </w:r>
      <w:r>
        <w:rPr>
          <w:rFonts w:hint="eastAsia" w:ascii="宋体" w:hAnsi="仿宋" w:eastAsia="宋体" w:cs="宋体"/>
          <w:b/>
          <w:bCs/>
          <w:iCs/>
          <w:color w:val="000000"/>
          <w:szCs w:val="21"/>
          <w:shd w:val="clear" w:color="auto" w:fill="FFFFFF"/>
        </w:rPr>
        <w:t>页岩气</w:t>
      </w:r>
      <w:r>
        <w:rPr>
          <w:rFonts w:hint="eastAsia" w:ascii="宋体" w:hAnsi="仿宋" w:eastAsia="宋体" w:cs="宋体"/>
          <w:iCs/>
          <w:color w:val="000000"/>
          <w:szCs w:val="21"/>
          <w:shd w:val="clear" w:color="auto" w:fill="FFFFFF"/>
        </w:rPr>
        <w:t>量突破</w:t>
      </w:r>
      <w:r>
        <w:rPr>
          <w:rFonts w:hint="eastAsia" w:ascii="宋体" w:hAnsi="仿宋" w:eastAsia="宋体" w:cs="宋体"/>
          <w:b/>
          <w:bCs/>
          <w:iCs/>
          <w:color w:val="000000"/>
          <w:szCs w:val="21"/>
          <w:shd w:val="clear" w:color="auto" w:fill="FFFFFF"/>
        </w:rPr>
        <w:t>300亿立方米</w:t>
      </w:r>
      <w:r>
        <w:rPr>
          <w:rFonts w:hint="eastAsia" w:ascii="宋体" w:hAnsi="仿宋" w:eastAsia="宋体" w:cs="宋体"/>
          <w:iCs/>
          <w:color w:val="000000"/>
          <w:szCs w:val="21"/>
          <w:shd w:val="clear" w:color="auto" w:fill="FFFFFF"/>
        </w:rPr>
        <w:t>大关，全力确保西气东输。该作业区5台压缩机组全部投入运行作业，每天输气量超过1700万立方米，为长江中下游80多个城市2亿多人口送去清洁能源</w:t>
      </w:r>
      <w:r>
        <w:rPr>
          <w:rFonts w:hint="eastAsia" w:ascii="宋体" w:hAnsi="仿宋" w:eastAsia="宋体" w:cs="宋体"/>
          <w:iCs/>
          <w:color w:val="000000"/>
          <w:szCs w:val="21"/>
          <w:shd w:val="clear" w:color="auto" w:fill="FFFFFF"/>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20</w:t>
      </w:r>
      <w:r>
        <w:rPr>
          <w:rFonts w:hint="eastAsia" w:ascii="宋体" w:hAnsi="楷体" w:eastAsia="宋体" w:cs="宋体"/>
          <w:b/>
          <w:bCs/>
          <w:iCs/>
          <w:color w:val="000000" w:themeColor="text1"/>
          <w:szCs w:val="21"/>
          <w14:textFill>
            <w14:solidFill>
              <w14:schemeClr w14:val="tx1"/>
            </w14:solidFill>
          </w14:textFill>
        </w:rPr>
        <w:t>.2022世界人工智能大会闭幕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9月3日，</w:t>
      </w:r>
      <w:r>
        <w:rPr>
          <w:rFonts w:hint="eastAsia" w:ascii="宋体" w:hAnsi="仿宋" w:eastAsia="宋体" w:cs="宋体"/>
          <w:b/>
          <w:bCs/>
          <w:iCs/>
          <w:color w:val="000000"/>
          <w:szCs w:val="21"/>
          <w:shd w:val="clear" w:color="auto" w:fill="FFFFFF"/>
        </w:rPr>
        <w:t>2022世界人工智能大会在上海闭幕</w:t>
      </w:r>
      <w:r>
        <w:rPr>
          <w:rFonts w:hint="eastAsia" w:ascii="宋体" w:hAnsi="仿宋" w:eastAsia="宋体" w:cs="宋体"/>
          <w:iCs/>
          <w:color w:val="000000"/>
          <w:szCs w:val="21"/>
          <w:shd w:val="clear" w:color="auto" w:fill="FFFFFF"/>
        </w:rPr>
        <w:t>，25个人工智能代表性产业项目签约，总投资近</w:t>
      </w:r>
      <w:r>
        <w:rPr>
          <w:rFonts w:hint="eastAsia" w:ascii="宋体" w:hAnsi="仿宋" w:eastAsia="宋体" w:cs="宋体"/>
          <w:b/>
          <w:bCs/>
          <w:iCs/>
          <w:color w:val="000000"/>
          <w:szCs w:val="21"/>
          <w:shd w:val="clear" w:color="auto" w:fill="FFFFFF"/>
        </w:rPr>
        <w:t>150亿元</w:t>
      </w:r>
      <w:r>
        <w:rPr>
          <w:rFonts w:hint="eastAsia" w:ascii="宋体" w:hAnsi="仿宋" w:eastAsia="宋体" w:cs="宋体"/>
          <w:iCs/>
          <w:color w:val="000000"/>
          <w:szCs w:val="21"/>
          <w:shd w:val="clear" w:color="auto" w:fill="FFFFFF"/>
        </w:rPr>
        <w:t>。大会期间，10场主题论坛覆盖技术创新、生态建设等领域，涉及30多个专业方向，并发布了元宇宙六大应用场景。</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2</w:t>
      </w:r>
      <w:r>
        <w:rPr>
          <w:rFonts w:hint="eastAsia" w:ascii="宋体" w:hAnsi="楷体" w:eastAsia="宋体" w:cs="宋体"/>
          <w:b/>
          <w:bCs/>
          <w:iCs/>
          <w:color w:val="000000" w:themeColor="text1"/>
          <w:szCs w:val="21"/>
          <w:lang w:val="en-US" w:eastAsia="zh-CN"/>
          <w14:textFill>
            <w14:solidFill>
              <w14:schemeClr w14:val="tx1"/>
            </w14:solidFill>
          </w14:textFill>
        </w:rPr>
        <w:t>1</w:t>
      </w:r>
      <w:r>
        <w:rPr>
          <w:rFonts w:hint="eastAsia" w:ascii="宋体" w:hAnsi="楷体" w:eastAsia="宋体" w:cs="宋体"/>
          <w:b/>
          <w:bCs/>
          <w:iCs/>
          <w:color w:val="000000" w:themeColor="text1"/>
          <w:szCs w:val="21"/>
          <w14:textFill>
            <w14:solidFill>
              <w14:schemeClr w14:val="tx1"/>
            </w14:solidFill>
          </w14:textFill>
        </w:rPr>
        <w:t>.中办 国办印发《关于新时代进一步加强科学技术普及工作的意见》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中共中央办公厅、国务院办公厅近日印发《关于新时代进一步加强科学技术普及工作的意见》。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《意见》提出，</w:t>
      </w:r>
      <w:r>
        <w:rPr>
          <w:rFonts w:hint="eastAsia" w:ascii="宋体" w:hAnsi="仿宋" w:eastAsia="宋体" w:cs="宋体"/>
          <w:b/>
          <w:bCs/>
          <w:iCs/>
          <w:color w:val="FF0000"/>
          <w:szCs w:val="21"/>
          <w:shd w:val="clear" w:color="auto" w:fill="FFFFFF"/>
        </w:rPr>
        <w:t>科学技术普及</w:t>
      </w:r>
      <w:r>
        <w:rPr>
          <w:rFonts w:hint="eastAsia" w:ascii="宋体" w:hAnsi="仿宋" w:eastAsia="宋体" w:cs="宋体"/>
          <w:b/>
          <w:bCs/>
          <w:iCs/>
          <w:color w:val="000000"/>
          <w:szCs w:val="21"/>
          <w:shd w:val="clear" w:color="auto" w:fill="FFFFFF"/>
        </w:rPr>
        <w:t>是国家和社会普及科学技术知识、弘扬科学精神、传播科学思想、倡导科学方法的活动，是实现创新发展的重要基础性工作。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要坚持党的领导，突出科普工作政治属性，践行社会主义核心价值观，大力弘扬科学精神和科学家精神。要坚持服务大局，厚植创新沃土，以科普高质量发展更好服务党和国家中心工作。要坚持统筹协同，树立大科普理念，坚持开放合作，推动更大范围、更高水平、更加紧密的科普国际交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b/>
          <w:bCs/>
          <w:iCs/>
          <w:color w:val="000000"/>
          <w:szCs w:val="21"/>
          <w:shd w:val="clear" w:color="auto" w:fill="FFFFFF"/>
        </w:rPr>
        <w:t>到2025年，</w:t>
      </w:r>
      <w:r>
        <w:rPr>
          <w:rFonts w:hint="eastAsia" w:ascii="宋体" w:hAnsi="仿宋" w:eastAsia="宋体" w:cs="宋体"/>
          <w:iCs/>
          <w:color w:val="000000"/>
          <w:szCs w:val="21"/>
          <w:shd w:val="clear" w:color="auto" w:fill="FFFFFF"/>
        </w:rPr>
        <w:t>科普服务创新发展的作用显著提升，公民具备科学素质比例</w:t>
      </w:r>
      <w:r>
        <w:rPr>
          <w:rFonts w:hint="eastAsia" w:ascii="宋体" w:hAnsi="仿宋" w:eastAsia="宋体" w:cs="宋体"/>
          <w:b/>
          <w:bCs/>
          <w:iCs/>
          <w:color w:val="000000"/>
          <w:szCs w:val="21"/>
          <w:shd w:val="clear" w:color="auto" w:fill="FFFFFF"/>
        </w:rPr>
        <w:t>超过15%</w:t>
      </w:r>
      <w:r>
        <w:rPr>
          <w:rFonts w:hint="eastAsia" w:ascii="宋体" w:hAnsi="仿宋" w:eastAsia="宋体" w:cs="宋体"/>
          <w:iCs/>
          <w:color w:val="000000"/>
          <w:szCs w:val="21"/>
          <w:shd w:val="clear" w:color="auto" w:fill="FFFFFF"/>
        </w:rPr>
        <w:t>，全社会热爱科学、崇尚创新的氛围更加浓厚。</w:t>
      </w:r>
      <w:r>
        <w:rPr>
          <w:rFonts w:hint="eastAsia" w:ascii="宋体" w:hAnsi="仿宋" w:eastAsia="宋体" w:cs="宋体"/>
          <w:b/>
          <w:bCs/>
          <w:iCs/>
          <w:color w:val="000000"/>
          <w:szCs w:val="21"/>
          <w:shd w:val="clear" w:color="auto" w:fill="FFFFFF"/>
        </w:rPr>
        <w:t>到2035年</w:t>
      </w:r>
      <w:r>
        <w:rPr>
          <w:rFonts w:hint="eastAsia" w:ascii="宋体" w:hAnsi="仿宋" w:eastAsia="宋体" w:cs="宋体"/>
          <w:b w:val="0"/>
          <w:bCs w:val="0"/>
          <w:iCs/>
          <w:color w:val="000000"/>
          <w:szCs w:val="21"/>
          <w:shd w:val="clear" w:color="auto" w:fill="FFFFFF"/>
        </w:rPr>
        <w:t>，</w:t>
      </w:r>
      <w:r>
        <w:rPr>
          <w:rFonts w:hint="eastAsia" w:ascii="宋体" w:hAnsi="仿宋" w:eastAsia="宋体" w:cs="宋体"/>
          <w:iCs/>
          <w:color w:val="000000"/>
          <w:szCs w:val="21"/>
          <w:shd w:val="clear" w:color="auto" w:fill="FFFFFF"/>
        </w:rPr>
        <w:t>公民具备科学素质比例</w:t>
      </w:r>
      <w:r>
        <w:rPr>
          <w:rFonts w:hint="eastAsia" w:ascii="宋体" w:hAnsi="仿宋" w:eastAsia="宋体" w:cs="宋体"/>
          <w:b/>
          <w:bCs/>
          <w:iCs/>
          <w:color w:val="000000"/>
          <w:szCs w:val="21"/>
          <w:shd w:val="clear" w:color="auto" w:fill="FFFFFF"/>
        </w:rPr>
        <w:t>达到25%</w:t>
      </w:r>
      <w:r>
        <w:rPr>
          <w:rFonts w:hint="eastAsia" w:ascii="宋体" w:hAnsi="仿宋" w:eastAsia="宋体" w:cs="宋体"/>
          <w:iCs/>
          <w:color w:val="000000"/>
          <w:szCs w:val="21"/>
          <w:shd w:val="clear" w:color="auto" w:fill="FFFFFF"/>
        </w:rPr>
        <w:t>，科普服务高质量发展能效显著，科学文化软实力显著增强，为世界科技强国建设提供有力支撑。</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2</w:t>
      </w:r>
      <w:r>
        <w:rPr>
          <w:rFonts w:hint="eastAsia" w:ascii="宋体" w:hAnsi="楷体" w:eastAsia="宋体" w:cs="宋体"/>
          <w:b/>
          <w:bCs/>
          <w:iCs/>
          <w:color w:val="000000" w:themeColor="text1"/>
          <w:szCs w:val="21"/>
          <w:lang w:val="en-US" w:eastAsia="zh-CN"/>
          <w14:textFill>
            <w14:solidFill>
              <w14:schemeClr w14:val="tx1"/>
            </w14:solidFill>
          </w14:textFill>
        </w:rPr>
        <w:t>2</w:t>
      </w:r>
      <w:r>
        <w:rPr>
          <w:rFonts w:hint="eastAsia" w:ascii="宋体" w:hAnsi="楷体" w:eastAsia="宋体" w:cs="宋体"/>
          <w:b/>
          <w:bCs/>
          <w:iCs/>
          <w:color w:val="000000" w:themeColor="text1"/>
          <w:szCs w:val="21"/>
          <w14:textFill>
            <w14:solidFill>
              <w14:schemeClr w14:val="tx1"/>
            </w14:solidFill>
          </w14:textFill>
        </w:rPr>
        <w:t>.雅万高铁建设高质量推进 打造“一带一路”标志性工程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b/>
          <w:bCs/>
          <w:iCs/>
          <w:color w:val="000000"/>
          <w:szCs w:val="21"/>
          <w:shd w:val="clear" w:color="auto" w:fill="FFFFFF"/>
        </w:rPr>
        <w:t>由中国制造的首批雅万高铁列车日前运抵印尼雅加达港</w:t>
      </w:r>
      <w:r>
        <w:rPr>
          <w:rFonts w:hint="eastAsia" w:ascii="宋体" w:hAnsi="仿宋" w:eastAsia="宋体" w:cs="宋体"/>
          <w:iCs/>
          <w:color w:val="000000"/>
          <w:szCs w:val="21"/>
          <w:shd w:val="clear" w:color="auto" w:fill="FFFFFF"/>
        </w:rPr>
        <w:t>，这标志着中国与印尼共建“一带一路”项目——雅万高铁建设又取得了新进展，正在建设的雅万高铁为当地经济发展注入了新动力。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经过11天的海上运输，我国出口印尼的雅万高铁高速动车组和综合检测列车9月1日顺利运抵雅加达港，这是雅万高铁项目首批到达印尼的高铁列车。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列车在港口卸船后，将通过公路运往万隆德卡鲁尔动车段，开展现场编组调试和交付等工作，其余列车也将分批次从中国运往印尼。</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仿宋" w:eastAsia="宋体" w:cs="宋体"/>
          <w:b/>
          <w:bCs/>
          <w:iCs/>
          <w:color w:val="000000"/>
          <w:szCs w:val="21"/>
          <w:shd w:val="clear" w:color="auto" w:fill="FFFFFF"/>
        </w:rPr>
      </w:pPr>
      <w:r>
        <w:rPr>
          <w:rFonts w:hint="eastAsia" w:ascii="宋体" w:hAnsi="仿宋" w:eastAsia="宋体" w:cs="宋体"/>
          <w:b/>
          <w:bCs/>
          <w:iCs/>
          <w:color w:val="000000"/>
          <w:szCs w:val="21"/>
          <w:shd w:val="clear" w:color="auto" w:fill="FFFFFF"/>
        </w:rPr>
        <w:t>2016年1月，按中国标准设计建造的雅万高铁动工修建，这标志着我国高铁首次全系统、全要素、全产业链在海外落地。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b/>
          <w:bCs/>
          <w:iCs/>
          <w:color w:val="000000"/>
          <w:szCs w:val="21"/>
          <w:shd w:val="clear" w:color="auto" w:fill="FFFFFF"/>
        </w:rPr>
        <w:t>设计时速350公里的雅万高铁连接印尼首都雅加达和第四大城市万隆</w:t>
      </w:r>
      <w:r>
        <w:rPr>
          <w:rFonts w:hint="eastAsia" w:ascii="宋体" w:hAnsi="仿宋" w:eastAsia="宋体" w:cs="宋体"/>
          <w:iCs/>
          <w:color w:val="000000"/>
          <w:szCs w:val="21"/>
          <w:shd w:val="clear" w:color="auto" w:fill="FFFFFF"/>
        </w:rPr>
        <w:t>，全长142公里，建成后，雅加达到万隆的铁路旅行时间将从3个多小时缩短为40分钟。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尚在建设的雅万高铁已经给当地人民的生活带来实实在在的改变。正在开起重机的工人是万隆县吉伦卡特基杜尔村村民塔利亚，原来在当地建筑工地打零工，两年前雅万高铁项目部到村里招工，他有了一份稳定的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b/>
          <w:bCs/>
          <w:iCs/>
          <w:color w:val="FF0000"/>
          <w:szCs w:val="21"/>
          <w:shd w:val="clear" w:color="auto" w:fill="FFFFFF"/>
        </w:rPr>
      </w:pPr>
      <w:r>
        <w:rPr>
          <w:rFonts w:hint="eastAsia" w:ascii="宋体" w:hAnsi="仿宋" w:eastAsia="宋体" w:cs="宋体"/>
          <w:iCs/>
          <w:color w:val="000000"/>
          <w:szCs w:val="21"/>
          <w:shd w:val="clear" w:color="auto" w:fill="FFFFFF"/>
        </w:rPr>
        <w:t>目前，在雅万高铁建设现场，像塔利亚这样的印尼当地工人有13000名，全线75%以上的服务和采购来自当地。今年年底前，雅万高铁将启动本土员工培训计划，</w:t>
      </w:r>
      <w:r>
        <w:rPr>
          <w:rFonts w:hint="eastAsia" w:ascii="宋体" w:hAnsi="仿宋" w:eastAsia="宋体" w:cs="宋体"/>
          <w:b/>
          <w:bCs/>
          <w:iCs/>
          <w:color w:val="000000"/>
          <w:szCs w:val="21"/>
          <w:shd w:val="clear" w:color="auto" w:fill="FFFFFF"/>
        </w:rPr>
        <w:t>建成通车后，雅万高铁预计可为印尼创造3万个就业岗位。</w:t>
      </w:r>
      <w:r>
        <w:rPr>
          <w:rFonts w:hint="eastAsia" w:ascii="宋体" w:hAnsi="仿宋" w:eastAsia="宋体" w:cs="宋体"/>
          <w:iCs/>
          <w:color w:val="000000"/>
          <w:szCs w:val="21"/>
          <w:shd w:val="clear" w:color="auto" w:fill="FFFFFF"/>
        </w:rPr>
        <w:t>雅加达和万隆实现资源互通，带动沿线地区打造一条“高铁经济带”。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仿宋" w:eastAsia="宋体" w:cs="宋体"/>
          <w:b/>
          <w:bCs/>
          <w:iCs/>
          <w:color w:val="000000" w:themeColor="text1"/>
          <w:szCs w:val="21"/>
          <w:shd w:val="clear" w:color="auto" w:fill="FFFFFF"/>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2</w:t>
      </w:r>
      <w:r>
        <w:rPr>
          <w:rFonts w:hint="eastAsia" w:ascii="宋体" w:hAnsi="楷体" w:eastAsia="宋体" w:cs="宋体"/>
          <w:b/>
          <w:bCs/>
          <w:iCs/>
          <w:color w:val="000000" w:themeColor="text1"/>
          <w:szCs w:val="21"/>
          <w:lang w:val="en-US" w:eastAsia="zh-CN"/>
          <w14:textFill>
            <w14:solidFill>
              <w14:schemeClr w14:val="tx1"/>
            </w14:solidFill>
          </w14:textFill>
        </w:rPr>
        <w:t>3</w:t>
      </w:r>
      <w:r>
        <w:rPr>
          <w:rFonts w:hint="eastAsia" w:ascii="宋体" w:hAnsi="楷体" w:eastAsia="宋体" w:cs="宋体"/>
          <w:b/>
          <w:bCs/>
          <w:iCs/>
          <w:color w:val="000000" w:themeColor="text1"/>
          <w:szCs w:val="21"/>
          <w14:textFill>
            <w14:solidFill>
              <w14:schemeClr w14:val="tx1"/>
            </w14:solidFill>
          </w14:textFill>
        </w:rPr>
        <w:t>.深海考古突破两千米 发现一批珍贵文物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近日，记者从中科院深海所获悉，</w:t>
      </w:r>
      <w:r>
        <w:rPr>
          <w:rFonts w:hint="eastAsia" w:ascii="宋体" w:hAnsi="仿宋" w:eastAsia="宋体" w:cs="宋体"/>
          <w:b/>
          <w:bCs/>
          <w:iCs/>
          <w:color w:val="000000"/>
          <w:szCs w:val="21"/>
          <w:shd w:val="clear" w:color="auto" w:fill="FFFFFF"/>
        </w:rPr>
        <w:t>“探索一号”“探索二号”科考船队</w:t>
      </w:r>
      <w:r>
        <w:rPr>
          <w:rFonts w:hint="eastAsia" w:ascii="宋体" w:hAnsi="仿宋" w:eastAsia="宋体" w:cs="宋体"/>
          <w:iCs/>
          <w:color w:val="000000"/>
          <w:szCs w:val="21"/>
          <w:shd w:val="clear" w:color="auto" w:fill="FFFFFF"/>
        </w:rPr>
        <w:t>在南海北部取得重大成果。本次科考在</w:t>
      </w:r>
      <w:r>
        <w:rPr>
          <w:rFonts w:hint="eastAsia" w:ascii="宋体" w:hAnsi="仿宋" w:eastAsia="宋体" w:cs="宋体"/>
          <w:b/>
          <w:bCs/>
          <w:iCs/>
          <w:color w:val="000000"/>
          <w:szCs w:val="21"/>
          <w:shd w:val="clear" w:color="auto" w:fill="FFFFFF"/>
        </w:rPr>
        <w:t>2000—3000米</w:t>
      </w:r>
      <w:r>
        <w:rPr>
          <w:rFonts w:hint="eastAsia" w:ascii="宋体" w:hAnsi="仿宋" w:eastAsia="宋体" w:cs="宋体"/>
          <w:iCs/>
          <w:color w:val="000000"/>
          <w:szCs w:val="21"/>
          <w:shd w:val="clear" w:color="auto" w:fill="FFFFFF"/>
        </w:rPr>
        <w:t>深度的海底发现1处文物点和3处船体以及多个单体酱釉罐，共提取出水陶器、瓷器、紫砂器、铜钱、船板等文物标本</w:t>
      </w:r>
      <w:r>
        <w:rPr>
          <w:rFonts w:hint="eastAsia" w:ascii="宋体" w:hAnsi="仿宋" w:eastAsia="宋体" w:cs="宋体"/>
          <w:b/>
          <w:bCs/>
          <w:iCs/>
          <w:color w:val="000000"/>
          <w:szCs w:val="21"/>
          <w:shd w:val="clear" w:color="auto" w:fill="FFFFFF"/>
        </w:rPr>
        <w:t>66件</w:t>
      </w:r>
      <w:r>
        <w:rPr>
          <w:rFonts w:hint="eastAsia" w:ascii="宋体" w:hAnsi="仿宋" w:eastAsia="宋体" w:cs="宋体"/>
          <w:iCs/>
          <w:color w:val="000000"/>
          <w:szCs w:val="21"/>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2</w:t>
      </w:r>
      <w:r>
        <w:rPr>
          <w:rFonts w:hint="eastAsia" w:ascii="宋体" w:hAnsi="楷体" w:eastAsia="宋体" w:cs="宋体"/>
          <w:b/>
          <w:bCs/>
          <w:iCs/>
          <w:color w:val="000000" w:themeColor="text1"/>
          <w:szCs w:val="21"/>
          <w:lang w:val="en-US" w:eastAsia="zh-CN"/>
          <w14:textFill>
            <w14:solidFill>
              <w14:schemeClr w14:val="tx1"/>
            </w14:solidFill>
          </w14:textFill>
        </w:rPr>
        <w:t>4</w:t>
      </w:r>
      <w:r>
        <w:rPr>
          <w:rFonts w:hint="eastAsia" w:ascii="宋体" w:hAnsi="楷体" w:eastAsia="宋体" w:cs="宋体"/>
          <w:b/>
          <w:bCs/>
          <w:iCs/>
          <w:color w:val="000000" w:themeColor="text1"/>
          <w:szCs w:val="21"/>
          <w14:textFill>
            <w14:solidFill>
              <w14:schemeClr w14:val="tx1"/>
            </w14:solidFill>
          </w14:textFill>
        </w:rPr>
        <w:t>.中国人民银行决定下调金融机构外汇存款准备金率</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contextualSpacing/>
        <w:jc w:val="both"/>
        <w:textAlignment w:val="auto"/>
        <w:rPr>
          <w:rFonts w:ascii="宋体" w:hAnsi="仿宋" w:eastAsia="宋体" w:cs="宋体"/>
          <w:iCs/>
          <w:szCs w:val="21"/>
        </w:rPr>
      </w:pPr>
      <w:r>
        <w:rPr>
          <w:rFonts w:hint="eastAsia" w:ascii="宋体" w:hAnsi="仿宋" w:eastAsia="宋体" w:cs="宋体"/>
          <w:b/>
          <w:bCs/>
          <w:iCs/>
          <w:szCs w:val="21"/>
        </w:rPr>
        <w:t>中国人民银行</w:t>
      </w:r>
      <w:r>
        <w:rPr>
          <w:rFonts w:hint="eastAsia" w:ascii="宋体" w:hAnsi="仿宋" w:eastAsia="宋体" w:cs="宋体"/>
          <w:iCs/>
          <w:szCs w:val="21"/>
        </w:rPr>
        <w:t>9月5日表示，自2022年9月15日起，下调金融机构外汇存款准备金率2个百分点，</w:t>
      </w:r>
      <w:r>
        <w:rPr>
          <w:rFonts w:hint="eastAsia" w:ascii="宋体" w:hAnsi="仿宋" w:eastAsia="宋体" w:cs="宋体"/>
          <w:b/>
          <w:bCs/>
          <w:iCs/>
          <w:szCs w:val="21"/>
        </w:rPr>
        <w:t>即外汇存款准备金率由现行8%下调至6%</w:t>
      </w:r>
      <w:r>
        <w:rPr>
          <w:rFonts w:hint="eastAsia" w:ascii="宋体" w:hAnsi="仿宋" w:eastAsia="宋体" w:cs="宋体"/>
          <w:iCs/>
          <w:szCs w:val="21"/>
        </w:rPr>
        <w:t>，这将提升金融机构外汇资金运用能力。这也是今年</w:t>
      </w:r>
      <w:r>
        <w:rPr>
          <w:rFonts w:hint="eastAsia" w:ascii="宋体" w:hAnsi="仿宋" w:eastAsia="宋体" w:cs="宋体"/>
          <w:b/>
          <w:bCs/>
          <w:iCs/>
          <w:szCs w:val="21"/>
        </w:rPr>
        <w:t>第二次</w:t>
      </w:r>
      <w:r>
        <w:rPr>
          <w:rFonts w:hint="eastAsia" w:ascii="宋体" w:hAnsi="仿宋" w:eastAsia="宋体" w:cs="宋体"/>
          <w:iCs/>
          <w:szCs w:val="21"/>
        </w:rPr>
        <w:t>下调外汇存款准备金率。</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2</w:t>
      </w:r>
      <w:r>
        <w:rPr>
          <w:rFonts w:hint="eastAsia" w:ascii="宋体" w:hAnsi="楷体" w:eastAsia="宋体" w:cs="宋体"/>
          <w:b/>
          <w:bCs/>
          <w:iCs/>
          <w:color w:val="000000" w:themeColor="text1"/>
          <w:szCs w:val="21"/>
          <w:lang w:val="en-US" w:eastAsia="zh-CN"/>
          <w14:textFill>
            <w14:solidFill>
              <w14:schemeClr w14:val="tx1"/>
            </w14:solidFill>
          </w14:textFill>
        </w:rPr>
        <w:t>5</w:t>
      </w:r>
      <w:r>
        <w:rPr>
          <w:rFonts w:hint="eastAsia" w:ascii="宋体" w:hAnsi="楷体" w:eastAsia="宋体" w:cs="宋体"/>
          <w:b/>
          <w:bCs/>
          <w:iCs/>
          <w:color w:val="000000" w:themeColor="text1"/>
          <w:szCs w:val="21"/>
          <w14:textFill>
            <w14:solidFill>
              <w14:schemeClr w14:val="tx1"/>
            </w14:solidFill>
          </w14:textFill>
        </w:rPr>
        <w:t>.我国专任教师总数达1844.4万人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szCs w:val="21"/>
        </w:rPr>
      </w:pPr>
      <w:r>
        <w:rPr>
          <w:rFonts w:hint="eastAsia" w:ascii="宋体" w:hAnsi="仿宋" w:eastAsia="宋体" w:cs="宋体"/>
          <w:iCs/>
          <w:szCs w:val="21"/>
        </w:rPr>
        <w:t>教育部9月6日召开新闻发布会介绍，我国</w:t>
      </w:r>
      <w:r>
        <w:rPr>
          <w:rFonts w:hint="eastAsia" w:ascii="宋体" w:hAnsi="仿宋" w:eastAsia="宋体" w:cs="宋体"/>
          <w:b/>
          <w:bCs/>
          <w:iCs/>
          <w:szCs w:val="21"/>
        </w:rPr>
        <w:t>专任教师总数</w:t>
      </w:r>
      <w:r>
        <w:rPr>
          <w:rFonts w:hint="eastAsia" w:ascii="宋体" w:hAnsi="仿宋" w:eastAsia="宋体" w:cs="宋体"/>
          <w:iCs/>
          <w:szCs w:val="21"/>
        </w:rPr>
        <w:t>从2012年的1462.9万人增长到2021年的</w:t>
      </w:r>
      <w:r>
        <w:rPr>
          <w:rFonts w:hint="eastAsia" w:ascii="宋体" w:hAnsi="仿宋" w:eastAsia="宋体" w:cs="宋体"/>
          <w:b/>
          <w:bCs/>
          <w:iCs/>
          <w:szCs w:val="21"/>
        </w:rPr>
        <w:t>1844.4万人</w:t>
      </w:r>
      <w:r>
        <w:rPr>
          <w:rFonts w:hint="eastAsia" w:ascii="宋体" w:hAnsi="仿宋" w:eastAsia="宋体" w:cs="宋体"/>
          <w:iCs/>
          <w:szCs w:val="21"/>
        </w:rPr>
        <w:t>，增幅达26%。各级各类教师素质不断提升、结构不断优化，其中，</w:t>
      </w:r>
      <w:r>
        <w:rPr>
          <w:rFonts w:hint="eastAsia" w:ascii="宋体" w:hAnsi="仿宋" w:eastAsia="宋体" w:cs="宋体"/>
          <w:b/>
          <w:bCs/>
          <w:iCs/>
          <w:szCs w:val="21"/>
        </w:rPr>
        <w:t>小学教师本科以上学历</w:t>
      </w:r>
      <w:r>
        <w:rPr>
          <w:rFonts w:hint="eastAsia" w:ascii="宋体" w:hAnsi="仿宋" w:eastAsia="宋体" w:cs="宋体"/>
          <w:iCs/>
          <w:szCs w:val="21"/>
        </w:rPr>
        <w:t>从32.6%增长到</w:t>
      </w:r>
      <w:r>
        <w:rPr>
          <w:rFonts w:hint="eastAsia" w:ascii="宋体" w:hAnsi="仿宋" w:eastAsia="宋体" w:cs="宋体"/>
          <w:b/>
          <w:bCs/>
          <w:iCs/>
          <w:szCs w:val="21"/>
        </w:rPr>
        <w:t>70.3%</w:t>
      </w:r>
      <w:r>
        <w:rPr>
          <w:rFonts w:hint="eastAsia" w:ascii="宋体" w:hAnsi="仿宋" w:eastAsia="宋体" w:cs="宋体"/>
          <w:iCs/>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2</w:t>
      </w:r>
      <w:r>
        <w:rPr>
          <w:rFonts w:hint="eastAsia" w:ascii="宋体" w:hAnsi="楷体" w:eastAsia="宋体" w:cs="宋体"/>
          <w:b/>
          <w:bCs/>
          <w:iCs/>
          <w:color w:val="000000" w:themeColor="text1"/>
          <w:szCs w:val="21"/>
          <w:lang w:val="en-US" w:eastAsia="zh-CN"/>
          <w14:textFill>
            <w14:solidFill>
              <w14:schemeClr w14:val="tx1"/>
            </w14:solidFill>
          </w14:textFill>
        </w:rPr>
        <w:t>6</w:t>
      </w:r>
      <w:r>
        <w:rPr>
          <w:rFonts w:hint="eastAsia" w:ascii="宋体" w:hAnsi="楷体" w:eastAsia="宋体" w:cs="宋体"/>
          <w:b/>
          <w:bCs/>
          <w:iCs/>
          <w:color w:val="000000" w:themeColor="text1"/>
          <w:szCs w:val="21"/>
          <w14:textFill>
            <w14:solidFill>
              <w14:schemeClr w14:val="tx1"/>
            </w14:solidFill>
          </w14:textFill>
        </w:rPr>
        <w:t>.第一批国家农作物 农业微生物种质资源库名单公布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eastAsia="宋体" w:cs="宋体"/>
          <w:iCs/>
          <w:szCs w:val="21"/>
        </w:rPr>
      </w:pPr>
      <w:r>
        <w:rPr>
          <w:rFonts w:hint="eastAsia" w:ascii="宋体" w:hAnsi="仿宋" w:eastAsia="宋体" w:cs="宋体"/>
          <w:iCs/>
          <w:color w:val="000000"/>
          <w:szCs w:val="21"/>
          <w:shd w:val="clear" w:color="auto" w:fill="FFFFFF"/>
        </w:rPr>
        <w:t>近日，农业农村部公告</w:t>
      </w:r>
      <w:r>
        <w:rPr>
          <w:rFonts w:hint="eastAsia" w:ascii="宋体" w:hAnsi="仿宋" w:eastAsia="宋体" w:cs="宋体"/>
          <w:b/>
          <w:bCs/>
          <w:iCs/>
          <w:color w:val="000000"/>
          <w:szCs w:val="21"/>
          <w:shd w:val="clear" w:color="auto" w:fill="FFFFFF"/>
        </w:rPr>
        <w:t>第一批72个国家农作物种质资源库圃和19个国家农业微生物种质资源库名单</w:t>
      </w:r>
      <w:r>
        <w:rPr>
          <w:rFonts w:hint="eastAsia" w:ascii="宋体" w:hAnsi="仿宋" w:eastAsia="宋体" w:cs="宋体"/>
          <w:iCs/>
          <w:color w:val="000000"/>
          <w:szCs w:val="21"/>
          <w:shd w:val="clear" w:color="auto" w:fill="FFFFFF"/>
        </w:rPr>
        <w:t>。这些种质资源库分布在全国29个省区市，体现了不同物种的地理分布及生态环境特征，基本构建了我国农作物、农业微生物种质资源保护体系。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2</w:t>
      </w:r>
      <w:r>
        <w:rPr>
          <w:rFonts w:hint="eastAsia" w:ascii="宋体" w:hAnsi="楷体" w:eastAsia="宋体" w:cs="宋体"/>
          <w:b/>
          <w:bCs/>
          <w:iCs/>
          <w:color w:val="000000" w:themeColor="text1"/>
          <w:szCs w:val="21"/>
          <w:lang w:val="en-US" w:eastAsia="zh-CN"/>
          <w14:textFill>
            <w14:solidFill>
              <w14:schemeClr w14:val="tx1"/>
            </w14:solidFill>
          </w14:textFill>
        </w:rPr>
        <w:t>7</w:t>
      </w:r>
      <w:r>
        <w:rPr>
          <w:rFonts w:hint="eastAsia" w:ascii="宋体" w:hAnsi="楷体" w:eastAsia="宋体" w:cs="宋体"/>
          <w:b/>
          <w:bCs/>
          <w:iCs/>
          <w:color w:val="000000" w:themeColor="text1"/>
          <w:szCs w:val="21"/>
          <w14:textFill>
            <w14:solidFill>
              <w14:schemeClr w14:val="tx1"/>
            </w14:solidFill>
          </w14:textFill>
        </w:rPr>
        <w:t>.2022中国企业500强榜单发布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color w:val="000000"/>
          <w:szCs w:val="21"/>
          <w:shd w:val="clear" w:color="auto" w:fill="FFFFFF"/>
        </w:rPr>
      </w:pPr>
      <w:r>
        <w:rPr>
          <w:rFonts w:hint="eastAsia" w:ascii="宋体" w:hAnsi="仿宋" w:eastAsia="宋体" w:cs="宋体"/>
          <w:iCs/>
          <w:color w:val="000000"/>
          <w:szCs w:val="21"/>
          <w:shd w:val="clear" w:color="auto" w:fill="FFFFFF"/>
        </w:rPr>
        <w:t>9月6日，中国企业联合会发布“2022中国企业500强”榜单。数据显示，2022中国企业500强营业收入总额达到102.48万亿元，</w:t>
      </w:r>
      <w:r>
        <w:rPr>
          <w:rFonts w:hint="eastAsia" w:ascii="宋体" w:hAnsi="仿宋" w:eastAsia="宋体" w:cs="宋体"/>
          <w:b/>
          <w:bCs/>
          <w:iCs/>
          <w:color w:val="000000"/>
          <w:szCs w:val="21"/>
          <w:shd w:val="clear" w:color="auto" w:fill="FFFFFF"/>
        </w:rPr>
        <w:t>首次突破百万亿元</w:t>
      </w:r>
      <w:r>
        <w:rPr>
          <w:rFonts w:hint="eastAsia" w:ascii="宋体" w:hAnsi="仿宋" w:eastAsia="宋体" w:cs="宋体"/>
          <w:iCs/>
          <w:color w:val="000000"/>
          <w:szCs w:val="21"/>
          <w:shd w:val="clear" w:color="auto" w:fill="FFFFFF"/>
        </w:rPr>
        <w:t>。其中，万亿企业达12家，制造业入围企业增至256家，入围企业的产业构成持续优化，战略性新兴产业企业数量持续增多。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2</w:t>
      </w:r>
      <w:r>
        <w:rPr>
          <w:rFonts w:hint="eastAsia" w:ascii="宋体" w:hAnsi="楷体" w:eastAsia="宋体" w:cs="宋体"/>
          <w:b/>
          <w:bCs/>
          <w:iCs/>
          <w:color w:val="000000" w:themeColor="text1"/>
          <w:szCs w:val="21"/>
          <w:lang w:val="en-US" w:eastAsia="zh-CN"/>
          <w14:textFill>
            <w14:solidFill>
              <w14:schemeClr w14:val="tx1"/>
            </w14:solidFill>
          </w14:textFill>
        </w:rPr>
        <w:t>8</w:t>
      </w:r>
      <w:r>
        <w:rPr>
          <w:rFonts w:ascii="宋体" w:hAnsi="楷体" w:eastAsia="宋体" w:cs="宋体"/>
          <w:b/>
          <w:bCs/>
          <w:iCs/>
          <w:color w:val="000000" w:themeColor="text1"/>
          <w:szCs w:val="21"/>
          <w14:textFill>
            <w14:solidFill>
              <w14:schemeClr w14:val="tx1"/>
            </w14:solidFill>
          </w14:textFill>
        </w:rPr>
        <w:t>.</w:t>
      </w:r>
      <w:r>
        <w:rPr>
          <w:rFonts w:hint="eastAsia" w:ascii="宋体" w:hAnsi="楷体" w:eastAsia="宋体" w:cs="宋体"/>
          <w:b/>
          <w:bCs/>
          <w:iCs/>
          <w:color w:val="000000" w:themeColor="text1"/>
          <w:szCs w:val="21"/>
          <w14:textFill>
            <w14:solidFill>
              <w14:schemeClr w14:val="tx1"/>
            </w14:solidFill>
          </w14:textFill>
        </w:rPr>
        <w:t>长江口二号古船整体打捞迁移工程启动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rPr>
      </w:pPr>
      <w:r>
        <w:rPr>
          <w:rFonts w:hint="eastAsia" w:ascii="宋体" w:hAnsi="仿宋" w:eastAsia="宋体" w:cs="宋体"/>
          <w:iCs/>
          <w:szCs w:val="21"/>
        </w:rPr>
        <w:t>9月6日下午，</w:t>
      </w:r>
      <w:r>
        <w:rPr>
          <w:rFonts w:hint="eastAsia" w:ascii="宋体" w:hAnsi="仿宋" w:eastAsia="宋体" w:cs="宋体"/>
          <w:b/>
          <w:bCs/>
          <w:iCs/>
          <w:szCs w:val="21"/>
        </w:rPr>
        <w:t>长江口二号古船整体打捞迁移工程正式启动</w:t>
      </w:r>
      <w:r>
        <w:rPr>
          <w:rFonts w:hint="eastAsia" w:ascii="宋体" w:hAnsi="仿宋" w:eastAsia="宋体" w:cs="宋体"/>
          <w:iCs/>
          <w:szCs w:val="21"/>
        </w:rPr>
        <w:t>。经过六年多水下考古调查，从这艘保存较为完整的</w:t>
      </w:r>
      <w:r>
        <w:rPr>
          <w:rFonts w:hint="eastAsia" w:ascii="宋体" w:hAnsi="仿宋" w:eastAsia="宋体" w:cs="宋体"/>
          <w:b/>
          <w:bCs/>
          <w:iCs/>
          <w:szCs w:val="21"/>
        </w:rPr>
        <w:t>清代同治时期的木质帆船</w:t>
      </w:r>
      <w:r>
        <w:rPr>
          <w:rFonts w:hint="eastAsia" w:ascii="宋体" w:hAnsi="仿宋" w:eastAsia="宋体" w:cs="宋体"/>
          <w:iCs/>
          <w:szCs w:val="21"/>
        </w:rPr>
        <w:t>中，已清理出的600多件陶瓷器大多来自景德镇窑。古船出水后，将被运往黄浦江畔的上海船厂旧址，开展后续的考古与文物保护工作。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iCs/>
          <w:szCs w:val="21"/>
          <w:lang w:val="en-US" w:eastAsia="zh-CN"/>
        </w:rPr>
      </w:pPr>
      <w:r>
        <w:rPr>
          <w:rFonts w:hint="eastAsia" w:ascii="宋体" w:hAnsi="仿宋" w:eastAsia="宋体" w:cs="宋体"/>
          <w:b/>
          <w:bCs/>
          <w:iCs/>
          <w:szCs w:val="21"/>
          <w:lang w:val="en-US" w:eastAsia="zh-CN"/>
        </w:rPr>
        <w:t>29.新能源汽车免征车辆购置税政策延续至2023年底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szCs w:val="21"/>
          <w:lang w:val="en-US" w:eastAsia="zh-CN"/>
        </w:rPr>
      </w:pPr>
      <w:r>
        <w:rPr>
          <w:rFonts w:hint="eastAsia" w:ascii="宋体" w:hAnsi="仿宋" w:eastAsia="宋体" w:cs="宋体"/>
          <w:iCs/>
          <w:szCs w:val="21"/>
          <w:lang w:val="en-US" w:eastAsia="zh-CN"/>
        </w:rPr>
        <w:t>近日，财政部、税务总局、工业和信息化部发布关于延续新能源汽车免征车辆购置税政策的公告，</w:t>
      </w:r>
      <w:r>
        <w:rPr>
          <w:rFonts w:hint="eastAsia" w:ascii="宋体" w:hAnsi="仿宋" w:eastAsia="宋体" w:cs="宋体"/>
          <w:b/>
          <w:bCs/>
          <w:iCs/>
          <w:szCs w:val="21"/>
          <w:lang w:val="en-US" w:eastAsia="zh-CN"/>
        </w:rPr>
        <w:t>对购置日期在2023年1月1日至2023年12月31日期间内的新能源汽车，免征车辆购置税</w:t>
      </w:r>
      <w:r>
        <w:rPr>
          <w:rFonts w:hint="eastAsia" w:ascii="宋体" w:hAnsi="仿宋" w:eastAsia="宋体" w:cs="宋体"/>
          <w:iCs/>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30</w:t>
      </w:r>
      <w:r>
        <w:rPr>
          <w:rFonts w:ascii="宋体" w:hAnsi="楷体" w:eastAsia="宋体" w:cs="宋体"/>
          <w:b/>
          <w:bCs/>
          <w:iCs/>
          <w:color w:val="000000" w:themeColor="text1"/>
          <w:szCs w:val="21"/>
          <w14:textFill>
            <w14:solidFill>
              <w14:schemeClr w14:val="tx1"/>
            </w14:solidFill>
          </w14:textFill>
        </w:rPr>
        <w:t>.</w:t>
      </w:r>
      <w:r>
        <w:rPr>
          <w:rFonts w:hint="eastAsia" w:ascii="宋体" w:hAnsi="楷体" w:eastAsia="宋体" w:cs="宋体"/>
          <w:b/>
          <w:bCs/>
          <w:iCs/>
          <w:color w:val="000000" w:themeColor="text1"/>
          <w:szCs w:val="21"/>
          <w14:textFill>
            <w14:solidFill>
              <w14:schemeClr w14:val="tx1"/>
            </w14:solidFill>
          </w14:textFill>
        </w:rPr>
        <w:t>第36届泰山登山比赛开赛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ascii="宋体" w:hAnsi="仿宋" w:eastAsia="宋体" w:cs="宋体"/>
          <w:b/>
          <w:bCs/>
          <w:iCs/>
          <w:szCs w:val="21"/>
        </w:rPr>
      </w:pPr>
      <w:r>
        <w:rPr>
          <w:rFonts w:hint="eastAsia" w:ascii="宋体" w:hAnsi="仿宋" w:eastAsia="宋体" w:cs="宋体"/>
          <w:b/>
          <w:bCs/>
          <w:iCs/>
          <w:szCs w:val="21"/>
        </w:rPr>
        <w:t>第36届</w:t>
      </w:r>
      <w:r>
        <w:rPr>
          <w:rFonts w:hint="eastAsia" w:ascii="宋体" w:hAnsi="仿宋" w:eastAsia="宋体" w:cs="宋体"/>
          <w:iCs/>
          <w:szCs w:val="21"/>
        </w:rPr>
        <w:t>泰山登山比赛9月6日鸣枪开赛，312名专业运动员和1200名登山爱好者参赛。</w:t>
      </w:r>
      <w:r>
        <w:rPr>
          <w:rFonts w:hint="eastAsia" w:ascii="宋体" w:hAnsi="仿宋" w:eastAsia="宋体" w:cs="宋体"/>
          <w:b/>
          <w:bCs/>
          <w:iCs/>
          <w:szCs w:val="21"/>
        </w:rPr>
        <w:t>泰山登山比赛是目前国内连续举办时间最长、参赛规模最大的登山比赛。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3</w:t>
      </w:r>
      <w:r>
        <w:rPr>
          <w:rFonts w:hint="eastAsia" w:ascii="宋体" w:hAnsi="楷体" w:eastAsia="宋体" w:cs="宋体"/>
          <w:b/>
          <w:bCs/>
          <w:iCs/>
          <w:color w:val="000000" w:themeColor="text1"/>
          <w:szCs w:val="21"/>
          <w:lang w:val="en-US" w:eastAsia="zh-CN"/>
          <w14:textFill>
            <w14:solidFill>
              <w14:schemeClr w14:val="tx1"/>
            </w14:solidFill>
          </w14:textFill>
        </w:rPr>
        <w:t>1</w:t>
      </w:r>
      <w:r>
        <w:rPr>
          <w:rFonts w:ascii="宋体" w:hAnsi="楷体" w:eastAsia="宋体" w:cs="宋体"/>
          <w:b/>
          <w:bCs/>
          <w:iCs/>
          <w:color w:val="000000" w:themeColor="text1"/>
          <w:szCs w:val="21"/>
          <w14:textFill>
            <w14:solidFill>
              <w14:schemeClr w14:val="tx1"/>
            </w14:solidFill>
          </w14:textFill>
        </w:rPr>
        <w:t>.</w:t>
      </w:r>
      <w:r>
        <w:rPr>
          <w:rFonts w:hint="eastAsia" w:ascii="宋体" w:hAnsi="楷体" w:eastAsia="宋体" w:cs="宋体"/>
          <w:b/>
          <w:bCs/>
          <w:iCs/>
          <w:color w:val="000000" w:themeColor="text1"/>
          <w:szCs w:val="21"/>
          <w14:textFill>
            <w14:solidFill>
              <w14:schemeClr w14:val="tx1"/>
            </w14:solidFill>
          </w14:textFill>
        </w:rPr>
        <w:t>总台成为巴黎奥运会国际公用信号制作机构</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宋体"/>
          <w:iCs/>
          <w:szCs w:val="21"/>
          <w:lang w:eastAsia="zh-CN"/>
        </w:rPr>
      </w:pPr>
      <w:r>
        <w:rPr>
          <w:rFonts w:hint="eastAsia" w:ascii="宋体" w:hAnsi="仿宋" w:eastAsia="宋体" w:cs="宋体"/>
          <w:b/>
          <w:bCs/>
          <w:iCs/>
          <w:szCs w:val="21"/>
        </w:rPr>
        <w:t>中央广播电视总台</w:t>
      </w:r>
      <w:r>
        <w:rPr>
          <w:rFonts w:hint="eastAsia" w:ascii="宋体" w:hAnsi="仿宋" w:eastAsia="宋体" w:cs="宋体"/>
          <w:iCs/>
          <w:szCs w:val="21"/>
        </w:rPr>
        <w:t>9月5日与奥林匹克转播服务公司（OBS）签署2024年巴黎奥运会国际公用信号制作合作协议，</w:t>
      </w:r>
      <w:r>
        <w:rPr>
          <w:rFonts w:hint="eastAsia" w:ascii="宋体" w:hAnsi="仿宋" w:eastAsia="宋体" w:cs="宋体"/>
          <w:b/>
          <w:bCs/>
          <w:iCs/>
          <w:szCs w:val="21"/>
        </w:rPr>
        <w:t>正式成为巴黎奥运会公用信号制作机构</w:t>
      </w:r>
      <w:r>
        <w:rPr>
          <w:rFonts w:hint="eastAsia" w:ascii="宋体" w:hAnsi="仿宋" w:eastAsia="宋体" w:cs="宋体"/>
          <w:iCs/>
          <w:szCs w:val="21"/>
        </w:rPr>
        <w:t>，届时将承担</w:t>
      </w:r>
      <w:r>
        <w:rPr>
          <w:rFonts w:hint="eastAsia" w:ascii="宋体" w:hAnsi="仿宋" w:eastAsia="宋体" w:cs="宋体"/>
          <w:b/>
          <w:bCs/>
          <w:iCs/>
          <w:szCs w:val="21"/>
        </w:rPr>
        <w:t>体操、乒乓球、羽毛球和攀岩四个大项</w:t>
      </w:r>
      <w:r>
        <w:rPr>
          <w:rFonts w:hint="eastAsia" w:ascii="宋体" w:hAnsi="仿宋" w:eastAsia="宋体" w:cs="宋体"/>
          <w:iCs/>
          <w:szCs w:val="21"/>
        </w:rPr>
        <w:t>的国际公用信号制作，成为巴黎奥运会上承担公用信号制作项目最多的国家广播电视台</w:t>
      </w:r>
      <w:r>
        <w:rPr>
          <w:rFonts w:hint="eastAsia" w:ascii="宋体" w:hAnsi="仿宋" w:eastAsia="宋体" w:cs="宋体"/>
          <w:iCs/>
          <w:szCs w:val="21"/>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32.前8个月我国外贸进出口总值同比增长10.1%</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海关总署9月7日公布，今年前8个月，我国外贸进出口总值实现稳定增长。</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海关统计显示，</w:t>
      </w:r>
      <w:r>
        <w:rPr>
          <w:rFonts w:hint="eastAsia" w:ascii="宋体" w:hAnsi="仿宋" w:eastAsia="宋体" w:cs="宋体"/>
          <w:b/>
          <w:bCs/>
          <w:color w:val="000000"/>
          <w:kern w:val="0"/>
          <w:szCs w:val="21"/>
          <w:lang w:val="en-US" w:eastAsia="zh-CN"/>
        </w:rPr>
        <w:t>今年前8个月，我国外贸进出口总值27.3万亿元，同比增长10.1%。</w:t>
      </w:r>
      <w:r>
        <w:rPr>
          <w:rFonts w:hint="eastAsia" w:ascii="宋体" w:hAnsi="仿宋" w:eastAsia="宋体" w:cs="宋体"/>
          <w:color w:val="000000"/>
          <w:kern w:val="0"/>
          <w:szCs w:val="21"/>
          <w:lang w:val="en-US" w:eastAsia="zh-CN"/>
        </w:rPr>
        <w:t>其中，出口15.48万亿元，同比增长14.2%；进口11.82万亿元，同比增长5.2%。</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据海关统计，前8个月，我国对东盟、欧盟、美国、韩国进出口同比分别增长14%、9.5%、10.1%和7.8%。</w:t>
      </w:r>
      <w:r>
        <w:rPr>
          <w:rFonts w:hint="eastAsia" w:ascii="宋体" w:hAnsi="仿宋" w:eastAsia="宋体" w:cs="宋体"/>
          <w:b/>
          <w:bCs/>
          <w:color w:val="FF0000"/>
          <w:kern w:val="0"/>
          <w:szCs w:val="21"/>
          <w:lang w:val="en-US" w:eastAsia="zh-CN"/>
        </w:rPr>
        <w:t>东盟</w:t>
      </w:r>
      <w:r>
        <w:rPr>
          <w:rFonts w:hint="eastAsia" w:ascii="宋体" w:hAnsi="仿宋" w:eastAsia="宋体" w:cs="宋体"/>
          <w:color w:val="000000"/>
          <w:kern w:val="0"/>
          <w:szCs w:val="21"/>
          <w:lang w:val="en-US" w:eastAsia="zh-CN"/>
        </w:rPr>
        <w:t>继续为</w:t>
      </w:r>
      <w:r>
        <w:rPr>
          <w:rFonts w:hint="eastAsia" w:ascii="宋体" w:hAnsi="仿宋" w:eastAsia="宋体" w:cs="宋体"/>
          <w:b/>
          <w:bCs/>
          <w:color w:val="000000"/>
          <w:kern w:val="0"/>
          <w:szCs w:val="21"/>
          <w:lang w:val="en-US" w:eastAsia="zh-CN"/>
        </w:rPr>
        <w:t>我国第一大贸易伙伴</w:t>
      </w:r>
      <w:r>
        <w:rPr>
          <w:rFonts w:hint="eastAsia" w:ascii="宋体" w:hAnsi="仿宋" w:eastAsia="宋体" w:cs="宋体"/>
          <w:color w:val="000000"/>
          <w:kern w:val="0"/>
          <w:szCs w:val="21"/>
          <w:lang w:val="en-US" w:eastAsia="zh-CN"/>
        </w:rPr>
        <w:t>，</w:t>
      </w:r>
      <w:r>
        <w:rPr>
          <w:rFonts w:hint="eastAsia" w:ascii="宋体" w:hAnsi="仿宋" w:eastAsia="宋体" w:cs="宋体"/>
          <w:b/>
          <w:bCs/>
          <w:color w:val="000000"/>
          <w:kern w:val="0"/>
          <w:szCs w:val="21"/>
          <w:lang w:val="en-US" w:eastAsia="zh-CN"/>
        </w:rPr>
        <w:t>占我国外贸总值的15%</w:t>
      </w:r>
      <w:r>
        <w:rPr>
          <w:rFonts w:hint="eastAsia" w:ascii="宋体" w:hAnsi="仿宋" w:eastAsia="宋体" w:cs="宋体"/>
          <w:color w:val="000000"/>
          <w:kern w:val="0"/>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同期，我国对“一带一路”沿线国家进出口同比增长20.2%，与RCEP其他14个成员国同比增长7.5%。</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33.《5G全连接工厂建设指南》发布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工业和信息化部日前发布</w:t>
      </w:r>
      <w:r>
        <w:rPr>
          <w:rFonts w:hint="eastAsia" w:ascii="宋体" w:hAnsi="仿宋" w:eastAsia="宋体" w:cs="宋体"/>
          <w:b/>
          <w:bCs/>
          <w:color w:val="000000"/>
          <w:kern w:val="0"/>
          <w:szCs w:val="21"/>
          <w:lang w:val="en-US" w:eastAsia="zh-CN"/>
        </w:rPr>
        <w:t>《5G全连接工厂建设指南》</w:t>
      </w:r>
      <w:r>
        <w:rPr>
          <w:rFonts w:hint="eastAsia" w:ascii="宋体" w:hAnsi="仿宋" w:eastAsia="宋体" w:cs="宋体"/>
          <w:color w:val="000000"/>
          <w:kern w:val="0"/>
          <w:szCs w:val="21"/>
          <w:lang w:val="en-US" w:eastAsia="zh-CN"/>
        </w:rPr>
        <w:t>提出，“十四五”期间，我国将推动万家企业开展5G全连接工厂建设。重点对</w:t>
      </w:r>
      <w:r>
        <w:rPr>
          <w:rFonts w:hint="eastAsia" w:ascii="宋体" w:hAnsi="仿宋" w:eastAsia="宋体" w:cs="宋体"/>
          <w:b/>
          <w:bCs/>
          <w:color w:val="000000"/>
          <w:kern w:val="0"/>
          <w:szCs w:val="21"/>
          <w:lang w:val="en-US" w:eastAsia="zh-CN"/>
        </w:rPr>
        <w:t>原材料、装备、电子</w:t>
      </w:r>
      <w:r>
        <w:rPr>
          <w:rFonts w:hint="eastAsia" w:ascii="宋体" w:hAnsi="仿宋" w:eastAsia="宋体" w:cs="宋体"/>
          <w:color w:val="000000"/>
          <w:kern w:val="0"/>
          <w:szCs w:val="21"/>
          <w:lang w:val="en-US" w:eastAsia="zh-CN"/>
        </w:rPr>
        <w:t>等重点行业进行网络化改造，形成生产单元广泛连接、信息运营深度融合的先进工厂。</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34.中央军委举行晋升上将军衔仪式 习近平颁发命令状并向晋衔的军官表示祝贺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中央军委晋升上将军衔仪式8日在北京八一大楼举行。中央军委主席习近平出席晋衔仪式。</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上午11时许，晋衔仪式在庄严的国歌声中开始。中央军委副主席许其亮宣读了中央军委主席习近平签署的晋升上将军衔命令。中央军委副主席张又侠主持晋衔仪式。</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习近平向晋升上将军衔的</w:t>
      </w:r>
      <w:r>
        <w:rPr>
          <w:rFonts w:hint="eastAsia" w:ascii="宋体" w:hAnsi="仿宋" w:eastAsia="宋体" w:cs="宋体"/>
          <w:b/>
          <w:bCs/>
          <w:color w:val="000000"/>
          <w:kern w:val="0"/>
          <w:szCs w:val="21"/>
          <w:lang w:val="en-US" w:eastAsia="zh-CN"/>
        </w:rPr>
        <w:t>北部战区司令员王强</w:t>
      </w:r>
      <w:r>
        <w:rPr>
          <w:rFonts w:hint="eastAsia" w:ascii="宋体" w:hAnsi="仿宋" w:eastAsia="宋体" w:cs="宋体"/>
          <w:color w:val="000000"/>
          <w:kern w:val="0"/>
          <w:szCs w:val="21"/>
          <w:lang w:val="en-US" w:eastAsia="zh-CN"/>
        </w:rPr>
        <w:t>颁发命令状，表示祝贺。佩戴了上将军衔肩章的王强向习近平敬礼，向参加仪式的全体同志敬礼，全场响起热烈掌声。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35.第22届中国国际投资贸易洽谈会开幕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b/>
          <w:bCs/>
          <w:color w:val="000000"/>
          <w:kern w:val="0"/>
          <w:szCs w:val="21"/>
          <w:lang w:val="en-US" w:eastAsia="zh-CN"/>
        </w:rPr>
        <w:t>第22届中国国际投资贸易洽谈会9月8日在福建厦门开幕</w:t>
      </w:r>
      <w:r>
        <w:rPr>
          <w:rFonts w:hint="eastAsia" w:ascii="宋体" w:hAnsi="仿宋" w:eastAsia="宋体" w:cs="宋体"/>
          <w:color w:val="000000"/>
          <w:kern w:val="0"/>
          <w:szCs w:val="21"/>
          <w:lang w:val="en-US" w:eastAsia="zh-CN"/>
        </w:rPr>
        <w:t>。本届投洽会为期四天，以</w:t>
      </w:r>
      <w:r>
        <w:rPr>
          <w:rFonts w:hint="eastAsia" w:ascii="宋体" w:hAnsi="仿宋" w:eastAsia="宋体" w:cs="宋体"/>
          <w:b/>
          <w:bCs/>
          <w:color w:val="000000"/>
          <w:kern w:val="0"/>
          <w:szCs w:val="21"/>
          <w:lang w:val="en-US" w:eastAsia="zh-CN"/>
        </w:rPr>
        <w:t>“全球发展：共享数字机遇 投资绿色未来”</w:t>
      </w:r>
      <w:r>
        <w:rPr>
          <w:rFonts w:hint="eastAsia" w:ascii="宋体" w:hAnsi="仿宋" w:eastAsia="宋体" w:cs="宋体"/>
          <w:color w:val="000000"/>
          <w:kern w:val="0"/>
          <w:szCs w:val="21"/>
          <w:lang w:val="en-US" w:eastAsia="zh-CN"/>
        </w:rPr>
        <w:t>为主题，展览面积12万平方米，首次设置项目资本对接馆和“中国投资热点城市展区”，全球近70个国家和地区的客商参展参会。大会期间，将举办41场重要会议论坛研讨活动，发布《中国外商投资指引（2022版）》《中资企业国别发展报告》等权威信息。</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36.中国服务贸易综合指数排名首次进入全球前十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b/>
          <w:bCs/>
          <w:color w:val="000000"/>
          <w:kern w:val="0"/>
          <w:szCs w:val="21"/>
          <w:lang w:val="en-US" w:eastAsia="zh-CN"/>
        </w:rPr>
        <w:t>2022全球服务贸易大会</w:t>
      </w:r>
      <w:r>
        <w:rPr>
          <w:rFonts w:hint="eastAsia" w:ascii="宋体" w:hAnsi="仿宋" w:eastAsia="宋体" w:cs="宋体"/>
          <w:color w:val="000000"/>
          <w:kern w:val="0"/>
          <w:szCs w:val="21"/>
          <w:lang w:val="en-US" w:eastAsia="zh-CN"/>
        </w:rPr>
        <w:t>9月8日在</w:t>
      </w:r>
      <w:r>
        <w:rPr>
          <w:rFonts w:hint="eastAsia" w:ascii="宋体" w:hAnsi="仿宋" w:eastAsia="宋体" w:cs="宋体"/>
          <w:b/>
          <w:bCs/>
          <w:color w:val="000000"/>
          <w:kern w:val="0"/>
          <w:szCs w:val="21"/>
          <w:lang w:val="en-US" w:eastAsia="zh-CN"/>
        </w:rPr>
        <w:t>江苏南京</w:t>
      </w:r>
      <w:r>
        <w:rPr>
          <w:rFonts w:hint="eastAsia" w:ascii="宋体" w:hAnsi="仿宋" w:eastAsia="宋体" w:cs="宋体"/>
          <w:color w:val="000000"/>
          <w:kern w:val="0"/>
          <w:szCs w:val="21"/>
          <w:lang w:val="en-US" w:eastAsia="zh-CN"/>
        </w:rPr>
        <w:t>开幕。大会发布的《全球服务贸易发展指数报告2022》显示，今年中国服务贸易综合指数在全球排名由去年第14位上升到第9位，</w:t>
      </w:r>
      <w:r>
        <w:rPr>
          <w:rFonts w:hint="eastAsia" w:ascii="宋体" w:hAnsi="仿宋" w:eastAsia="宋体" w:cs="宋体"/>
          <w:b/>
          <w:bCs/>
          <w:color w:val="000000"/>
          <w:kern w:val="0"/>
          <w:szCs w:val="21"/>
          <w:lang w:val="en-US" w:eastAsia="zh-CN"/>
        </w:rPr>
        <w:t>首次进入前十</w:t>
      </w:r>
      <w:r>
        <w:rPr>
          <w:rFonts w:hint="eastAsia" w:ascii="宋体" w:hAnsi="仿宋" w:eastAsia="宋体" w:cs="宋体"/>
          <w:color w:val="000000"/>
          <w:kern w:val="0"/>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37.圣杯屿元代海船满载龙泉青瓷首次发掘提取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由国家文物局批准的</w:t>
      </w:r>
      <w:r>
        <w:rPr>
          <w:rFonts w:hint="eastAsia" w:ascii="宋体" w:hAnsi="仿宋" w:eastAsia="宋体" w:cs="宋体"/>
          <w:b/>
          <w:bCs/>
          <w:color w:val="000000"/>
          <w:kern w:val="0"/>
          <w:szCs w:val="21"/>
          <w:lang w:val="en-US" w:eastAsia="zh-CN"/>
        </w:rPr>
        <w:t>2022福建漳州圣杯屿元代海船水下考古</w:t>
      </w:r>
      <w:r>
        <w:rPr>
          <w:rFonts w:hint="eastAsia" w:ascii="宋体" w:hAnsi="仿宋" w:eastAsia="宋体" w:cs="宋体"/>
          <w:color w:val="000000"/>
          <w:kern w:val="0"/>
          <w:szCs w:val="21"/>
          <w:lang w:val="en-US" w:eastAsia="zh-CN"/>
        </w:rPr>
        <w:t>，9月8日进行发掘后的首次文物提取。元代海船水下堆积主要为瓷器和船体，发掘面积280平方米，船舱满载</w:t>
      </w:r>
      <w:r>
        <w:rPr>
          <w:rFonts w:hint="eastAsia" w:ascii="宋体" w:hAnsi="仿宋" w:eastAsia="宋体" w:cs="宋体"/>
          <w:b/>
          <w:bCs/>
          <w:color w:val="000000"/>
          <w:kern w:val="0"/>
          <w:szCs w:val="21"/>
          <w:lang w:val="en-US" w:eastAsia="zh-CN"/>
        </w:rPr>
        <w:t>龙泉瓷器</w:t>
      </w:r>
      <w:r>
        <w:rPr>
          <w:rFonts w:hint="eastAsia" w:ascii="宋体" w:hAnsi="仿宋" w:eastAsia="宋体" w:cs="宋体"/>
          <w:b w:val="0"/>
          <w:bCs w:val="0"/>
          <w:color w:val="000000"/>
          <w:kern w:val="0"/>
          <w:szCs w:val="21"/>
          <w:lang w:val="en-US" w:eastAsia="zh-CN"/>
        </w:rPr>
        <w:t>【</w:t>
      </w:r>
      <w:r>
        <w:rPr>
          <w:rFonts w:hint="eastAsia" w:ascii="宋体" w:hAnsi="仿宋" w:eastAsia="宋体" w:cs="宋体"/>
          <w:b/>
          <w:bCs/>
          <w:color w:val="000000"/>
          <w:kern w:val="0"/>
          <w:szCs w:val="21"/>
          <w:lang w:val="en-US" w:eastAsia="zh-CN"/>
        </w:rPr>
        <w:t>龙泉青瓷，</w:t>
      </w:r>
      <w:r>
        <w:rPr>
          <w:rFonts w:hint="eastAsia" w:ascii="宋体" w:hAnsi="仿宋" w:eastAsia="宋体" w:cs="宋体"/>
          <w:b w:val="0"/>
          <w:bCs w:val="0"/>
          <w:color w:val="000000"/>
          <w:kern w:val="0"/>
          <w:szCs w:val="21"/>
          <w:lang w:val="en-US" w:eastAsia="zh-CN"/>
        </w:rPr>
        <w:t>浙江省龙泉市特产，是中国第一种走向全球化的商品，中国国家地理标志产品。龙泉青瓷的烧制始于1700多年前，</w:t>
      </w:r>
      <w:r>
        <w:rPr>
          <w:rFonts w:hint="eastAsia" w:ascii="宋体" w:hAnsi="仿宋" w:eastAsia="宋体" w:cs="宋体"/>
          <w:b/>
          <w:bCs/>
          <w:color w:val="000000"/>
          <w:kern w:val="0"/>
          <w:szCs w:val="21"/>
          <w:lang w:val="en-US" w:eastAsia="zh-CN"/>
        </w:rPr>
        <w:t>宋代达到鼎盛</w:t>
      </w:r>
      <w:r>
        <w:rPr>
          <w:rFonts w:hint="eastAsia" w:ascii="宋体" w:hAnsi="仿宋" w:eastAsia="宋体" w:cs="宋体"/>
          <w:b w:val="0"/>
          <w:bCs w:val="0"/>
          <w:color w:val="000000"/>
          <w:kern w:val="0"/>
          <w:szCs w:val="21"/>
          <w:lang w:val="en-US" w:eastAsia="zh-CN"/>
        </w:rPr>
        <w:t>。是中国乃至世界陶瓷史上烧制年代最长、窑址分布最广、产品质量要求最高、生产规模和外销范围最大的青瓷历史名窑之一</w:t>
      </w:r>
      <w:r>
        <w:rPr>
          <w:rFonts w:hint="eastAsia" w:ascii="宋体" w:hAnsi="仿宋" w:eastAsia="宋体" w:cs="宋体"/>
          <w:b/>
          <w:bCs/>
          <w:color w:val="000000"/>
          <w:kern w:val="0"/>
          <w:szCs w:val="21"/>
          <w:lang w:val="en-US" w:eastAsia="zh-CN"/>
        </w:rPr>
        <w:t>】</w:t>
      </w:r>
      <w:r>
        <w:rPr>
          <w:rFonts w:hint="eastAsia" w:ascii="宋体" w:hAnsi="仿宋" w:eastAsia="宋体" w:cs="宋体"/>
          <w:color w:val="000000"/>
          <w:kern w:val="0"/>
          <w:szCs w:val="21"/>
          <w:lang w:val="en-US" w:eastAsia="zh-CN"/>
        </w:rPr>
        <w:t>，以碗、盘为主，预计有近万件。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38.总台与山东省联合打造“好客山东 好品山东”品牌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由中央广播电视总台和山东省人民政府联合举办的</w:t>
      </w:r>
      <w:r>
        <w:rPr>
          <w:rFonts w:hint="eastAsia" w:ascii="宋体" w:hAnsi="仿宋" w:eastAsia="宋体" w:cs="宋体"/>
          <w:b/>
          <w:bCs/>
          <w:color w:val="000000"/>
          <w:kern w:val="0"/>
          <w:szCs w:val="21"/>
          <w:lang w:val="en-US" w:eastAsia="zh-CN"/>
        </w:rPr>
        <w:t>“好客山东 好品山东”</w:t>
      </w:r>
      <w:r>
        <w:rPr>
          <w:rFonts w:hint="eastAsia" w:ascii="宋体" w:hAnsi="仿宋" w:eastAsia="宋体" w:cs="宋体"/>
          <w:color w:val="000000"/>
          <w:kern w:val="0"/>
          <w:szCs w:val="21"/>
          <w:lang w:val="en-US" w:eastAsia="zh-CN"/>
        </w:rPr>
        <w:t>宣传活动9月8日举行。这是双方助力打造中国自主品牌的创新实践，也是总台充分发挥全媒体矩阵传播优势，为新时代中国品牌建设作出的有益探索。</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39.中央军委表彰全军“四铁”先进单位标兵和“四有”优秀个人标兵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日前，中央军委印发通报，对全军“四铁”先进单位标兵和“四有”优秀个人标兵予以表彰。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通报指出，党的十八大以来，全军基层部队坚持以习近平新时代中国特色社会主义思想为指导，深入贯彻习近平强军思想，深入贯彻新时代军事战略方针，贯彻中央军委基层建设会议精神，</w:t>
      </w:r>
      <w:r>
        <w:rPr>
          <w:rFonts w:hint="eastAsia" w:ascii="宋体" w:hAnsi="仿宋" w:eastAsia="宋体" w:cs="宋体"/>
          <w:b/>
          <w:bCs/>
          <w:color w:val="000000"/>
          <w:kern w:val="0"/>
          <w:szCs w:val="21"/>
          <w:lang w:val="en-US" w:eastAsia="zh-CN"/>
        </w:rPr>
        <w:t>落实“四个坚持扭住”要求【坚持扭住党的组织抓基层，建强践行强军目标的“主心骨”；坚持扭住战备训练抓基层，立起践行强军目标的“硬标准”；坚持扭住官兵主体抓基层，激活践行强军目标的“动力源”；坚持扭住厉行法治抓基层，构建践行强军目标的“新常态”】</w:t>
      </w:r>
      <w:r>
        <w:rPr>
          <w:rFonts w:hint="eastAsia" w:ascii="宋体" w:hAnsi="仿宋" w:eastAsia="宋体" w:cs="宋体"/>
          <w:color w:val="000000"/>
          <w:kern w:val="0"/>
          <w:szCs w:val="21"/>
          <w:lang w:val="en-US" w:eastAsia="zh-CN"/>
        </w:rPr>
        <w:t>，发扬优良传统，强化改革创新，全面锻造听党话、跟党走的过硬基层，能打仗、打胜仗的过硬基层，法纪严、风气正的过硬基层，广泛开展</w:t>
      </w:r>
      <w:r>
        <w:rPr>
          <w:rFonts w:hint="eastAsia" w:ascii="宋体" w:hAnsi="仿宋" w:eastAsia="宋体" w:cs="宋体"/>
          <w:b/>
          <w:bCs/>
          <w:color w:val="000000"/>
          <w:kern w:val="0"/>
          <w:szCs w:val="21"/>
          <w:lang w:val="en-US" w:eastAsia="zh-CN"/>
        </w:rPr>
        <w:t>争创“四铁”先进单位、争当“四有”优秀个人活动</w:t>
      </w:r>
      <w:r>
        <w:rPr>
          <w:rFonts w:hint="eastAsia" w:ascii="宋体" w:hAnsi="仿宋" w:eastAsia="宋体" w:cs="宋体"/>
          <w:b w:val="0"/>
          <w:bCs w:val="0"/>
          <w:color w:val="000000"/>
          <w:kern w:val="0"/>
          <w:szCs w:val="21"/>
          <w:lang w:val="en-US" w:eastAsia="zh-CN"/>
        </w:rPr>
        <w:t>【</w:t>
      </w:r>
      <w:r>
        <w:rPr>
          <w:rFonts w:hint="eastAsia" w:ascii="宋体" w:hAnsi="仿宋" w:eastAsia="宋体" w:cs="宋体"/>
          <w:b/>
          <w:bCs/>
          <w:color w:val="000000"/>
          <w:kern w:val="0"/>
          <w:szCs w:val="21"/>
          <w:lang w:val="en-US" w:eastAsia="zh-CN"/>
        </w:rPr>
        <w:t>“四铁”</w:t>
      </w:r>
      <w:r>
        <w:rPr>
          <w:rFonts w:hint="eastAsia" w:ascii="宋体" w:hAnsi="仿宋" w:eastAsia="宋体" w:cs="宋体"/>
          <w:b w:val="0"/>
          <w:bCs w:val="0"/>
          <w:color w:val="000000"/>
          <w:kern w:val="0"/>
          <w:szCs w:val="21"/>
          <w:lang w:val="en-US" w:eastAsia="zh-CN"/>
        </w:rPr>
        <w:t>：具有铁一般</w:t>
      </w:r>
      <w:r>
        <w:rPr>
          <w:rFonts w:hint="eastAsia" w:ascii="宋体" w:hAnsi="仿宋" w:eastAsia="宋体" w:cs="宋体"/>
          <w:b/>
          <w:bCs/>
          <w:color w:val="000000"/>
          <w:kern w:val="0"/>
          <w:szCs w:val="21"/>
          <w:lang w:val="en-US" w:eastAsia="zh-CN"/>
        </w:rPr>
        <w:t>信仰</w:t>
      </w:r>
      <w:r>
        <w:rPr>
          <w:rFonts w:hint="eastAsia" w:ascii="宋体" w:hAnsi="仿宋" w:eastAsia="宋体" w:cs="宋体"/>
          <w:b w:val="0"/>
          <w:bCs w:val="0"/>
          <w:color w:val="000000"/>
          <w:kern w:val="0"/>
          <w:szCs w:val="21"/>
          <w:lang w:val="en-US" w:eastAsia="zh-CN"/>
        </w:rPr>
        <w:t>、铁一般</w:t>
      </w:r>
      <w:r>
        <w:rPr>
          <w:rFonts w:hint="eastAsia" w:ascii="宋体" w:hAnsi="仿宋" w:eastAsia="宋体" w:cs="宋体"/>
          <w:b/>
          <w:bCs/>
          <w:color w:val="000000"/>
          <w:kern w:val="0"/>
          <w:szCs w:val="21"/>
          <w:lang w:val="en-US" w:eastAsia="zh-CN"/>
        </w:rPr>
        <w:t>信念</w:t>
      </w:r>
      <w:r>
        <w:rPr>
          <w:rFonts w:hint="eastAsia" w:ascii="宋体" w:hAnsi="仿宋" w:eastAsia="宋体" w:cs="宋体"/>
          <w:b w:val="0"/>
          <w:bCs w:val="0"/>
          <w:color w:val="000000"/>
          <w:kern w:val="0"/>
          <w:szCs w:val="21"/>
          <w:lang w:val="en-US" w:eastAsia="zh-CN"/>
        </w:rPr>
        <w:t>、铁一般</w:t>
      </w:r>
      <w:r>
        <w:rPr>
          <w:rFonts w:hint="eastAsia" w:ascii="宋体" w:hAnsi="仿宋" w:eastAsia="宋体" w:cs="宋体"/>
          <w:b/>
          <w:bCs/>
          <w:color w:val="000000"/>
          <w:kern w:val="0"/>
          <w:szCs w:val="21"/>
          <w:lang w:val="en-US" w:eastAsia="zh-CN"/>
        </w:rPr>
        <w:t>纪律</w:t>
      </w:r>
      <w:r>
        <w:rPr>
          <w:rFonts w:hint="eastAsia" w:ascii="宋体" w:hAnsi="仿宋" w:eastAsia="宋体" w:cs="宋体"/>
          <w:b w:val="0"/>
          <w:bCs w:val="0"/>
          <w:color w:val="000000"/>
          <w:kern w:val="0"/>
          <w:szCs w:val="21"/>
          <w:lang w:val="en-US" w:eastAsia="zh-CN"/>
        </w:rPr>
        <w:t>、铁一般</w:t>
      </w:r>
      <w:r>
        <w:rPr>
          <w:rFonts w:hint="eastAsia" w:ascii="宋体" w:hAnsi="仿宋" w:eastAsia="宋体" w:cs="宋体"/>
          <w:b/>
          <w:bCs/>
          <w:color w:val="000000"/>
          <w:kern w:val="0"/>
          <w:szCs w:val="21"/>
          <w:lang w:val="en-US" w:eastAsia="zh-CN"/>
        </w:rPr>
        <w:t>担当</w:t>
      </w:r>
      <w:r>
        <w:rPr>
          <w:rFonts w:hint="eastAsia" w:ascii="宋体" w:hAnsi="仿宋" w:eastAsia="宋体" w:cs="宋体"/>
          <w:b w:val="0"/>
          <w:bCs w:val="0"/>
          <w:color w:val="000000"/>
          <w:kern w:val="0"/>
          <w:szCs w:val="21"/>
          <w:lang w:val="en-US" w:eastAsia="zh-CN"/>
        </w:rPr>
        <w:t>的先进单位；</w:t>
      </w:r>
      <w:r>
        <w:rPr>
          <w:rFonts w:hint="eastAsia" w:ascii="宋体" w:hAnsi="仿宋" w:eastAsia="宋体" w:cs="宋体"/>
          <w:b/>
          <w:bCs/>
          <w:color w:val="000000"/>
          <w:kern w:val="0"/>
          <w:szCs w:val="21"/>
          <w:lang w:val="en-US" w:eastAsia="zh-CN"/>
        </w:rPr>
        <w:t>“四有”</w:t>
      </w:r>
      <w:r>
        <w:rPr>
          <w:rFonts w:hint="eastAsia" w:ascii="宋体" w:hAnsi="仿宋" w:eastAsia="宋体" w:cs="宋体"/>
          <w:b w:val="0"/>
          <w:bCs w:val="0"/>
          <w:color w:val="000000"/>
          <w:kern w:val="0"/>
          <w:szCs w:val="21"/>
          <w:lang w:val="en-US" w:eastAsia="zh-CN"/>
        </w:rPr>
        <w:t>：有</w:t>
      </w:r>
      <w:r>
        <w:rPr>
          <w:rFonts w:hint="eastAsia" w:ascii="宋体" w:hAnsi="仿宋" w:eastAsia="宋体" w:cs="宋体"/>
          <w:b/>
          <w:bCs/>
          <w:color w:val="000000"/>
          <w:kern w:val="0"/>
          <w:szCs w:val="21"/>
          <w:lang w:val="en-US" w:eastAsia="zh-CN"/>
        </w:rPr>
        <w:t>灵魂</w:t>
      </w:r>
      <w:r>
        <w:rPr>
          <w:rFonts w:hint="eastAsia" w:ascii="宋体" w:hAnsi="仿宋" w:eastAsia="宋体" w:cs="宋体"/>
          <w:b w:val="0"/>
          <w:bCs w:val="0"/>
          <w:color w:val="000000"/>
          <w:kern w:val="0"/>
          <w:szCs w:val="21"/>
          <w:lang w:val="en-US" w:eastAsia="zh-CN"/>
        </w:rPr>
        <w:t>、有</w:t>
      </w:r>
      <w:r>
        <w:rPr>
          <w:rFonts w:hint="eastAsia" w:ascii="宋体" w:hAnsi="仿宋" w:eastAsia="宋体" w:cs="宋体"/>
          <w:b/>
          <w:bCs/>
          <w:color w:val="000000"/>
          <w:kern w:val="0"/>
          <w:szCs w:val="21"/>
          <w:lang w:val="en-US" w:eastAsia="zh-CN"/>
        </w:rPr>
        <w:t>本事</w:t>
      </w:r>
      <w:r>
        <w:rPr>
          <w:rFonts w:hint="eastAsia" w:ascii="宋体" w:hAnsi="仿宋" w:eastAsia="宋体" w:cs="宋体"/>
          <w:b w:val="0"/>
          <w:bCs w:val="0"/>
          <w:color w:val="000000"/>
          <w:kern w:val="0"/>
          <w:szCs w:val="21"/>
          <w:lang w:val="en-US" w:eastAsia="zh-CN"/>
        </w:rPr>
        <w:t>、有</w:t>
      </w:r>
      <w:r>
        <w:rPr>
          <w:rFonts w:hint="eastAsia" w:ascii="宋体" w:hAnsi="仿宋" w:eastAsia="宋体" w:cs="宋体"/>
          <w:b/>
          <w:bCs/>
          <w:color w:val="000000"/>
          <w:kern w:val="0"/>
          <w:szCs w:val="21"/>
          <w:lang w:val="en-US" w:eastAsia="zh-CN"/>
        </w:rPr>
        <w:t>血性</w:t>
      </w:r>
      <w:r>
        <w:rPr>
          <w:rFonts w:hint="eastAsia" w:ascii="宋体" w:hAnsi="仿宋" w:eastAsia="宋体" w:cs="宋体"/>
          <w:b w:val="0"/>
          <w:bCs w:val="0"/>
          <w:color w:val="000000"/>
          <w:kern w:val="0"/>
          <w:szCs w:val="21"/>
          <w:lang w:val="en-US" w:eastAsia="zh-CN"/>
        </w:rPr>
        <w:t>、有</w:t>
      </w:r>
      <w:r>
        <w:rPr>
          <w:rFonts w:hint="eastAsia" w:ascii="宋体" w:hAnsi="仿宋" w:eastAsia="宋体" w:cs="宋体"/>
          <w:b/>
          <w:bCs/>
          <w:color w:val="000000"/>
          <w:kern w:val="0"/>
          <w:szCs w:val="21"/>
          <w:lang w:val="en-US" w:eastAsia="zh-CN"/>
        </w:rPr>
        <w:t>品德</w:t>
      </w:r>
      <w:r>
        <w:rPr>
          <w:rFonts w:hint="eastAsia" w:ascii="宋体" w:hAnsi="仿宋" w:eastAsia="宋体" w:cs="宋体"/>
          <w:b w:val="0"/>
          <w:bCs w:val="0"/>
          <w:color w:val="000000"/>
          <w:kern w:val="0"/>
          <w:szCs w:val="21"/>
          <w:lang w:val="en-US" w:eastAsia="zh-CN"/>
        </w:rPr>
        <w:t>的优秀个人活动】</w:t>
      </w:r>
      <w:r>
        <w:rPr>
          <w:rFonts w:hint="eastAsia" w:ascii="宋体" w:hAnsi="仿宋" w:eastAsia="宋体" w:cs="宋体"/>
          <w:color w:val="000000"/>
          <w:kern w:val="0"/>
          <w:szCs w:val="21"/>
          <w:lang w:val="en-US" w:eastAsia="zh-CN"/>
        </w:rPr>
        <w:t>，在铁心向党、为战打赢、矢志强军的实践中，涌现出一大批先进典型。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通报号召，全军部队要以受表彰的单位和个人为榜样，以实际行动迎接党的二十大胜利召开，为实现党在新时代的强军目标、把人民军队全面建成世界一流军队而不懈奋斗。</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40.我国首个多能互补大型能源基地群在辽宁开建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记者从国家电网了解到，</w:t>
      </w:r>
      <w:r>
        <w:rPr>
          <w:rFonts w:hint="eastAsia" w:ascii="宋体" w:hAnsi="仿宋" w:eastAsia="宋体" w:cs="宋体"/>
          <w:b/>
          <w:bCs/>
          <w:color w:val="000000"/>
          <w:kern w:val="0"/>
          <w:szCs w:val="21"/>
          <w:lang w:val="en-US" w:eastAsia="zh-CN"/>
        </w:rPr>
        <w:t>辽宁</w:t>
      </w:r>
      <w:r>
        <w:rPr>
          <w:rFonts w:hint="eastAsia" w:ascii="宋体" w:hAnsi="仿宋" w:eastAsia="宋体" w:cs="宋体"/>
          <w:color w:val="000000"/>
          <w:kern w:val="0"/>
          <w:szCs w:val="21"/>
          <w:lang w:val="en-US" w:eastAsia="zh-CN"/>
        </w:rPr>
        <w:t>海上风电、沿海核电、新型储能等6个千万千瓦级能源基地已开工建设。未来8年总投资超过6000亿元，</w:t>
      </w:r>
      <w:r>
        <w:rPr>
          <w:rFonts w:hint="eastAsia" w:ascii="宋体" w:hAnsi="仿宋" w:eastAsia="宋体" w:cs="宋体"/>
          <w:b/>
          <w:bCs/>
          <w:color w:val="000000"/>
          <w:kern w:val="0"/>
          <w:szCs w:val="21"/>
          <w:lang w:val="en-US" w:eastAsia="zh-CN"/>
        </w:rPr>
        <w:t>打造我国首个多能互补大型能源基地群</w:t>
      </w:r>
      <w:r>
        <w:rPr>
          <w:rFonts w:hint="eastAsia" w:ascii="宋体" w:hAnsi="仿宋" w:eastAsia="宋体" w:cs="宋体"/>
          <w:color w:val="000000"/>
          <w:kern w:val="0"/>
          <w:szCs w:val="21"/>
          <w:lang w:val="en-US" w:eastAsia="zh-CN"/>
        </w:rPr>
        <w:t>，辐射东北、华北地区，引领能源绿色转型发展。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41.腾格里沙漠新能源基地光伏复合项目开工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b/>
          <w:bCs/>
          <w:color w:val="000000"/>
          <w:kern w:val="0"/>
          <w:szCs w:val="21"/>
          <w:lang w:val="en-US" w:eastAsia="zh-CN"/>
        </w:rPr>
        <w:t>全国规模最大的沙漠光伏基地——腾格里沙漠300万千瓦新能源基地光伏复合项目</w:t>
      </w:r>
      <w:r>
        <w:rPr>
          <w:rFonts w:hint="eastAsia" w:ascii="宋体" w:hAnsi="仿宋" w:eastAsia="宋体" w:cs="宋体"/>
          <w:color w:val="000000"/>
          <w:kern w:val="0"/>
          <w:szCs w:val="21"/>
          <w:lang w:val="en-US" w:eastAsia="zh-CN"/>
        </w:rPr>
        <w:t>9月9日在</w:t>
      </w:r>
      <w:r>
        <w:rPr>
          <w:rFonts w:hint="eastAsia" w:ascii="宋体" w:hAnsi="仿宋" w:eastAsia="宋体" w:cs="宋体"/>
          <w:b/>
          <w:bCs/>
          <w:color w:val="000000"/>
          <w:kern w:val="0"/>
          <w:szCs w:val="21"/>
          <w:lang w:val="en-US" w:eastAsia="zh-CN"/>
        </w:rPr>
        <w:t>宁夏中卫</w:t>
      </w:r>
      <w:r>
        <w:rPr>
          <w:rFonts w:hint="eastAsia" w:ascii="宋体" w:hAnsi="仿宋" w:eastAsia="宋体" w:cs="宋体"/>
          <w:color w:val="000000"/>
          <w:kern w:val="0"/>
          <w:szCs w:val="21"/>
          <w:lang w:val="en-US" w:eastAsia="zh-CN"/>
        </w:rPr>
        <w:t>开工。建成后，每年发电量将达到约57.8亿千瓦时，每年可节约192万吨标准煤，减少二氧化碳年排放量约466万吨。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42.国家组织首次中成药集中采购 涉及16种药品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9月10日，国家医保局公布</w:t>
      </w:r>
      <w:r>
        <w:rPr>
          <w:rFonts w:hint="eastAsia" w:ascii="宋体" w:hAnsi="仿宋" w:eastAsia="宋体" w:cs="宋体"/>
          <w:b/>
          <w:bCs/>
          <w:color w:val="000000"/>
          <w:kern w:val="0"/>
          <w:szCs w:val="21"/>
          <w:lang w:val="en-US" w:eastAsia="zh-CN"/>
        </w:rPr>
        <w:t>全国中成药联合采购办公室</w:t>
      </w:r>
      <w:r>
        <w:rPr>
          <w:rFonts w:hint="eastAsia" w:ascii="宋体" w:hAnsi="仿宋" w:eastAsia="宋体" w:cs="宋体"/>
          <w:color w:val="000000"/>
          <w:kern w:val="0"/>
          <w:szCs w:val="21"/>
          <w:lang w:val="en-US" w:eastAsia="zh-CN"/>
        </w:rPr>
        <w:t>成立，并开展中成药及相关药品集中带量采购，首次集采涉及</w:t>
      </w:r>
      <w:r>
        <w:rPr>
          <w:rFonts w:hint="eastAsia" w:ascii="宋体" w:hAnsi="仿宋" w:eastAsia="宋体" w:cs="宋体"/>
          <w:b/>
          <w:bCs/>
          <w:color w:val="000000"/>
          <w:kern w:val="0"/>
          <w:szCs w:val="21"/>
          <w:lang w:val="en-US" w:eastAsia="zh-CN"/>
        </w:rPr>
        <w:t>心脑血管疾病</w:t>
      </w:r>
      <w:r>
        <w:rPr>
          <w:rFonts w:hint="eastAsia" w:ascii="宋体" w:hAnsi="仿宋" w:eastAsia="宋体" w:cs="宋体"/>
          <w:color w:val="000000"/>
          <w:kern w:val="0"/>
          <w:szCs w:val="21"/>
          <w:lang w:val="en-US" w:eastAsia="zh-CN"/>
        </w:rPr>
        <w:t>等临床使用量较大的16种中成药。本次集中采购</w:t>
      </w:r>
      <w:r>
        <w:rPr>
          <w:rFonts w:hint="eastAsia" w:ascii="宋体" w:hAnsi="仿宋" w:eastAsia="宋体" w:cs="宋体"/>
          <w:b/>
          <w:bCs/>
          <w:color w:val="000000"/>
          <w:kern w:val="0"/>
          <w:szCs w:val="21"/>
          <w:lang w:val="en-US" w:eastAsia="zh-CN"/>
        </w:rPr>
        <w:t>周期为2年</w:t>
      </w:r>
      <w:r>
        <w:rPr>
          <w:rFonts w:hint="eastAsia" w:ascii="宋体" w:hAnsi="仿宋" w:eastAsia="宋体" w:cs="宋体"/>
          <w:color w:val="000000"/>
          <w:kern w:val="0"/>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43.浙江金甬铁路千石岩隧道贯通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浙江金华到宁波的</w:t>
      </w:r>
      <w:r>
        <w:rPr>
          <w:rFonts w:hint="eastAsia" w:ascii="宋体" w:hAnsi="仿宋" w:eastAsia="宋体" w:cs="宋体"/>
          <w:b/>
          <w:bCs/>
          <w:color w:val="000000"/>
          <w:kern w:val="0"/>
          <w:szCs w:val="21"/>
          <w:lang w:val="en-US" w:eastAsia="zh-CN"/>
        </w:rPr>
        <w:t>金甬铁路千石岩隧道</w:t>
      </w:r>
      <w:r>
        <w:rPr>
          <w:rFonts w:hint="eastAsia" w:ascii="宋体" w:hAnsi="仿宋" w:eastAsia="宋体" w:cs="宋体"/>
          <w:color w:val="000000"/>
          <w:kern w:val="0"/>
          <w:szCs w:val="21"/>
          <w:lang w:val="en-US" w:eastAsia="zh-CN"/>
        </w:rPr>
        <w:t>9月10日贯通。金甬铁路全长188.3公里，</w:t>
      </w:r>
      <w:r>
        <w:rPr>
          <w:rFonts w:hint="eastAsia" w:ascii="宋体" w:hAnsi="仿宋" w:eastAsia="宋体" w:cs="宋体"/>
          <w:b/>
          <w:bCs/>
          <w:color w:val="000000"/>
          <w:kern w:val="0"/>
          <w:szCs w:val="21"/>
          <w:lang w:val="en-US" w:eastAsia="zh-CN"/>
        </w:rPr>
        <w:t>是国内首条可通行双层高箱集装箱的高速铁路，</w:t>
      </w:r>
      <w:r>
        <w:rPr>
          <w:rFonts w:hint="eastAsia" w:ascii="宋体" w:hAnsi="仿宋" w:eastAsia="宋体" w:cs="宋体"/>
          <w:color w:val="000000"/>
          <w:kern w:val="0"/>
          <w:szCs w:val="21"/>
          <w:lang w:val="en-US" w:eastAsia="zh-CN"/>
        </w:rPr>
        <w:t>预计2023年底建成通车，届时将实现义乌与宁波舟山港的互联互通。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44.我国初步建立出生缺陷综合防治体系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9月12日是</w:t>
      </w:r>
      <w:r>
        <w:rPr>
          <w:rFonts w:hint="eastAsia" w:ascii="宋体" w:hAnsi="仿宋" w:eastAsia="宋体" w:cs="宋体"/>
          <w:b/>
          <w:bCs/>
          <w:color w:val="000000"/>
          <w:kern w:val="0"/>
          <w:szCs w:val="21"/>
          <w:lang w:val="en-US" w:eastAsia="zh-CN"/>
        </w:rPr>
        <w:t>第18个中国预防出生缺陷日</w:t>
      </w:r>
      <w:r>
        <w:rPr>
          <w:rFonts w:hint="eastAsia" w:ascii="宋体" w:hAnsi="仿宋" w:eastAsia="宋体" w:cs="宋体"/>
          <w:color w:val="000000"/>
          <w:kern w:val="0"/>
          <w:szCs w:val="21"/>
          <w:lang w:val="en-US" w:eastAsia="zh-CN"/>
        </w:rPr>
        <w:t>，今年的主题是</w:t>
      </w:r>
      <w:r>
        <w:rPr>
          <w:rFonts w:hint="eastAsia" w:ascii="宋体" w:hAnsi="仿宋" w:eastAsia="宋体" w:cs="宋体"/>
          <w:b/>
          <w:bCs/>
          <w:color w:val="000000"/>
          <w:kern w:val="0"/>
          <w:szCs w:val="21"/>
          <w:lang w:val="en-US" w:eastAsia="zh-CN"/>
        </w:rPr>
        <w:t>“防治出生缺陷，促进生育健康”</w:t>
      </w:r>
      <w:r>
        <w:rPr>
          <w:rFonts w:hint="eastAsia" w:ascii="宋体" w:hAnsi="仿宋" w:eastAsia="宋体" w:cs="宋体"/>
          <w:color w:val="000000"/>
          <w:kern w:val="0"/>
          <w:szCs w:val="21"/>
          <w:lang w:val="en-US" w:eastAsia="zh-CN"/>
        </w:rPr>
        <w:t>。目前，我国已初步建立出生缺陷综合防治体系，通过推广预防措施降低出生缺陷发病率。近年来，我国因出生缺陷导致的儿童死亡明显下降。</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45.2022钱塘观潮 多点位发现“鱼鳞潮”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2022钱塘江涌潮科考报告9月11日发布，科考团队在多个观测点位发现了较为罕见的“鱼鳞潮”。</w:t>
      </w:r>
      <w:r>
        <w:rPr>
          <w:rFonts w:hint="eastAsia" w:ascii="宋体" w:hAnsi="仿宋" w:eastAsia="宋体" w:cs="宋体"/>
          <w:b/>
          <w:bCs/>
          <w:color w:val="000000"/>
          <w:kern w:val="0"/>
          <w:szCs w:val="21"/>
          <w:lang w:val="en-US" w:eastAsia="zh-CN"/>
        </w:rPr>
        <w:t>“鱼鳞潮”是2021年钱塘江涌潮考察时首次发现的新潮景</w:t>
      </w:r>
      <w:r>
        <w:rPr>
          <w:rFonts w:hint="eastAsia" w:ascii="宋体" w:hAnsi="仿宋" w:eastAsia="宋体" w:cs="宋体"/>
          <w:color w:val="000000"/>
          <w:kern w:val="0"/>
          <w:szCs w:val="21"/>
          <w:lang w:val="en-US" w:eastAsia="zh-CN"/>
        </w:rPr>
        <w:t>，形成条件较为苛刻而且出现时间很短暂。</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46.我国水安全保障能力全面提升</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9月13日，中共中央宣传部举行“中国这十年”系列主题新闻发布会，水利部负责人介绍了党的十八大以来我国水利发展成就。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bCs/>
          <w:color w:val="000000"/>
          <w:kern w:val="0"/>
          <w:szCs w:val="21"/>
          <w:lang w:val="en-US" w:eastAsia="zh-CN"/>
        </w:rPr>
      </w:pPr>
      <w:r>
        <w:rPr>
          <w:rFonts w:hint="eastAsia" w:ascii="宋体" w:hAnsi="仿宋" w:eastAsia="宋体" w:cs="宋体"/>
          <w:color w:val="000000"/>
          <w:kern w:val="0"/>
          <w:szCs w:val="21"/>
          <w:lang w:val="en-US" w:eastAsia="zh-CN"/>
        </w:rPr>
        <w:t>十年来，全国完成水利建设投资达到6.66万亿元，一大批跨流域、跨区域引调水工程建成，水资源统筹调配能力显著提升。</w:t>
      </w:r>
      <w:r>
        <w:rPr>
          <w:rFonts w:hint="eastAsia" w:ascii="宋体" w:hAnsi="仿宋" w:eastAsia="宋体" w:cs="宋体"/>
          <w:b/>
          <w:bCs/>
          <w:color w:val="000000"/>
          <w:kern w:val="0"/>
          <w:szCs w:val="21"/>
          <w:lang w:val="en-US" w:eastAsia="zh-CN"/>
        </w:rPr>
        <w:t>全国水利工程供水能力从2012年的7000亿立方米提高到2021年的8900亿立方米。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十年来，共解决2.8亿农村群众饮水安全问题，农村自来水普及率达到84%。加强农田灌溉工程建设，建成了7330处大中型灌区，农田有效灌溉面积达到10.37亿亩。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十年来，我国水资源利用方式实现深层次变革。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bCs/>
          <w:color w:val="000000"/>
          <w:kern w:val="0"/>
          <w:szCs w:val="21"/>
          <w:lang w:val="en-US" w:eastAsia="zh-CN"/>
        </w:rPr>
      </w:pPr>
      <w:r>
        <w:rPr>
          <w:rFonts w:hint="eastAsia" w:ascii="宋体" w:hAnsi="仿宋" w:eastAsia="宋体" w:cs="宋体"/>
          <w:color w:val="000000"/>
          <w:kern w:val="0"/>
          <w:szCs w:val="21"/>
          <w:lang w:val="en-US" w:eastAsia="zh-CN"/>
        </w:rPr>
        <w:t>十年来，我国水旱灾害防御能力实现整体性跃升。通过不断完善流域防洪工程体系，强化预报预警预演预案措施，科学精细调度水利工程，</w:t>
      </w:r>
      <w:r>
        <w:rPr>
          <w:rFonts w:hint="eastAsia" w:ascii="宋体" w:hAnsi="仿宋" w:eastAsia="宋体" w:cs="宋体"/>
          <w:b/>
          <w:bCs/>
          <w:color w:val="000000"/>
          <w:kern w:val="0"/>
          <w:szCs w:val="21"/>
          <w:lang w:val="en-US" w:eastAsia="zh-CN"/>
        </w:rPr>
        <w:t>近十年我国洪涝灾害年均损失占GDP的比例由上一个十年的0.57%降至0.31%。</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十年间，全面建立河长制湖长制体系，省市县乡村五级120万名河湖长上岗履职，江河湖泊面貌实现根本性改善。</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47.中国农民丰收节金秋消费季启动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b/>
          <w:bCs/>
          <w:color w:val="000000"/>
          <w:kern w:val="0"/>
          <w:szCs w:val="21"/>
          <w:lang w:val="en-US" w:eastAsia="zh-CN"/>
        </w:rPr>
        <w:t>2022年中国农民丰收节金秋消费季</w:t>
      </w:r>
      <w:r>
        <w:rPr>
          <w:rFonts w:hint="eastAsia" w:ascii="宋体" w:hAnsi="仿宋" w:eastAsia="宋体" w:cs="宋体"/>
          <w:color w:val="000000"/>
          <w:kern w:val="0"/>
          <w:szCs w:val="21"/>
          <w:lang w:val="en-US" w:eastAsia="zh-CN"/>
        </w:rPr>
        <w:t>9月13日在北京密云启动。此次活动持续3个月，</w:t>
      </w:r>
      <w:r>
        <w:rPr>
          <w:rFonts w:hint="eastAsia" w:ascii="宋体" w:hAnsi="仿宋" w:eastAsia="宋体" w:cs="宋体"/>
          <w:b/>
          <w:bCs/>
          <w:color w:val="000000"/>
          <w:kern w:val="0"/>
          <w:szCs w:val="21"/>
          <w:lang w:val="en-US" w:eastAsia="zh-CN"/>
        </w:rPr>
        <w:t>以营销助农、消费惠农、品牌强农为重点</w:t>
      </w:r>
      <w:r>
        <w:rPr>
          <w:rFonts w:hint="eastAsia" w:ascii="宋体" w:hAnsi="仿宋" w:eastAsia="宋体" w:cs="宋体"/>
          <w:color w:val="000000"/>
          <w:kern w:val="0"/>
          <w:szCs w:val="21"/>
          <w:lang w:val="en-US" w:eastAsia="zh-CN"/>
        </w:rPr>
        <w:t>，通过搭建线上线下平台，推动各类市场主体开展多种营销促销活动，预计带动50多万商家，涵盖80多万种农副产品，促进农民增收。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48.我国在建核电机组规模继续保持世界领先</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中国核能行业协会9月14日发布</w:t>
      </w:r>
      <w:r>
        <w:rPr>
          <w:rFonts w:hint="eastAsia" w:ascii="宋体" w:hAnsi="仿宋" w:eastAsia="宋体" w:cs="宋体"/>
          <w:b/>
          <w:bCs/>
          <w:color w:val="000000"/>
          <w:kern w:val="0"/>
          <w:szCs w:val="21"/>
          <w:lang w:val="en-US" w:eastAsia="zh-CN"/>
        </w:rPr>
        <w:t>《中国核能发展报告（2022）》蓝皮书</w:t>
      </w:r>
      <w:r>
        <w:rPr>
          <w:rFonts w:hint="eastAsia" w:ascii="宋体" w:hAnsi="仿宋" w:eastAsia="宋体" w:cs="宋体"/>
          <w:color w:val="000000"/>
          <w:kern w:val="0"/>
          <w:szCs w:val="21"/>
          <w:lang w:val="en-US" w:eastAsia="zh-CN"/>
        </w:rPr>
        <w:t>，截至2022年8月底，我国商运核电机组53台，总装机容量5559万千瓦；在建核电机组23台，总装机容量2419万千瓦，</w:t>
      </w:r>
      <w:r>
        <w:rPr>
          <w:rFonts w:hint="eastAsia" w:ascii="宋体" w:hAnsi="仿宋" w:eastAsia="宋体" w:cs="宋体"/>
          <w:b/>
          <w:bCs/>
          <w:color w:val="000000"/>
          <w:kern w:val="0"/>
          <w:szCs w:val="21"/>
          <w:lang w:val="en-US" w:eastAsia="zh-CN"/>
        </w:rPr>
        <w:t>在建规模继续保持世界领先。核电发电量</w:t>
      </w:r>
      <w:r>
        <w:rPr>
          <w:rFonts w:hint="eastAsia" w:ascii="宋体" w:hAnsi="仿宋" w:eastAsia="宋体" w:cs="宋体"/>
          <w:color w:val="000000"/>
          <w:kern w:val="0"/>
          <w:szCs w:val="21"/>
          <w:lang w:val="en-US" w:eastAsia="zh-CN"/>
        </w:rPr>
        <w:t>在当前我国电力结构中的占比达到</w:t>
      </w:r>
      <w:r>
        <w:rPr>
          <w:rFonts w:hint="eastAsia" w:ascii="宋体" w:hAnsi="仿宋" w:eastAsia="宋体" w:cs="宋体"/>
          <w:b/>
          <w:bCs/>
          <w:color w:val="000000"/>
          <w:kern w:val="0"/>
          <w:szCs w:val="21"/>
          <w:lang w:val="en-US" w:eastAsia="zh-CN"/>
        </w:rPr>
        <w:t>5%左右</w:t>
      </w:r>
      <w:r>
        <w:rPr>
          <w:rFonts w:hint="eastAsia" w:ascii="宋体" w:hAnsi="仿宋" w:eastAsia="宋体" w:cs="宋体"/>
          <w:color w:val="000000"/>
          <w:kern w:val="0"/>
          <w:szCs w:val="21"/>
          <w:lang w:val="en-US" w:eastAsia="zh-CN"/>
        </w:rPr>
        <w:t>，较十年前的约2%有了大幅提高。</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49.“十四五”我国将认定200个左右中小企业特色产业集群</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工信部日前发布</w:t>
      </w:r>
      <w:r>
        <w:rPr>
          <w:rFonts w:hint="eastAsia" w:ascii="宋体" w:hAnsi="仿宋" w:eastAsia="宋体" w:cs="宋体"/>
          <w:b/>
          <w:bCs/>
          <w:color w:val="000000"/>
          <w:kern w:val="0"/>
          <w:szCs w:val="21"/>
          <w:lang w:val="en-US" w:eastAsia="zh-CN"/>
        </w:rPr>
        <w:t>《促进中小企业特色产业集群发展暂行办法》</w:t>
      </w:r>
      <w:r>
        <w:rPr>
          <w:rFonts w:hint="eastAsia" w:ascii="宋体" w:hAnsi="仿宋" w:eastAsia="宋体" w:cs="宋体"/>
          <w:color w:val="000000"/>
          <w:kern w:val="0"/>
          <w:szCs w:val="21"/>
          <w:lang w:val="en-US" w:eastAsia="zh-CN"/>
        </w:rPr>
        <w:t>，提出“十四五”期间，以增强中小企业核心竞争力、激发县域经济活力等为目标，在全国范围内认定</w:t>
      </w:r>
      <w:r>
        <w:rPr>
          <w:rFonts w:hint="eastAsia" w:ascii="宋体" w:hAnsi="仿宋" w:eastAsia="宋体" w:cs="宋体"/>
          <w:b/>
          <w:bCs/>
          <w:color w:val="000000"/>
          <w:kern w:val="0"/>
          <w:szCs w:val="21"/>
          <w:lang w:val="en-US" w:eastAsia="zh-CN"/>
        </w:rPr>
        <w:t>200个左右中小企业特色产业集群</w:t>
      </w:r>
      <w:r>
        <w:rPr>
          <w:rFonts w:hint="eastAsia" w:ascii="宋体" w:hAnsi="仿宋" w:eastAsia="宋体" w:cs="宋体"/>
          <w:color w:val="000000"/>
          <w:kern w:val="0"/>
          <w:szCs w:val="21"/>
          <w:lang w:val="en-US" w:eastAsia="zh-CN"/>
        </w:rPr>
        <w:t>，并引导和支持地方培育一批省级集群。</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50.纪念安源路矿工人运动100周年座谈会在江西召开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b/>
          <w:bCs/>
          <w:color w:val="000000"/>
          <w:kern w:val="0"/>
          <w:szCs w:val="21"/>
          <w:lang w:val="en-US" w:eastAsia="zh-CN"/>
        </w:rPr>
        <w:t>纪念安源路矿工人运动100周年座谈会</w:t>
      </w:r>
      <w:r>
        <w:rPr>
          <w:rFonts w:hint="eastAsia" w:ascii="宋体" w:hAnsi="仿宋" w:eastAsia="宋体" w:cs="宋体"/>
          <w:color w:val="000000"/>
          <w:kern w:val="0"/>
          <w:szCs w:val="21"/>
          <w:lang w:val="en-US" w:eastAsia="zh-CN"/>
        </w:rPr>
        <w:t>9月14日在</w:t>
      </w:r>
      <w:r>
        <w:rPr>
          <w:rFonts w:hint="eastAsia" w:ascii="宋体" w:hAnsi="仿宋" w:eastAsia="宋体" w:cs="宋体"/>
          <w:b/>
          <w:bCs/>
          <w:color w:val="000000"/>
          <w:kern w:val="0"/>
          <w:szCs w:val="21"/>
          <w:lang w:val="en-US" w:eastAsia="zh-CN"/>
        </w:rPr>
        <w:t>江西萍乡</w:t>
      </w:r>
      <w:r>
        <w:rPr>
          <w:rFonts w:hint="eastAsia" w:ascii="宋体" w:hAnsi="仿宋" w:eastAsia="宋体" w:cs="宋体"/>
          <w:color w:val="000000"/>
          <w:kern w:val="0"/>
          <w:szCs w:val="21"/>
          <w:lang w:val="en-US" w:eastAsia="zh-CN"/>
        </w:rPr>
        <w:t>召开。座谈会回顾党独立领导工人运动的历史经验，从中传承红色基因、汲取接续奋斗的精神力量。当地还举办了追寻红色足迹等纪念活动。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51.第29届中国杨凌农高会开幕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第二十九届</w:t>
      </w:r>
      <w:r>
        <w:rPr>
          <w:rFonts w:hint="eastAsia" w:ascii="宋体" w:hAnsi="仿宋" w:eastAsia="宋体" w:cs="宋体"/>
          <w:b/>
          <w:bCs/>
          <w:color w:val="000000"/>
          <w:kern w:val="0"/>
          <w:szCs w:val="21"/>
          <w:lang w:val="en-US" w:eastAsia="zh-CN"/>
        </w:rPr>
        <w:t>中国杨凌农业高新科技成果博览会</w:t>
      </w:r>
      <w:r>
        <w:rPr>
          <w:rFonts w:hint="eastAsia" w:ascii="宋体" w:hAnsi="仿宋" w:eastAsia="宋体" w:cs="宋体"/>
          <w:color w:val="000000"/>
          <w:kern w:val="0"/>
          <w:szCs w:val="21"/>
          <w:lang w:val="en-US" w:eastAsia="zh-CN"/>
        </w:rPr>
        <w:t>9月15日在陕西杨凌开幕。本届农高会以</w:t>
      </w:r>
      <w:r>
        <w:rPr>
          <w:rFonts w:hint="eastAsia" w:ascii="宋体" w:hAnsi="仿宋" w:eastAsia="宋体" w:cs="宋体"/>
          <w:b/>
          <w:bCs/>
          <w:color w:val="000000"/>
          <w:kern w:val="0"/>
          <w:szCs w:val="21"/>
          <w:lang w:val="en-US" w:eastAsia="zh-CN"/>
        </w:rPr>
        <w:t>“创新•合作与粮食安全”</w:t>
      </w:r>
      <w:r>
        <w:rPr>
          <w:rFonts w:hint="eastAsia" w:ascii="宋体" w:hAnsi="仿宋" w:eastAsia="宋体" w:cs="宋体"/>
          <w:color w:val="000000"/>
          <w:kern w:val="0"/>
          <w:szCs w:val="21"/>
          <w:lang w:val="en-US" w:eastAsia="zh-CN"/>
        </w:rPr>
        <w:t>为主题，围绕粮食安全、对外开放和上合元素等内容，集聚展示了国内外现代农业</w:t>
      </w:r>
      <w:r>
        <w:rPr>
          <w:rFonts w:hint="eastAsia" w:ascii="宋体" w:hAnsi="仿宋" w:eastAsia="宋体" w:cs="宋体"/>
          <w:b/>
          <w:bCs/>
          <w:color w:val="000000"/>
          <w:kern w:val="0"/>
          <w:szCs w:val="21"/>
          <w:lang w:val="en-US" w:eastAsia="zh-CN"/>
        </w:rPr>
        <w:t>良种、良田、良法、良艺</w:t>
      </w:r>
      <w:r>
        <w:rPr>
          <w:rFonts w:hint="eastAsia" w:ascii="宋体" w:hAnsi="仿宋" w:eastAsia="宋体" w:cs="宋体"/>
          <w:color w:val="000000"/>
          <w:kern w:val="0"/>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52.1—8月全国一般公共预算收入超13万亿元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财政部数据显示，8月份全国一般公共预算收入扣除留抵退税因素后，同比增长9.5%，增幅进一步提高，按自然口径增长5.6%，4月份以来首次实现正增长。</w:t>
      </w:r>
      <w:r>
        <w:rPr>
          <w:rFonts w:hint="eastAsia" w:ascii="宋体" w:hAnsi="仿宋" w:eastAsia="宋体" w:cs="宋体"/>
          <w:b/>
          <w:bCs/>
          <w:color w:val="000000"/>
          <w:kern w:val="0"/>
          <w:szCs w:val="21"/>
          <w:lang w:val="en-US" w:eastAsia="zh-CN"/>
        </w:rPr>
        <w:t>前8个月累计，全国一般公共预算收入已经超过13万亿元，支出超过16万亿元</w:t>
      </w:r>
      <w:r>
        <w:rPr>
          <w:rFonts w:hint="eastAsia" w:ascii="宋体" w:hAnsi="仿宋" w:eastAsia="宋体" w:cs="宋体"/>
          <w:color w:val="000000"/>
          <w:kern w:val="0"/>
          <w:szCs w:val="21"/>
          <w:lang w:val="en-US" w:eastAsia="zh-CN"/>
        </w:rPr>
        <w:t>，民生等重点领域支出得到有力保障。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53.前8个月全国累计新增退税减税降费超3.3万亿元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国家税务总局最新数据显示，</w:t>
      </w:r>
      <w:r>
        <w:rPr>
          <w:rFonts w:hint="eastAsia" w:ascii="宋体" w:hAnsi="仿宋" w:eastAsia="宋体" w:cs="宋体"/>
          <w:b/>
          <w:bCs/>
          <w:color w:val="000000"/>
          <w:kern w:val="0"/>
          <w:szCs w:val="21"/>
          <w:lang w:val="en-US" w:eastAsia="zh-CN"/>
        </w:rPr>
        <w:t>今年1—8月，全国累计新增减税降费及退税缓税缓费超3.3万亿元。</w:t>
      </w:r>
      <w:r>
        <w:rPr>
          <w:rFonts w:hint="eastAsia" w:ascii="宋体" w:hAnsi="仿宋" w:eastAsia="宋体" w:cs="宋体"/>
          <w:color w:val="000000"/>
          <w:kern w:val="0"/>
          <w:szCs w:val="21"/>
          <w:lang w:val="en-US" w:eastAsia="zh-CN"/>
        </w:rPr>
        <w:t>其中，累计有21723亿元增值税留抵退税款退到纳税人账户。从企业类型来看，小微企业是受益主体，累计获得1.31万亿元的税费支持。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54.《马拉喀什条约》落地实施推进会在京举行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b/>
          <w:bCs/>
          <w:color w:val="000000"/>
          <w:kern w:val="0"/>
          <w:szCs w:val="21"/>
          <w:lang w:val="en-US" w:eastAsia="zh-CN"/>
        </w:rPr>
      </w:pPr>
      <w:r>
        <w:rPr>
          <w:rFonts w:hint="eastAsia" w:ascii="宋体" w:hAnsi="仿宋" w:eastAsia="宋体" w:cs="宋体"/>
          <w:color w:val="000000"/>
          <w:kern w:val="0"/>
          <w:szCs w:val="21"/>
          <w:lang w:val="en-US" w:eastAsia="zh-CN"/>
        </w:rPr>
        <w:t>9月16日，由国家版权局和中国残联主办的</w:t>
      </w:r>
      <w:r>
        <w:rPr>
          <w:rFonts w:hint="eastAsia" w:ascii="宋体" w:hAnsi="仿宋" w:eastAsia="宋体" w:cs="宋体"/>
          <w:b/>
          <w:bCs/>
          <w:color w:val="000000"/>
          <w:kern w:val="0"/>
          <w:szCs w:val="21"/>
          <w:lang w:val="en-US" w:eastAsia="zh-CN"/>
        </w:rPr>
        <w:t>《马拉喀什条约》</w:t>
      </w:r>
      <w:r>
        <w:rPr>
          <w:rFonts w:hint="eastAsia" w:ascii="宋体" w:hAnsi="仿宋" w:eastAsia="宋体" w:cs="宋体"/>
          <w:color w:val="000000"/>
          <w:kern w:val="0"/>
          <w:szCs w:val="21"/>
          <w:lang w:val="en-US" w:eastAsia="zh-CN"/>
        </w:rPr>
        <w:t>落地实施推进会在京举行，会上签署推动条约实施的合作协议。</w:t>
      </w:r>
      <w:r>
        <w:rPr>
          <w:rFonts w:hint="eastAsia" w:ascii="宋体" w:hAnsi="仿宋" w:eastAsia="宋体" w:cs="宋体"/>
          <w:b/>
          <w:bCs/>
          <w:color w:val="000000"/>
          <w:kern w:val="0"/>
          <w:szCs w:val="21"/>
          <w:lang w:val="en-US" w:eastAsia="zh-CN"/>
        </w:rPr>
        <w:t>《马拉喀什条约》2022年5月5日对中国正式生效，作为目前国际上唯一一部版权领域的人权条约，旨在为阅读障碍者提供获得和利用作品的机会。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55.国家文物局发布“考古中国”重大项目进展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9月16日，国家文物局发布“考古中国”重大项目进展，发布</w:t>
      </w:r>
      <w:r>
        <w:rPr>
          <w:rFonts w:hint="eastAsia" w:ascii="宋体" w:hAnsi="仿宋" w:eastAsia="宋体" w:cs="宋体"/>
          <w:b/>
          <w:bCs/>
          <w:color w:val="000000"/>
          <w:kern w:val="0"/>
          <w:szCs w:val="21"/>
          <w:lang w:val="en-US" w:eastAsia="zh-CN"/>
        </w:rPr>
        <w:t>内蒙古呼和浩特新石器时代后城咀石城遗址、山西碧村石城遗址、夏代晚期河南二里头遗址</w:t>
      </w:r>
      <w:r>
        <w:rPr>
          <w:rFonts w:hint="eastAsia" w:ascii="宋体" w:hAnsi="仿宋" w:eastAsia="宋体" w:cs="宋体"/>
          <w:color w:val="000000"/>
          <w:kern w:val="0"/>
          <w:szCs w:val="21"/>
          <w:lang w:val="en-US" w:eastAsia="zh-CN"/>
        </w:rPr>
        <w:t>等4项重要考古成果，展现了中国史前文明化与早期国家形成发展的历史进程。</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56.第三届中国国际文化旅游博览会开幕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15日，</w:t>
      </w:r>
      <w:r>
        <w:rPr>
          <w:rFonts w:hint="eastAsia" w:ascii="宋体" w:hAnsi="仿宋" w:eastAsia="宋体" w:cs="宋体"/>
          <w:b/>
          <w:bCs/>
          <w:color w:val="000000"/>
          <w:kern w:val="0"/>
          <w:szCs w:val="21"/>
          <w:lang w:val="en-US" w:eastAsia="zh-CN"/>
        </w:rPr>
        <w:t>第三届中国国际文化旅游博览会暨首届中华传统工艺大会在山东济南开幕</w:t>
      </w:r>
      <w:r>
        <w:rPr>
          <w:rFonts w:hint="eastAsia" w:ascii="宋体" w:hAnsi="仿宋" w:eastAsia="宋体" w:cs="宋体"/>
          <w:color w:val="000000"/>
          <w:kern w:val="0"/>
          <w:szCs w:val="21"/>
          <w:lang w:val="en-US" w:eastAsia="zh-CN"/>
        </w:rPr>
        <w:t>。博览会采取线上线下相结合的方式，线下设置11大展区，突出“一带一路”特色，邀请了20多个国家和地区的企业或驻华代表及国内2700多家参展商参展。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57.第19届中国—东盟博览会项目签约金额超4000亿元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b/>
          <w:bCs/>
          <w:color w:val="000000"/>
          <w:kern w:val="0"/>
          <w:szCs w:val="21"/>
          <w:lang w:val="en-US" w:eastAsia="zh-CN"/>
        </w:rPr>
        <w:t>第19届中国—东盟博览会和中国—东盟商务与投资峰会正在广西南宁举行，</w:t>
      </w:r>
      <w:r>
        <w:rPr>
          <w:rFonts w:hint="eastAsia" w:ascii="宋体" w:hAnsi="仿宋" w:eastAsia="宋体" w:cs="宋体"/>
          <w:color w:val="000000"/>
          <w:kern w:val="0"/>
          <w:szCs w:val="21"/>
          <w:lang w:val="en-US" w:eastAsia="zh-CN"/>
        </w:rPr>
        <w:t>共有267个投资合作项目签约，</w:t>
      </w:r>
      <w:r>
        <w:rPr>
          <w:rFonts w:hint="eastAsia" w:ascii="宋体" w:hAnsi="仿宋" w:eastAsia="宋体" w:cs="宋体"/>
          <w:b/>
          <w:bCs/>
          <w:color w:val="000000"/>
          <w:kern w:val="0"/>
          <w:szCs w:val="21"/>
          <w:lang w:val="en-US" w:eastAsia="zh-CN"/>
        </w:rPr>
        <w:t>总投资4130亿元</w:t>
      </w:r>
      <w:r>
        <w:rPr>
          <w:rFonts w:hint="eastAsia" w:ascii="宋体" w:hAnsi="仿宋" w:eastAsia="宋体" w:cs="宋体"/>
          <w:color w:val="000000"/>
          <w:kern w:val="0"/>
          <w:szCs w:val="21"/>
          <w:lang w:val="en-US" w:eastAsia="zh-CN"/>
        </w:rPr>
        <w:t>，比上届增长37%，10亿元以上项目有87个。项目主要集中在高端金属新材料、现代农业、绿色环保等产业，</w:t>
      </w:r>
      <w:r>
        <w:rPr>
          <w:rFonts w:hint="eastAsia" w:ascii="宋体" w:hAnsi="仿宋" w:eastAsia="宋体" w:cs="宋体"/>
          <w:b/>
          <w:bCs/>
          <w:color w:val="000000"/>
          <w:kern w:val="0"/>
          <w:szCs w:val="21"/>
          <w:lang w:val="en-US" w:eastAsia="zh-CN"/>
        </w:rPr>
        <w:t>呈现重大项目多、投资规模大、区域合作广等特点</w:t>
      </w:r>
      <w:r>
        <w:rPr>
          <w:rFonts w:hint="eastAsia" w:ascii="宋体" w:hAnsi="仿宋" w:eastAsia="宋体" w:cs="宋体"/>
          <w:color w:val="000000"/>
          <w:kern w:val="0"/>
          <w:szCs w:val="21"/>
          <w:lang w:val="en-US" w:eastAsia="zh-CN"/>
        </w:rPr>
        <w:t>，其中涉及粤港澳大湾区、长江经济带、京津冀等重点区域企业的项目签约额占比达76%。</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58.2022全球能源转型高层论坛举行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2022全球能源转型高层论坛9月17日在北京举行。论坛主题为</w:t>
      </w:r>
      <w:r>
        <w:rPr>
          <w:rFonts w:hint="eastAsia" w:ascii="宋体" w:hAnsi="仿宋" w:eastAsia="宋体" w:cs="宋体"/>
          <w:b/>
          <w:bCs/>
          <w:color w:val="000000"/>
          <w:kern w:val="0"/>
          <w:szCs w:val="21"/>
          <w:lang w:val="en-US" w:eastAsia="zh-CN"/>
        </w:rPr>
        <w:t>“数字赋能 绿色未来”</w:t>
      </w:r>
      <w:r>
        <w:rPr>
          <w:rFonts w:hint="eastAsia" w:ascii="宋体" w:hAnsi="仿宋" w:eastAsia="宋体" w:cs="宋体"/>
          <w:color w:val="000000"/>
          <w:kern w:val="0"/>
          <w:szCs w:val="21"/>
          <w:lang w:val="en-US" w:eastAsia="zh-CN"/>
        </w:rPr>
        <w:t>，发布了</w:t>
      </w:r>
      <w:r>
        <w:rPr>
          <w:rFonts w:hint="eastAsia" w:ascii="宋体" w:hAnsi="仿宋" w:eastAsia="宋体" w:cs="宋体"/>
          <w:b/>
          <w:bCs/>
          <w:color w:val="000000"/>
          <w:kern w:val="0"/>
          <w:szCs w:val="21"/>
          <w:lang w:val="en-US" w:eastAsia="zh-CN"/>
        </w:rPr>
        <w:t>《中国能源革命进展报告 能源供给革命（2022）》</w:t>
      </w:r>
      <w:r>
        <w:rPr>
          <w:rFonts w:hint="eastAsia" w:ascii="宋体" w:hAnsi="仿宋" w:eastAsia="宋体" w:cs="宋体"/>
          <w:color w:val="000000"/>
          <w:kern w:val="0"/>
          <w:szCs w:val="21"/>
          <w:lang w:val="en-US" w:eastAsia="zh-CN"/>
        </w:rPr>
        <w:t>，18个能源领域重磅项目集中签约，签约项目覆盖能源互联网、氢能储能等。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59.</w:t>
      </w:r>
      <w:r>
        <w:rPr>
          <w:rFonts w:hint="eastAsia" w:ascii="宋体" w:hAnsi="楷体" w:eastAsia="宋体" w:cs="宋体"/>
          <w:b/>
          <w:bCs/>
          <w:iCs/>
          <w:color w:val="000000" w:themeColor="text1"/>
          <w:szCs w:val="21"/>
          <w14:textFill>
            <w14:solidFill>
              <w14:schemeClr w14:val="tx1"/>
            </w14:solidFill>
          </w14:textFill>
        </w:rPr>
        <w:t>神舟十四号航天员乘组圆满完成第二次出舱活动全部既定任务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kern w:val="0"/>
          <w:szCs w:val="21"/>
        </w:rPr>
      </w:pPr>
      <w:r>
        <w:rPr>
          <w:rFonts w:hint="eastAsia" w:ascii="宋体" w:hAnsi="仿宋" w:eastAsia="宋体" w:cs="宋体"/>
          <w:iCs/>
          <w:color w:val="000000"/>
          <w:kern w:val="0"/>
          <w:szCs w:val="21"/>
        </w:rPr>
        <w:t>9月17日17时47分，经过约5个小时的出舱活动，神舟十四号航天员完成出舱活动期间全部既定任务。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kern w:val="0"/>
          <w:szCs w:val="21"/>
        </w:rPr>
      </w:pPr>
      <w:r>
        <w:rPr>
          <w:rFonts w:hint="eastAsia" w:ascii="宋体" w:hAnsi="仿宋" w:eastAsia="宋体" w:cs="宋体"/>
          <w:iCs/>
          <w:color w:val="000000"/>
          <w:kern w:val="0"/>
          <w:szCs w:val="21"/>
        </w:rPr>
        <w:t>13时35分，身着黄色饰带舱外航天服的航天员蔡旭哲成功开启问天实验舱气闸舱出舱舱门。</w:t>
      </w:r>
      <w:r>
        <w:rPr>
          <w:rFonts w:hint="eastAsia" w:ascii="宋体" w:hAnsi="仿宋" w:eastAsia="宋体" w:cs="宋体"/>
          <w:b/>
          <w:bCs/>
          <w:iCs/>
          <w:color w:val="000000"/>
          <w:kern w:val="0"/>
          <w:szCs w:val="21"/>
        </w:rPr>
        <w:t>这是</w:t>
      </w:r>
      <w:r>
        <w:rPr>
          <w:rFonts w:hint="eastAsia" w:ascii="宋体" w:hAnsi="仿宋" w:eastAsia="宋体" w:cs="宋体"/>
          <w:b/>
          <w:bCs/>
          <w:iCs/>
          <w:color w:val="FF0000"/>
          <w:kern w:val="0"/>
          <w:szCs w:val="21"/>
        </w:rPr>
        <w:t>蔡旭哲</w:t>
      </w:r>
      <w:r>
        <w:rPr>
          <w:rFonts w:hint="eastAsia" w:ascii="宋体" w:hAnsi="仿宋" w:eastAsia="宋体" w:cs="宋体"/>
          <w:b/>
          <w:bCs/>
          <w:iCs/>
          <w:color w:val="000000"/>
          <w:kern w:val="0"/>
          <w:szCs w:val="21"/>
        </w:rPr>
        <w:t>的首次出舱活动。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kern w:val="0"/>
          <w:szCs w:val="21"/>
        </w:rPr>
      </w:pPr>
      <w:r>
        <w:rPr>
          <w:rFonts w:hint="eastAsia" w:ascii="宋体" w:hAnsi="仿宋" w:eastAsia="宋体" w:cs="宋体"/>
          <w:iCs/>
          <w:color w:val="000000"/>
          <w:kern w:val="0"/>
          <w:szCs w:val="21"/>
        </w:rPr>
        <w:t>在航天员陈冬的配合下，蔡旭哲完成了脚限位器和舱外工作台的安装。后续通过小机械臂的支持，开展了舱外助力手柄的安装以及载荷回路扩展泵组安装。航天员刘洋在核心舱内配合支持。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kern w:val="0"/>
          <w:szCs w:val="21"/>
        </w:rPr>
      </w:pPr>
      <w:r>
        <w:rPr>
          <w:rFonts w:hint="eastAsia" w:ascii="宋体" w:hAnsi="仿宋" w:eastAsia="宋体" w:cs="宋体"/>
          <w:iCs/>
          <w:color w:val="000000"/>
          <w:kern w:val="0"/>
          <w:szCs w:val="21"/>
        </w:rPr>
        <w:t>15时33分，航天员陈冬成功出舱。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iCs/>
          <w:color w:val="000000"/>
          <w:kern w:val="0"/>
          <w:szCs w:val="21"/>
        </w:rPr>
      </w:pPr>
      <w:r>
        <w:rPr>
          <w:rFonts w:hint="eastAsia" w:ascii="宋体" w:hAnsi="仿宋" w:eastAsia="宋体" w:cs="宋体"/>
          <w:iCs/>
          <w:color w:val="000000"/>
          <w:kern w:val="0"/>
          <w:szCs w:val="21"/>
        </w:rPr>
        <w:t>这是两名航天员进行</w:t>
      </w:r>
      <w:r>
        <w:rPr>
          <w:rFonts w:hint="eastAsia" w:ascii="宋体" w:hAnsi="仿宋" w:eastAsia="宋体" w:cs="宋体"/>
          <w:b/>
          <w:bCs/>
          <w:iCs/>
          <w:color w:val="FF0000"/>
          <w:kern w:val="0"/>
          <w:szCs w:val="21"/>
        </w:rPr>
        <w:t>首次舱外救援验证作业</w:t>
      </w:r>
      <w:r>
        <w:rPr>
          <w:rFonts w:hint="eastAsia" w:ascii="宋体" w:hAnsi="仿宋" w:eastAsia="宋体" w:cs="宋体"/>
          <w:iCs/>
          <w:color w:val="auto"/>
          <w:kern w:val="0"/>
          <w:szCs w:val="21"/>
        </w:rPr>
        <w:t>，</w:t>
      </w:r>
      <w:r>
        <w:rPr>
          <w:rFonts w:hint="eastAsia" w:ascii="宋体" w:hAnsi="仿宋" w:eastAsia="宋体" w:cs="宋体"/>
          <w:iCs/>
          <w:color w:val="000000"/>
          <w:kern w:val="0"/>
          <w:szCs w:val="21"/>
        </w:rPr>
        <w:t>过程中，航天员陈冬把模拟“失去行动能力”的航天员蔡旭哲救援进舱。</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60.</w:t>
      </w:r>
      <w:r>
        <w:rPr>
          <w:rFonts w:hint="eastAsia" w:ascii="宋体" w:hAnsi="楷体" w:eastAsia="宋体" w:cs="宋体"/>
          <w:b/>
          <w:bCs/>
          <w:iCs/>
          <w:color w:val="000000" w:themeColor="text1"/>
          <w:szCs w:val="21"/>
          <w14:textFill>
            <w14:solidFill>
              <w14:schemeClr w14:val="tx1"/>
            </w14:solidFill>
          </w14:textFill>
        </w:rPr>
        <w:t>天问一号任务团队获国际宇航联年度最高奖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iCs/>
          <w:szCs w:val="21"/>
        </w:rPr>
        <w:t>来自国家航天局的消息，近日，在法国巴黎召开的第73届国际宇航大会上，我国</w:t>
      </w:r>
      <w:r>
        <w:rPr>
          <w:rFonts w:hint="eastAsia" w:ascii="宋体" w:hAnsi="仿宋" w:eastAsia="宋体" w:cs="宋体"/>
          <w:b/>
          <w:bCs/>
          <w:iCs/>
          <w:szCs w:val="21"/>
        </w:rPr>
        <w:t>天问一号</w:t>
      </w:r>
      <w:r>
        <w:rPr>
          <w:rFonts w:hint="eastAsia" w:ascii="宋体" w:hAnsi="仿宋" w:eastAsia="宋体" w:cs="宋体"/>
          <w:b w:val="0"/>
          <w:bCs w:val="0"/>
          <w:iCs/>
          <w:szCs w:val="21"/>
          <w:lang w:eastAsia="zh-CN"/>
        </w:rPr>
        <w:t>【</w:t>
      </w:r>
      <w:r>
        <w:rPr>
          <w:rFonts w:hint="eastAsia" w:ascii="宋体" w:hAnsi="仿宋" w:eastAsia="宋体" w:cs="宋体"/>
          <w:b/>
          <w:bCs/>
          <w:iCs/>
          <w:szCs w:val="21"/>
          <w:lang w:eastAsia="zh-CN"/>
        </w:rPr>
        <w:t>天问一号</w:t>
      </w:r>
      <w:r>
        <w:rPr>
          <w:rFonts w:hint="eastAsia" w:ascii="宋体" w:hAnsi="仿宋" w:eastAsia="宋体" w:cs="宋体"/>
          <w:b w:val="0"/>
          <w:bCs w:val="0"/>
          <w:iCs/>
          <w:szCs w:val="21"/>
          <w:lang w:eastAsia="zh-CN"/>
        </w:rPr>
        <w:t>，是由中国航天科技集团公司下属中国空间技术研究院总研制的探测器，负责执行中国第一次自主火星探测任务】</w:t>
      </w:r>
      <w:r>
        <w:rPr>
          <w:rFonts w:hint="eastAsia" w:ascii="宋体" w:hAnsi="仿宋" w:eastAsia="宋体" w:cs="宋体"/>
          <w:b/>
          <w:bCs/>
          <w:iCs/>
          <w:szCs w:val="21"/>
        </w:rPr>
        <w:t>火星探测任务团队</w:t>
      </w:r>
      <w:r>
        <w:rPr>
          <w:rFonts w:hint="eastAsia" w:ascii="宋体" w:hAnsi="仿宋" w:eastAsia="宋体" w:cs="宋体"/>
          <w:iCs/>
          <w:szCs w:val="21"/>
        </w:rPr>
        <w:t>获得国际宇航联合会2022年度“世界航天奖”。</w:t>
      </w:r>
      <w:r>
        <w:rPr>
          <w:rFonts w:hint="eastAsia" w:ascii="宋体" w:hAnsi="仿宋" w:eastAsia="宋体" w:cs="宋体"/>
          <w:b/>
          <w:bCs/>
          <w:iCs/>
          <w:color w:val="FF0000"/>
          <w:szCs w:val="21"/>
        </w:rPr>
        <w:t>“世界航天奖”</w:t>
      </w:r>
      <w:r>
        <w:rPr>
          <w:rFonts w:hint="eastAsia" w:ascii="宋体" w:hAnsi="仿宋" w:eastAsia="宋体" w:cs="宋体"/>
          <w:b/>
          <w:bCs/>
          <w:iCs/>
          <w:szCs w:val="21"/>
        </w:rPr>
        <w:t>是国际宇航联年度最高奖</w:t>
      </w:r>
      <w:r>
        <w:rPr>
          <w:rFonts w:hint="eastAsia" w:ascii="宋体" w:hAnsi="仿宋" w:eastAsia="宋体" w:cs="宋体"/>
          <w:iCs/>
          <w:szCs w:val="21"/>
        </w:rPr>
        <w:t>，此前，</w:t>
      </w:r>
      <w:r>
        <w:rPr>
          <w:rFonts w:hint="eastAsia" w:ascii="宋体" w:hAnsi="仿宋" w:eastAsia="宋体" w:cs="宋体"/>
          <w:b/>
          <w:bCs/>
          <w:iCs/>
          <w:szCs w:val="21"/>
        </w:rPr>
        <w:t>嫦娥四号任务团队于2020年获此奖项</w:t>
      </w:r>
      <w:r>
        <w:rPr>
          <w:rFonts w:hint="eastAsia" w:ascii="宋体" w:hAnsi="仿宋" w:eastAsia="宋体" w:cs="宋体"/>
          <w:iCs/>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61.首趟“北部湾—西藏”铁海联运班列开行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西部陆海新通道发出的</w:t>
      </w:r>
      <w:r>
        <w:rPr>
          <w:rFonts w:hint="eastAsia" w:ascii="宋体" w:hAnsi="仿宋" w:eastAsia="宋体" w:cs="宋体"/>
          <w:b/>
          <w:bCs/>
          <w:color w:val="000000"/>
          <w:kern w:val="0"/>
          <w:szCs w:val="21"/>
          <w:lang w:val="en-US" w:eastAsia="zh-CN"/>
        </w:rPr>
        <w:t>首趟“北部湾—西藏”铁海联运班列</w:t>
      </w:r>
      <w:r>
        <w:rPr>
          <w:rFonts w:hint="eastAsia" w:ascii="宋体" w:hAnsi="仿宋" w:eastAsia="宋体" w:cs="宋体"/>
          <w:color w:val="000000"/>
          <w:kern w:val="0"/>
          <w:szCs w:val="21"/>
          <w:lang w:val="en-US" w:eastAsia="zh-CN"/>
        </w:rPr>
        <w:t>，9月17日从广西钦州港驶向西藏拉萨，预计12至14天抵达拉萨，转由公路从吉隆口岸出境抵达尼泊尔，比传统海运方式节省近20天。自此，</w:t>
      </w:r>
      <w:r>
        <w:rPr>
          <w:rFonts w:hint="eastAsia" w:ascii="宋体" w:hAnsi="仿宋" w:eastAsia="宋体" w:cs="宋体"/>
          <w:b/>
          <w:bCs/>
          <w:color w:val="000000"/>
          <w:kern w:val="0"/>
          <w:szCs w:val="21"/>
          <w:lang w:val="en-US" w:eastAsia="zh-CN"/>
        </w:rPr>
        <w:t>西部陆海新通道海铁联运班列线路已实现西部地区全覆盖。</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62.长江今年最大尺寸集装箱船出江试航</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在海事部门22艘海巡艇接替护航下，</w:t>
      </w:r>
      <w:r>
        <w:rPr>
          <w:rFonts w:hint="eastAsia" w:ascii="宋体" w:hAnsi="仿宋" w:eastAsia="宋体" w:cs="宋体"/>
          <w:b/>
          <w:bCs/>
          <w:color w:val="000000"/>
          <w:kern w:val="0"/>
          <w:szCs w:val="21"/>
          <w:lang w:val="en-US" w:eastAsia="zh-CN"/>
        </w:rPr>
        <w:t>“新扬子412”号集装箱船</w:t>
      </w:r>
      <w:r>
        <w:rPr>
          <w:rFonts w:hint="eastAsia" w:ascii="宋体" w:hAnsi="仿宋" w:eastAsia="宋体" w:cs="宋体"/>
          <w:color w:val="000000"/>
          <w:kern w:val="0"/>
          <w:szCs w:val="21"/>
          <w:lang w:val="en-US" w:eastAsia="zh-CN"/>
        </w:rPr>
        <w:t>9月18日从长江泰州港驶出开启试航。该船船长366米，甲板面积等于2.6个标准足球场，一次可装载15000个20英尺标准集装箱，</w:t>
      </w:r>
      <w:r>
        <w:rPr>
          <w:rFonts w:hint="eastAsia" w:ascii="宋体" w:hAnsi="仿宋" w:eastAsia="宋体" w:cs="宋体"/>
          <w:b/>
          <w:bCs/>
          <w:color w:val="000000"/>
          <w:kern w:val="0"/>
          <w:szCs w:val="21"/>
          <w:lang w:val="en-US" w:eastAsia="zh-CN"/>
        </w:rPr>
        <w:t>是长江今年最大尺寸的集装箱船</w:t>
      </w:r>
      <w:r>
        <w:rPr>
          <w:rFonts w:hint="eastAsia" w:ascii="宋体" w:hAnsi="仿宋" w:eastAsia="宋体" w:cs="宋体"/>
          <w:color w:val="000000"/>
          <w:kern w:val="0"/>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63.中共中央办公厅印发《推进领导干部能上能下规定》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近日，中共中央办公厅印发了《推进领导干部能上能下规定》，并发出通知，要求各地区各部门认真遵照执行。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通知指出，《规定》以习近平新时代中国特色社会主义思想为指导，贯彻新时代党的建设总要求和新时代党的组织路线，吸收了全面从严治党的新鲜经验，健全能上能下的选人用人机制，</w:t>
      </w:r>
      <w:r>
        <w:rPr>
          <w:rFonts w:hint="eastAsia" w:ascii="宋体" w:hAnsi="仿宋" w:eastAsia="宋体" w:cs="宋体"/>
          <w:b/>
          <w:bCs/>
          <w:color w:val="000000"/>
          <w:kern w:val="0"/>
          <w:szCs w:val="21"/>
          <w:lang w:val="en-US" w:eastAsia="zh-CN"/>
        </w:rPr>
        <w:t>对于推动形成能者上、优者奖、庸者下、劣者汰的用人导向和从政环境，</w:t>
      </w:r>
      <w:r>
        <w:rPr>
          <w:rFonts w:hint="eastAsia" w:ascii="宋体" w:hAnsi="仿宋" w:eastAsia="宋体" w:cs="宋体"/>
          <w:color w:val="000000"/>
          <w:kern w:val="0"/>
          <w:szCs w:val="21"/>
          <w:lang w:val="en-US" w:eastAsia="zh-CN"/>
        </w:rPr>
        <w:t>建设忠诚干净担当的高素质执政骨干队伍，具有重要意义。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通知要求，各级党委（党组）及其组织（人事）部门要切实扛起全面从严管党治吏的政治责任，做到真管真严、敢管敢严、长管长严，推进干部能上能下常态化。</w:t>
      </w:r>
      <w:r>
        <w:rPr>
          <w:rFonts w:hint="eastAsia" w:ascii="宋体" w:hAnsi="仿宋" w:eastAsia="宋体" w:cs="宋体"/>
          <w:b/>
          <w:bCs/>
          <w:color w:val="000000"/>
          <w:kern w:val="0"/>
          <w:szCs w:val="21"/>
          <w:lang w:val="en-US" w:eastAsia="zh-CN"/>
        </w:rPr>
        <w:t>要坚持严管和厚爱结合、激励和约束并重，做好深入细致思想工作，保护干部干事创业积极性。</w:t>
      </w:r>
      <w:r>
        <w:rPr>
          <w:rFonts w:hint="eastAsia" w:ascii="宋体" w:hAnsi="仿宋" w:eastAsia="宋体" w:cs="宋体"/>
          <w:color w:val="000000"/>
          <w:kern w:val="0"/>
          <w:szCs w:val="21"/>
          <w:lang w:val="en-US" w:eastAsia="zh-CN"/>
        </w:rPr>
        <w:t>要加强督促检查，对贯彻落实《规定》不力的，严肃追究责任。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64.《深入打好长江保护修复攻坚战行动方案》发布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9月19日，生态环境部等17部门联合印发</w:t>
      </w:r>
      <w:r>
        <w:rPr>
          <w:rFonts w:hint="eastAsia" w:ascii="宋体" w:hAnsi="仿宋" w:eastAsia="宋体" w:cs="宋体"/>
          <w:b/>
          <w:bCs/>
          <w:color w:val="000000"/>
          <w:kern w:val="0"/>
          <w:szCs w:val="21"/>
          <w:lang w:val="en-US" w:eastAsia="zh-CN"/>
        </w:rPr>
        <w:t>《深入打好长江保护修复攻坚战行动方案》</w:t>
      </w:r>
      <w:r>
        <w:rPr>
          <w:rFonts w:hint="eastAsia" w:ascii="宋体" w:hAnsi="仿宋" w:eastAsia="宋体" w:cs="宋体"/>
          <w:color w:val="000000"/>
          <w:kern w:val="0"/>
          <w:szCs w:val="21"/>
          <w:lang w:val="en-US" w:eastAsia="zh-CN"/>
        </w:rPr>
        <w:t>，《方案》提出了持续深化水环境综合治理、深入推进水生态系统修复等四大攻坚任务。力争</w:t>
      </w:r>
      <w:r>
        <w:rPr>
          <w:rFonts w:hint="eastAsia" w:ascii="宋体" w:hAnsi="仿宋" w:eastAsia="宋体" w:cs="宋体"/>
          <w:b/>
          <w:bCs/>
          <w:color w:val="000000"/>
          <w:kern w:val="0"/>
          <w:szCs w:val="21"/>
          <w:lang w:val="en-US" w:eastAsia="zh-CN"/>
        </w:rPr>
        <w:t>到2025年，长江干流水质保持在Ⅱ类，</w:t>
      </w:r>
      <w:r>
        <w:rPr>
          <w:rFonts w:hint="eastAsia" w:ascii="宋体" w:hAnsi="仿宋" w:eastAsia="宋体" w:cs="宋体"/>
          <w:color w:val="000000"/>
          <w:kern w:val="0"/>
          <w:szCs w:val="21"/>
          <w:lang w:val="en-US" w:eastAsia="zh-CN"/>
        </w:rPr>
        <w:t>干流及主要支流水生生物完整性指数持续提升。</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65.沪深交易所ETF期权新品种上市交易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9月19日，创业板交易型开放式基金期权等3只期权品种在</w:t>
      </w:r>
      <w:r>
        <w:rPr>
          <w:rFonts w:hint="eastAsia" w:ascii="宋体" w:hAnsi="仿宋" w:eastAsia="宋体" w:cs="宋体"/>
          <w:b/>
          <w:bCs/>
          <w:color w:val="000000"/>
          <w:kern w:val="0"/>
          <w:szCs w:val="21"/>
          <w:lang w:val="en-US" w:eastAsia="zh-CN"/>
        </w:rPr>
        <w:t>沪深交易所</w:t>
      </w:r>
      <w:r>
        <w:rPr>
          <w:rFonts w:hint="eastAsia" w:ascii="宋体" w:hAnsi="仿宋" w:eastAsia="宋体" w:cs="宋体"/>
          <w:color w:val="000000"/>
          <w:kern w:val="0"/>
          <w:szCs w:val="21"/>
          <w:lang w:val="en-US" w:eastAsia="zh-CN"/>
        </w:rPr>
        <w:t>上市交易，首日交易总体运行平稳。至此，</w:t>
      </w:r>
      <w:r>
        <w:rPr>
          <w:rFonts w:hint="eastAsia" w:ascii="宋体" w:hAnsi="仿宋" w:eastAsia="宋体" w:cs="宋体"/>
          <w:b/>
          <w:bCs/>
          <w:color w:val="000000"/>
          <w:kern w:val="0"/>
          <w:szCs w:val="21"/>
          <w:lang w:val="en-US" w:eastAsia="zh-CN"/>
        </w:rPr>
        <w:t>我国ETF期权品种增至6只</w:t>
      </w:r>
      <w:r>
        <w:rPr>
          <w:rFonts w:hint="eastAsia" w:ascii="宋体" w:hAnsi="仿宋" w:eastAsia="宋体" w:cs="宋体"/>
          <w:color w:val="000000"/>
          <w:kern w:val="0"/>
          <w:szCs w:val="21"/>
          <w:lang w:val="en-US" w:eastAsia="zh-CN"/>
        </w:rPr>
        <w:t>。</w:t>
      </w:r>
      <w:r>
        <w:rPr>
          <w:rFonts w:hint="eastAsia" w:ascii="宋体" w:hAnsi="仿宋" w:eastAsia="宋体" w:cs="宋体"/>
          <w:b/>
          <w:bCs/>
          <w:color w:val="000000"/>
          <w:kern w:val="0"/>
          <w:szCs w:val="21"/>
          <w:lang w:val="en-US" w:eastAsia="zh-CN"/>
        </w:rPr>
        <w:t>ETF期权是资本市场成熟的风险管理工具</w:t>
      </w:r>
      <w:r>
        <w:rPr>
          <w:rFonts w:hint="eastAsia" w:ascii="宋体" w:hAnsi="仿宋" w:eastAsia="宋体" w:cs="宋体"/>
          <w:color w:val="000000"/>
          <w:kern w:val="0"/>
          <w:szCs w:val="21"/>
          <w:lang w:val="en-US" w:eastAsia="zh-CN"/>
        </w:rPr>
        <w:t>，对于资本市场的长期稳定发展具有重要作用。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66.世界首套万吨级煤基可降解材料项目建成投产</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b/>
          <w:bCs/>
          <w:color w:val="000000"/>
          <w:kern w:val="0"/>
          <w:szCs w:val="21"/>
          <w:lang w:val="en-US" w:eastAsia="zh-CN"/>
        </w:rPr>
        <w:t>世界首套万吨级煤基可降解材料项目——国家能源集团年产5万吨聚乙醇酸可降解材料示范项目9月19日在陕西榆林建成投产。</w:t>
      </w:r>
      <w:r>
        <w:rPr>
          <w:rFonts w:hint="eastAsia" w:ascii="宋体" w:hAnsi="仿宋" w:eastAsia="宋体" w:cs="宋体"/>
          <w:color w:val="000000"/>
          <w:kern w:val="0"/>
          <w:szCs w:val="21"/>
          <w:lang w:val="en-US" w:eastAsia="zh-CN"/>
        </w:rPr>
        <w:t>项目产品广泛应用于一次性餐具、塑料袋、农业地膜等生产生活领域，在土壤、海水等自然环境中仅需半年到一年便可以无害降解。</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67.浩吉铁路煤炭发送量突破1亿吨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9月19日，</w:t>
      </w:r>
      <w:r>
        <w:rPr>
          <w:rFonts w:hint="eastAsia" w:ascii="宋体" w:hAnsi="仿宋" w:eastAsia="宋体" w:cs="宋体"/>
          <w:b/>
          <w:bCs/>
          <w:color w:val="000000"/>
          <w:kern w:val="0"/>
          <w:szCs w:val="21"/>
          <w:lang w:val="en-US" w:eastAsia="zh-CN"/>
        </w:rPr>
        <w:t>我国“北煤南运”重要通道——浩吉铁路煤炭累计发送量突破1亿吨大关。</w:t>
      </w:r>
      <w:r>
        <w:rPr>
          <w:rFonts w:hint="eastAsia" w:ascii="宋体" w:hAnsi="仿宋" w:eastAsia="宋体" w:cs="宋体"/>
          <w:color w:val="000000"/>
          <w:kern w:val="0"/>
          <w:szCs w:val="21"/>
          <w:lang w:val="en-US" w:eastAsia="zh-CN"/>
        </w:rPr>
        <w:t>浩吉铁路起自内蒙古浩勒报吉，终至江西吉安，途经内蒙古、陕西、山西、河南、湖北、湖南、江西七省区，全长1813.5公里，于2019年9月开通运营。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68.成兰铁路高原区段完成全部T梁架设</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成兰铁路高原区段9月19日完成全部T梁架设。连接四川成都和甘肃兰州的</w:t>
      </w:r>
      <w:r>
        <w:rPr>
          <w:rFonts w:hint="eastAsia" w:ascii="宋体" w:hAnsi="仿宋" w:eastAsia="宋体" w:cs="宋体"/>
          <w:b/>
          <w:bCs/>
          <w:color w:val="000000"/>
          <w:kern w:val="0"/>
          <w:szCs w:val="21"/>
          <w:lang w:val="en-US" w:eastAsia="zh-CN"/>
        </w:rPr>
        <w:t>成兰铁路</w:t>
      </w:r>
      <w:r>
        <w:rPr>
          <w:rFonts w:hint="eastAsia" w:ascii="宋体" w:hAnsi="仿宋" w:eastAsia="宋体" w:cs="宋体"/>
          <w:color w:val="000000"/>
          <w:kern w:val="0"/>
          <w:szCs w:val="21"/>
          <w:lang w:val="en-US" w:eastAsia="zh-CN"/>
        </w:rPr>
        <w:t>总长573公里，设计时速200公里，铁路建成后，</w:t>
      </w:r>
      <w:r>
        <w:rPr>
          <w:rFonts w:hint="eastAsia" w:ascii="宋体" w:hAnsi="仿宋" w:eastAsia="宋体" w:cs="宋体"/>
          <w:b/>
          <w:bCs/>
          <w:color w:val="000000"/>
          <w:kern w:val="0"/>
          <w:szCs w:val="21"/>
          <w:lang w:val="en-US" w:eastAsia="zh-CN"/>
        </w:rPr>
        <w:t>川西北将结束不通铁路的历史</w:t>
      </w:r>
      <w:r>
        <w:rPr>
          <w:rFonts w:hint="eastAsia" w:ascii="宋体" w:hAnsi="仿宋" w:eastAsia="宋体" w:cs="宋体"/>
          <w:color w:val="000000"/>
          <w:kern w:val="0"/>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69.2022年长江江豚科学考察启动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9月19日，农业农村部在长江干流江苏段、湖北段同步启动</w:t>
      </w:r>
      <w:r>
        <w:rPr>
          <w:rFonts w:hint="eastAsia" w:ascii="宋体" w:hAnsi="仿宋" w:eastAsia="宋体" w:cs="宋体"/>
          <w:b/>
          <w:bCs/>
          <w:color w:val="000000"/>
          <w:kern w:val="0"/>
          <w:szCs w:val="21"/>
          <w:lang w:val="en-US" w:eastAsia="zh-CN"/>
        </w:rPr>
        <w:t>2022年长江江豚科学考察</w:t>
      </w:r>
      <w:r>
        <w:rPr>
          <w:rFonts w:hint="eastAsia" w:ascii="宋体" w:hAnsi="仿宋" w:eastAsia="宋体" w:cs="宋体"/>
          <w:color w:val="000000"/>
          <w:kern w:val="0"/>
          <w:szCs w:val="21"/>
          <w:lang w:val="en-US" w:eastAsia="zh-CN"/>
        </w:rPr>
        <w:t>，此次科考持续到10月上旬，</w:t>
      </w:r>
      <w:r>
        <w:rPr>
          <w:rFonts w:hint="eastAsia" w:ascii="宋体" w:hAnsi="仿宋" w:eastAsia="宋体" w:cs="宋体"/>
          <w:b/>
          <w:bCs/>
          <w:color w:val="000000"/>
          <w:kern w:val="0"/>
          <w:szCs w:val="21"/>
          <w:lang w:val="en-US" w:eastAsia="zh-CN"/>
        </w:rPr>
        <w:t>范围覆盖长江中下游干流、鄱阳湖、洞庭湖以及部分支流汊江水域，是长江十年禁渔后首次重点保护物种的系统调查</w:t>
      </w:r>
      <w:r>
        <w:rPr>
          <w:rFonts w:hint="eastAsia" w:ascii="宋体" w:hAnsi="仿宋" w:eastAsia="宋体" w:cs="宋体"/>
          <w:color w:val="000000"/>
          <w:kern w:val="0"/>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70.《习近平关于社会主义精神文明建设论述摘编》出版发行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中共中央党史和文献研究院编辑的《习近平关于社会主义精神文明建设论述摘编》一书，近日由中央文献出版社出版，在全国发行。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实现中华民族伟大复兴，需要物质文明极大发展，也需要精神文明极大发展。党的十八大以来，以习近平同志为核心的党中央高度重视社会主义精神文明建设，</w:t>
      </w:r>
      <w:r>
        <w:rPr>
          <w:rFonts w:hint="eastAsia" w:ascii="宋体" w:hAnsi="仿宋" w:eastAsia="宋体" w:cs="宋体"/>
          <w:b/>
          <w:bCs/>
          <w:color w:val="000000"/>
          <w:kern w:val="0"/>
          <w:szCs w:val="21"/>
          <w:lang w:val="en-US" w:eastAsia="zh-CN"/>
        </w:rPr>
        <w:t>坚持用习近平新时代中国特色社会主义思想武装全党、教育人民，建设具有强大凝聚力和引领力的社会主义意识形态，用社会主义核心价值观凝聚共识、汇聚力量，用社会主义先进文化、革命文化、中华优秀传统文化培根铸魂、启智润心，</w:t>
      </w:r>
      <w:r>
        <w:rPr>
          <w:rFonts w:hint="eastAsia" w:ascii="宋体" w:hAnsi="仿宋" w:eastAsia="宋体" w:cs="宋体"/>
          <w:color w:val="000000"/>
          <w:kern w:val="0"/>
          <w:szCs w:val="21"/>
          <w:lang w:val="en-US" w:eastAsia="zh-CN"/>
        </w:rPr>
        <w:t>不断满足人民群众多样化、多层次、多方面的精神文化需求，不断提升人民思想觉悟、道德水准、文明素养和全社会文明程度，更好构筑中国精神、中国价值、中国力量，推动精神文明建设领域发生全面、深刻、根本性的变化，全党全国各族人民文化自信明显增强，全社会凝聚力和向心力极大提升，党、国家、人民、军队、中华民族的面貌焕然一新。习近平同志围绕加强社会主义精神文明建设发表的一系列重要论述，深刻揭示了社会主义精神文明建设的特点规律，丰富和发展了党关于社会主义精神文明建设的科学理论，是指导我们做好社会主义精神文明建设工作的强大思想武器。习近平同志关于社会主义精神文明建设的重要论述，是习近平新时代中国特色社会主义思想的重要组成部分，对于加强理想信念教育、培育和践行社会主义核心价值观，推进文明实践、文明培育、文明创建，提高全社会文明程度、促进人民精神生活共同富裕，为奋进新征程、建功新时代提供坚强思想保证、强大精神动力、丰润道德滋养、良好文化条件，具有十分重要的指导意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《论述摘编》分10个专题，共计512段论述，摘自习近平同志2012年11月17日至2022年6月8日期间的报告、讲话、说明、演讲、谈话、贺信、指示、批示等240篇重要文献。其中部分论述是第一次公开发表。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71.2022世界制造业大会开幕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b/>
          <w:bCs/>
          <w:color w:val="000000"/>
          <w:kern w:val="0"/>
          <w:szCs w:val="21"/>
          <w:lang w:val="en-US" w:eastAsia="zh-CN"/>
        </w:rPr>
        <w:t>2022世界制造业大会</w:t>
      </w:r>
      <w:r>
        <w:rPr>
          <w:rFonts w:hint="eastAsia" w:ascii="宋体" w:hAnsi="仿宋" w:eastAsia="宋体" w:cs="宋体"/>
          <w:color w:val="000000"/>
          <w:kern w:val="0"/>
          <w:szCs w:val="21"/>
          <w:lang w:val="en-US" w:eastAsia="zh-CN"/>
        </w:rPr>
        <w:t>9月20日在</w:t>
      </w:r>
      <w:r>
        <w:rPr>
          <w:rFonts w:hint="eastAsia" w:ascii="宋体" w:hAnsi="仿宋" w:eastAsia="宋体" w:cs="宋体"/>
          <w:b/>
          <w:bCs/>
          <w:color w:val="000000"/>
          <w:kern w:val="0"/>
          <w:szCs w:val="21"/>
          <w:lang w:val="en-US" w:eastAsia="zh-CN"/>
        </w:rPr>
        <w:t>安徽合肥</w:t>
      </w:r>
      <w:r>
        <w:rPr>
          <w:rFonts w:hint="eastAsia" w:ascii="宋体" w:hAnsi="仿宋" w:eastAsia="宋体" w:cs="宋体"/>
          <w:color w:val="000000"/>
          <w:kern w:val="0"/>
          <w:szCs w:val="21"/>
          <w:lang w:val="en-US" w:eastAsia="zh-CN"/>
        </w:rPr>
        <w:t>开幕。本届大会以</w:t>
      </w:r>
      <w:r>
        <w:rPr>
          <w:rFonts w:hint="eastAsia" w:ascii="宋体" w:hAnsi="仿宋" w:eastAsia="宋体" w:cs="宋体"/>
          <w:b/>
          <w:bCs/>
          <w:color w:val="000000"/>
          <w:kern w:val="0"/>
          <w:szCs w:val="21"/>
          <w:lang w:val="en-US" w:eastAsia="zh-CN"/>
        </w:rPr>
        <w:t>“制造世界，创造美好”</w:t>
      </w:r>
      <w:r>
        <w:rPr>
          <w:rFonts w:hint="eastAsia" w:ascii="宋体" w:hAnsi="仿宋" w:eastAsia="宋体" w:cs="宋体"/>
          <w:color w:val="000000"/>
          <w:kern w:val="0"/>
          <w:szCs w:val="21"/>
          <w:lang w:val="en-US" w:eastAsia="zh-CN"/>
        </w:rPr>
        <w:t>为主题，将举办大国制造展、高新产品发布会等近40场活动，充分展示制造业创新发展成果，促进全球制造业高质量发展、实现共创共享共赢。</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72.</w:t>
      </w:r>
      <w:r>
        <w:rPr>
          <w:rFonts w:hint="eastAsia" w:ascii="宋体" w:hAnsi="楷体" w:eastAsia="宋体" w:cs="宋体"/>
          <w:b/>
          <w:bCs/>
          <w:iCs/>
          <w:color w:val="000000" w:themeColor="text1"/>
          <w:szCs w:val="21"/>
          <w:lang w:eastAsia="zh-CN"/>
          <w14:textFill>
            <w14:solidFill>
              <w14:schemeClr w14:val="tx1"/>
            </w14:solidFill>
          </w14:textFill>
        </w:rPr>
        <w:t>我国基本形成北斗产业应用体系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仿宋" w:eastAsia="宋体" w:cs="宋体"/>
          <w:iCs/>
          <w:szCs w:val="21"/>
          <w:lang w:val="en-US" w:eastAsia="zh-CN"/>
        </w:rPr>
        <w:t>记者</w:t>
      </w:r>
      <w:r>
        <w:rPr>
          <w:rFonts w:hint="eastAsia" w:ascii="宋体" w:hAnsi="仿宋" w:eastAsia="宋体" w:cs="宋体"/>
          <w:iCs/>
          <w:szCs w:val="21"/>
          <w:lang w:eastAsia="zh-CN"/>
        </w:rPr>
        <w:t>9月21日从2022中国北斗应用大会上了解到，</w:t>
      </w:r>
      <w:r>
        <w:rPr>
          <w:rFonts w:hint="eastAsia" w:ascii="宋体" w:hAnsi="仿宋" w:eastAsia="宋体" w:cs="宋体"/>
          <w:b/>
          <w:bCs/>
          <w:iCs/>
          <w:szCs w:val="21"/>
          <w:lang w:eastAsia="zh-CN"/>
        </w:rPr>
        <w:t>目前北斗系统已覆盖自然资源、交通运输、电力等基础设施建设，深入共享经济、智能商务等民生领域，基本形成产业应用体系。</w:t>
      </w:r>
      <w:r>
        <w:rPr>
          <w:rFonts w:hint="eastAsia" w:ascii="宋体" w:hAnsi="仿宋" w:eastAsia="宋体" w:cs="宋体"/>
          <w:iCs/>
          <w:szCs w:val="21"/>
          <w:lang w:eastAsia="zh-CN"/>
        </w:rPr>
        <w:t>数据显示，去年，我国卫星导航与位置服务产业总体产值达</w:t>
      </w:r>
      <w:r>
        <w:rPr>
          <w:rFonts w:hint="eastAsia" w:ascii="宋体" w:hAnsi="仿宋" w:eastAsia="宋体" w:cs="宋体"/>
          <w:b/>
          <w:bCs/>
          <w:iCs/>
          <w:szCs w:val="21"/>
          <w:lang w:eastAsia="zh-CN"/>
        </w:rPr>
        <w:t>4690亿元</w:t>
      </w:r>
      <w:r>
        <w:rPr>
          <w:rFonts w:hint="eastAsia" w:ascii="宋体" w:hAnsi="仿宋" w:eastAsia="宋体" w:cs="宋体"/>
          <w:iCs/>
          <w:szCs w:val="21"/>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73.“十四五”粤港澳大湾区首个抽水蓄能电站开工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b/>
          <w:bCs/>
          <w:color w:val="000000"/>
          <w:kern w:val="0"/>
          <w:szCs w:val="21"/>
          <w:lang w:val="en-US" w:eastAsia="zh-CN"/>
        </w:rPr>
        <w:t>“十四五”粤港澳大湾区首个抽水蓄能电站——南方电网梅州抽水蓄能电站</w:t>
      </w:r>
      <w:r>
        <w:rPr>
          <w:rFonts w:hint="eastAsia" w:ascii="宋体" w:hAnsi="仿宋" w:eastAsia="宋体" w:cs="宋体"/>
          <w:color w:val="000000"/>
          <w:kern w:val="0"/>
          <w:szCs w:val="21"/>
          <w:lang w:val="en-US" w:eastAsia="zh-CN"/>
        </w:rPr>
        <w:t>二期工程9月19日开工建设。电站总装机容量120万千瓦，计划2025年底前全面投产发电，将推动粤港澳大湾区建成</w:t>
      </w:r>
      <w:r>
        <w:rPr>
          <w:rFonts w:hint="eastAsia" w:ascii="宋体" w:hAnsi="仿宋" w:eastAsia="宋体" w:cs="宋体"/>
          <w:b/>
          <w:bCs/>
          <w:color w:val="000000"/>
          <w:kern w:val="0"/>
          <w:szCs w:val="21"/>
          <w:lang w:val="en-US" w:eastAsia="zh-CN"/>
        </w:rPr>
        <w:t>世界首个千万千瓦抽蓄湾区</w:t>
      </w:r>
      <w:r>
        <w:rPr>
          <w:rFonts w:hint="eastAsia" w:ascii="宋体" w:hAnsi="仿宋" w:eastAsia="宋体" w:cs="宋体"/>
          <w:color w:val="000000"/>
          <w:kern w:val="0"/>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74.三北工程正式启动20个科学绿化试点县</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9月21日，记者从国家林草局三北局了解到，</w:t>
      </w:r>
      <w:r>
        <w:rPr>
          <w:rFonts w:hint="eastAsia" w:ascii="宋体" w:hAnsi="仿宋" w:eastAsia="宋体" w:cs="宋体"/>
          <w:b/>
          <w:bCs/>
          <w:color w:val="000000"/>
          <w:kern w:val="0"/>
          <w:szCs w:val="21"/>
          <w:lang w:val="en-US" w:eastAsia="zh-CN"/>
        </w:rPr>
        <w:t>三北防护林工程日前正式启动吉林抚松、河北易县等20个科学绿化试点县建设</w:t>
      </w:r>
      <w:r>
        <w:rPr>
          <w:rFonts w:hint="eastAsia" w:ascii="宋体" w:hAnsi="仿宋" w:eastAsia="宋体" w:cs="宋体"/>
          <w:color w:val="000000"/>
          <w:kern w:val="0"/>
          <w:szCs w:val="21"/>
          <w:lang w:val="en-US" w:eastAsia="zh-CN"/>
        </w:rPr>
        <w:t>，立足三北地区生态脆弱、治理难度大的实际，科学确定县域宜造林绿化空间。试点期限为</w:t>
      </w:r>
      <w:r>
        <w:rPr>
          <w:rFonts w:hint="eastAsia" w:ascii="宋体" w:hAnsi="仿宋" w:eastAsia="宋体" w:cs="宋体"/>
          <w:b/>
          <w:bCs/>
          <w:color w:val="000000"/>
          <w:kern w:val="0"/>
          <w:szCs w:val="21"/>
          <w:lang w:val="en-US" w:eastAsia="zh-CN"/>
        </w:rPr>
        <w:t>2022年—2025年</w:t>
      </w:r>
      <w:r>
        <w:rPr>
          <w:rFonts w:hint="eastAsia" w:ascii="宋体" w:hAnsi="仿宋" w:eastAsia="宋体" w:cs="宋体"/>
          <w:color w:val="000000"/>
          <w:kern w:val="0"/>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75.南玉铁路百合郁江特大桥合龙</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9月20日，广西南宁至玉林铁路重点控制性工程——</w:t>
      </w:r>
      <w:r>
        <w:rPr>
          <w:rFonts w:hint="eastAsia" w:ascii="宋体" w:hAnsi="仿宋" w:eastAsia="宋体" w:cs="宋体"/>
          <w:b/>
          <w:bCs/>
          <w:color w:val="000000"/>
          <w:kern w:val="0"/>
          <w:szCs w:val="21"/>
          <w:lang w:val="en-US" w:eastAsia="zh-CN"/>
        </w:rPr>
        <w:t>百合郁江特大桥</w:t>
      </w:r>
      <w:r>
        <w:rPr>
          <w:rFonts w:hint="eastAsia" w:ascii="宋体" w:hAnsi="仿宋" w:eastAsia="宋体" w:cs="宋体"/>
          <w:color w:val="000000"/>
          <w:kern w:val="0"/>
          <w:szCs w:val="21"/>
          <w:lang w:val="en-US" w:eastAsia="zh-CN"/>
        </w:rPr>
        <w:t>合龙，桥梁主跨330米，</w:t>
      </w:r>
      <w:r>
        <w:rPr>
          <w:rFonts w:hint="eastAsia" w:ascii="宋体" w:hAnsi="仿宋" w:eastAsia="宋体" w:cs="宋体"/>
          <w:b/>
          <w:bCs/>
          <w:color w:val="000000"/>
          <w:kern w:val="0"/>
          <w:szCs w:val="21"/>
          <w:lang w:val="en-US" w:eastAsia="zh-CN"/>
        </w:rPr>
        <w:t>是在建时速350公里无砟轨道高铁中跨径最大的。</w:t>
      </w:r>
      <w:r>
        <w:rPr>
          <w:rFonts w:hint="eastAsia" w:ascii="宋体" w:hAnsi="仿宋" w:eastAsia="宋体" w:cs="宋体"/>
          <w:color w:val="000000"/>
          <w:kern w:val="0"/>
          <w:szCs w:val="21"/>
          <w:lang w:val="en-US" w:eastAsia="zh-CN"/>
        </w:rPr>
        <w:t>南玉铁路正线全长193.31公里，2023年通车后，两地旅行时间将由2小时缩短至50分钟。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76.我国继续实施国家级高技能人才培训基地建设项目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近日，人力资源社会保障部、财政部联合印发</w:t>
      </w:r>
      <w:r>
        <w:rPr>
          <w:rFonts w:hint="eastAsia" w:ascii="宋体" w:hAnsi="仿宋" w:eastAsia="宋体" w:cs="宋体"/>
          <w:b/>
          <w:bCs/>
          <w:color w:val="000000"/>
          <w:kern w:val="0"/>
          <w:szCs w:val="21"/>
          <w:lang w:val="en-US" w:eastAsia="zh-CN"/>
        </w:rPr>
        <w:t>《国家级高技能人才培训基地和技能大师工作室建设项目实施方案》</w:t>
      </w:r>
      <w:r>
        <w:rPr>
          <w:rFonts w:hint="eastAsia" w:ascii="宋体" w:hAnsi="仿宋" w:eastAsia="宋体" w:cs="宋体"/>
          <w:color w:val="000000"/>
          <w:kern w:val="0"/>
          <w:szCs w:val="21"/>
          <w:lang w:val="en-US" w:eastAsia="zh-CN"/>
        </w:rPr>
        <w:t>，从2022—2025年，拟重点支持建设</w:t>
      </w:r>
      <w:r>
        <w:rPr>
          <w:rFonts w:hint="eastAsia" w:ascii="宋体" w:hAnsi="仿宋" w:eastAsia="宋体" w:cs="宋体"/>
          <w:b/>
          <w:bCs/>
          <w:color w:val="000000"/>
          <w:kern w:val="0"/>
          <w:szCs w:val="21"/>
          <w:lang w:val="en-US" w:eastAsia="zh-CN"/>
        </w:rPr>
        <w:t>400个以上国家级高技能人才培训基地和500个以上国家级技能大师工作室</w:t>
      </w:r>
      <w:r>
        <w:rPr>
          <w:rFonts w:hint="eastAsia" w:ascii="宋体" w:hAnsi="仿宋" w:eastAsia="宋体" w:cs="宋体"/>
          <w:color w:val="000000"/>
          <w:kern w:val="0"/>
          <w:szCs w:val="21"/>
          <w:lang w:val="en-US" w:eastAsia="zh-CN"/>
        </w:rPr>
        <w:t>，推动构建形成覆盖重点产业行业和急需紧缺职业（工种）的高技能人才培养培训和技能推广网络。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77.白鹤滩水电站左岸机组全部投产</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9月22日，白鹤滩</w:t>
      </w:r>
      <w:bookmarkStart w:id="2" w:name="_GoBack"/>
      <w:bookmarkEnd w:id="2"/>
      <w:r>
        <w:rPr>
          <w:rFonts w:hint="eastAsia" w:ascii="宋体" w:hAnsi="仿宋" w:eastAsia="宋体" w:cs="宋体"/>
          <w:color w:val="000000"/>
          <w:kern w:val="0"/>
          <w:szCs w:val="21"/>
          <w:lang w:val="en-US" w:eastAsia="zh-CN"/>
        </w:rPr>
        <w:t>水电站8号机组通过并网调试72小时试运行后，正式转入商业运行，</w:t>
      </w:r>
      <w:r>
        <w:rPr>
          <w:rFonts w:hint="eastAsia" w:ascii="宋体" w:hAnsi="仿宋" w:eastAsia="宋体" w:cs="宋体"/>
          <w:b/>
          <w:bCs/>
          <w:color w:val="000000"/>
          <w:kern w:val="0"/>
          <w:szCs w:val="21"/>
          <w:lang w:val="en-US" w:eastAsia="zh-CN"/>
        </w:rPr>
        <w:t>这标志着白鹤滩水电站左岸机组全部投产发电。</w:t>
      </w:r>
      <w:r>
        <w:rPr>
          <w:rFonts w:hint="eastAsia" w:ascii="宋体" w:hAnsi="仿宋" w:eastAsia="宋体" w:cs="宋体"/>
          <w:color w:val="000000"/>
          <w:kern w:val="0"/>
          <w:szCs w:val="21"/>
          <w:lang w:val="en-US" w:eastAsia="zh-CN"/>
        </w:rPr>
        <w:t>截至目前，白鹤滩已投产的12台机组累计发电量超过410亿千瓦时。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78.110米大口径射电天文望远镜项目在新疆开工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21日，中国科学院国家天文台在</w:t>
      </w:r>
      <w:r>
        <w:rPr>
          <w:rFonts w:hint="eastAsia" w:ascii="宋体" w:hAnsi="仿宋" w:eastAsia="宋体" w:cs="宋体"/>
          <w:b/>
          <w:bCs/>
          <w:color w:val="000000"/>
          <w:kern w:val="0"/>
          <w:szCs w:val="21"/>
          <w:lang w:val="en-US" w:eastAsia="zh-CN"/>
        </w:rPr>
        <w:t>新疆奇台县建设的110米口径全向可动射电望远镜</w:t>
      </w:r>
      <w:r>
        <w:rPr>
          <w:rFonts w:hint="eastAsia" w:ascii="宋体" w:hAnsi="仿宋" w:eastAsia="宋体" w:cs="宋体"/>
          <w:color w:val="000000"/>
          <w:kern w:val="0"/>
          <w:szCs w:val="21"/>
          <w:lang w:val="en-US" w:eastAsia="zh-CN"/>
        </w:rPr>
        <w:t>项目正式开工。该项目是我国天文领域重大科技基础设施，建设期6年。建成后作为探月工程、火星探测等深度空间探测重要设备，为未来我国空间活动提供强大技术支撑。</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79.我国将面向困难老年人建10万张家庭养老床位</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民政部、财政部日前下发通知，将通过中央专项彩票公益金支持，</w:t>
      </w:r>
      <w:r>
        <w:rPr>
          <w:rFonts w:hint="eastAsia" w:ascii="宋体" w:hAnsi="仿宋" w:eastAsia="宋体" w:cs="宋体"/>
          <w:b/>
          <w:bCs/>
          <w:color w:val="000000"/>
          <w:kern w:val="0"/>
          <w:szCs w:val="21"/>
          <w:lang w:val="en-US" w:eastAsia="zh-CN"/>
        </w:rPr>
        <w:t>面向经济困难的失能老年人建设10万张家庭养老床位，对其居家环境进行适老化、智能化改造等</w:t>
      </w:r>
      <w:r>
        <w:rPr>
          <w:rFonts w:hint="eastAsia" w:ascii="宋体" w:hAnsi="仿宋" w:eastAsia="宋体" w:cs="宋体"/>
          <w:color w:val="000000"/>
          <w:kern w:val="0"/>
          <w:szCs w:val="21"/>
          <w:lang w:val="en-US" w:eastAsia="zh-CN"/>
        </w:rPr>
        <w:t>，同时为有相关需求但未建立家庭养老床位的老年人提供20万人次居家养老上门服务。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80.杭州亚运会主办城市推广曲正式发布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9月23日，</w:t>
      </w:r>
      <w:r>
        <w:rPr>
          <w:rFonts w:hint="eastAsia" w:ascii="宋体" w:hAnsi="仿宋" w:eastAsia="宋体" w:cs="宋体"/>
          <w:b/>
          <w:bCs/>
          <w:color w:val="000000"/>
          <w:kern w:val="0"/>
          <w:szCs w:val="21"/>
          <w:lang w:val="en-US" w:eastAsia="zh-CN"/>
        </w:rPr>
        <w:t>杭州亚运会倒计时一周年之际</w:t>
      </w:r>
      <w:r>
        <w:rPr>
          <w:rFonts w:hint="eastAsia" w:ascii="宋体" w:hAnsi="仿宋" w:eastAsia="宋体" w:cs="宋体"/>
          <w:color w:val="000000"/>
          <w:kern w:val="0"/>
          <w:szCs w:val="21"/>
          <w:lang w:val="en-US" w:eastAsia="zh-CN"/>
        </w:rPr>
        <w:t>，主办城市推广曲</w:t>
      </w:r>
      <w:r>
        <w:rPr>
          <w:rFonts w:hint="eastAsia" w:ascii="宋体" w:hAnsi="仿宋" w:eastAsia="宋体" w:cs="宋体"/>
          <w:b/>
          <w:bCs/>
          <w:color w:val="000000"/>
          <w:kern w:val="0"/>
          <w:szCs w:val="21"/>
          <w:lang w:val="en-US" w:eastAsia="zh-CN"/>
        </w:rPr>
        <w:t>《最美的风景》</w:t>
      </w:r>
      <w:r>
        <w:rPr>
          <w:rFonts w:hint="eastAsia" w:ascii="宋体" w:hAnsi="仿宋" w:eastAsia="宋体" w:cs="宋体"/>
          <w:color w:val="000000"/>
          <w:kern w:val="0"/>
          <w:szCs w:val="21"/>
          <w:lang w:val="en-US" w:eastAsia="zh-CN"/>
        </w:rPr>
        <w:t>正式推出。歌曲以</w:t>
      </w:r>
      <w:r>
        <w:rPr>
          <w:rFonts w:hint="eastAsia" w:ascii="宋体" w:hAnsi="仿宋" w:eastAsia="宋体" w:cs="宋体"/>
          <w:b/>
          <w:bCs/>
          <w:color w:val="000000"/>
          <w:kern w:val="0"/>
          <w:szCs w:val="21"/>
          <w:lang w:val="en-US" w:eastAsia="zh-CN"/>
        </w:rPr>
        <w:t>古筝</w:t>
      </w:r>
      <w:r>
        <w:rPr>
          <w:rFonts w:hint="eastAsia" w:ascii="宋体" w:hAnsi="仿宋" w:eastAsia="宋体" w:cs="宋体"/>
          <w:color w:val="000000"/>
          <w:kern w:val="0"/>
          <w:szCs w:val="21"/>
          <w:lang w:val="en-US" w:eastAsia="zh-CN"/>
        </w:rPr>
        <w:t>和</w:t>
      </w:r>
      <w:r>
        <w:rPr>
          <w:rFonts w:hint="eastAsia" w:ascii="宋体" w:hAnsi="仿宋" w:eastAsia="宋体" w:cs="宋体"/>
          <w:b/>
          <w:bCs/>
          <w:color w:val="000000"/>
          <w:kern w:val="0"/>
          <w:szCs w:val="21"/>
          <w:lang w:val="en-US" w:eastAsia="zh-CN"/>
        </w:rPr>
        <w:t>琵琶</w:t>
      </w:r>
      <w:r>
        <w:rPr>
          <w:rFonts w:hint="eastAsia" w:ascii="宋体" w:hAnsi="仿宋" w:eastAsia="宋体" w:cs="宋体"/>
          <w:color w:val="000000"/>
          <w:kern w:val="0"/>
          <w:szCs w:val="21"/>
          <w:lang w:val="en-US" w:eastAsia="zh-CN"/>
        </w:rPr>
        <w:t>作为和弦主调，歌词中加入</w:t>
      </w:r>
      <w:r>
        <w:rPr>
          <w:rFonts w:hint="eastAsia" w:ascii="宋体" w:hAnsi="仿宋" w:eastAsia="宋体" w:cs="宋体"/>
          <w:b/>
          <w:bCs/>
          <w:color w:val="000000"/>
          <w:kern w:val="0"/>
          <w:szCs w:val="21"/>
          <w:lang w:val="en-US" w:eastAsia="zh-CN"/>
        </w:rPr>
        <w:t>“荷风”“桂雨”</w:t>
      </w:r>
      <w:r>
        <w:rPr>
          <w:rFonts w:hint="eastAsia" w:ascii="宋体" w:hAnsi="仿宋" w:eastAsia="宋体" w:cs="宋体"/>
          <w:color w:val="000000"/>
          <w:kern w:val="0"/>
          <w:szCs w:val="21"/>
          <w:lang w:val="en-US" w:eastAsia="zh-CN"/>
        </w:rPr>
        <w:t>等一系列杭州元素，展现了</w:t>
      </w:r>
      <w:r>
        <w:rPr>
          <w:rFonts w:hint="eastAsia" w:ascii="宋体" w:hAnsi="仿宋" w:eastAsia="宋体" w:cs="宋体"/>
          <w:b/>
          <w:bCs/>
          <w:color w:val="000000"/>
          <w:kern w:val="0"/>
          <w:szCs w:val="21"/>
          <w:lang w:val="en-US" w:eastAsia="zh-CN"/>
        </w:rPr>
        <w:t>“诗画江南”</w:t>
      </w:r>
      <w:r>
        <w:rPr>
          <w:rFonts w:hint="eastAsia" w:ascii="宋体" w:hAnsi="仿宋" w:eastAsia="宋体" w:cs="宋体"/>
          <w:color w:val="000000"/>
          <w:kern w:val="0"/>
          <w:szCs w:val="21"/>
          <w:lang w:val="en-US" w:eastAsia="zh-CN"/>
        </w:rPr>
        <w:t>的韵味，也展现了杭州的活力和创新。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81.40万吨级船舶成功通过渤海深水新航道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9月22日，载运39.02万吨巴西铁矿石的</w:t>
      </w:r>
      <w:r>
        <w:rPr>
          <w:rFonts w:hint="eastAsia" w:ascii="宋体" w:hAnsi="仿宋" w:eastAsia="宋体" w:cs="宋体"/>
          <w:b/>
          <w:bCs/>
          <w:color w:val="000000"/>
          <w:kern w:val="0"/>
          <w:szCs w:val="21"/>
          <w:lang w:val="en-US" w:eastAsia="zh-CN"/>
        </w:rPr>
        <w:t>“远津海”</w:t>
      </w:r>
      <w:r>
        <w:rPr>
          <w:rFonts w:hint="eastAsia" w:ascii="宋体" w:hAnsi="仿宋" w:eastAsia="宋体" w:cs="宋体"/>
          <w:color w:val="000000"/>
          <w:kern w:val="0"/>
          <w:szCs w:val="21"/>
          <w:lang w:val="en-US" w:eastAsia="zh-CN"/>
        </w:rPr>
        <w:t>轮乘潮通过渤海中部新航线，在河北海事部门护航下安全靠泊河北唐山港曹妃甸港区。</w:t>
      </w:r>
      <w:r>
        <w:rPr>
          <w:rFonts w:hint="eastAsia" w:ascii="宋体" w:hAnsi="仿宋" w:eastAsia="宋体" w:cs="宋体"/>
          <w:b/>
          <w:bCs/>
          <w:color w:val="000000"/>
          <w:kern w:val="0"/>
          <w:szCs w:val="21"/>
          <w:lang w:val="en-US" w:eastAsia="zh-CN"/>
        </w:rPr>
        <w:t>这标志着40万吨级巨轮进出渤海深水航路新通道成功打通</w:t>
      </w:r>
      <w:r>
        <w:rPr>
          <w:rFonts w:hint="eastAsia" w:ascii="宋体" w:hAnsi="仿宋" w:eastAsia="宋体" w:cs="宋体"/>
          <w:color w:val="000000"/>
          <w:kern w:val="0"/>
          <w:szCs w:val="21"/>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82.深中通道伶仃洋大桥主缆索股完成架设</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粤港澳大湾区核心交通枢纽——</w:t>
      </w:r>
      <w:r>
        <w:rPr>
          <w:rFonts w:hint="eastAsia" w:ascii="宋体" w:hAnsi="仿宋" w:eastAsia="宋体" w:cs="宋体"/>
          <w:b/>
          <w:bCs/>
          <w:color w:val="000000"/>
          <w:kern w:val="0"/>
          <w:szCs w:val="21"/>
          <w:lang w:val="en-US" w:eastAsia="zh-CN"/>
        </w:rPr>
        <w:t>深中通道的伶仃洋大桥</w:t>
      </w:r>
      <w:r>
        <w:rPr>
          <w:rFonts w:hint="eastAsia" w:ascii="宋体" w:hAnsi="仿宋" w:eastAsia="宋体" w:cs="宋体"/>
          <w:color w:val="000000"/>
          <w:kern w:val="0"/>
          <w:szCs w:val="21"/>
          <w:lang w:val="en-US" w:eastAsia="zh-CN"/>
        </w:rPr>
        <w:t>两根主缆索股9月23日完成架设，伶仃洋大桥单根主缆由199根高强耐久钢丝组成。接下来，伶仃洋大桥将转入紧缆和吊索安装阶段。</w:t>
      </w:r>
      <w:r>
        <w:rPr>
          <w:rFonts w:hint="eastAsia" w:ascii="宋体" w:hAnsi="仿宋" w:eastAsia="宋体" w:cs="宋体"/>
          <w:b/>
          <w:bCs/>
          <w:color w:val="000000"/>
          <w:kern w:val="0"/>
          <w:szCs w:val="21"/>
          <w:lang w:val="en-US" w:eastAsia="zh-CN"/>
        </w:rPr>
        <w:t>深中通道是集“桥、岛、隧、水下互通”于一体的超级跨海集群工程</w:t>
      </w:r>
      <w:r>
        <w:rPr>
          <w:rFonts w:hint="eastAsia" w:ascii="宋体" w:hAnsi="仿宋" w:eastAsia="宋体" w:cs="宋体"/>
          <w:color w:val="000000"/>
          <w:kern w:val="0"/>
          <w:szCs w:val="21"/>
          <w:lang w:val="en-US" w:eastAsia="zh-CN"/>
        </w:rPr>
        <w:t>，全长约24公里，计划2024年建成通车。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83.第四届大运河文化旅游博览会开幕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9月22日至9月25日，</w:t>
      </w:r>
      <w:r>
        <w:rPr>
          <w:rFonts w:hint="eastAsia" w:ascii="宋体" w:hAnsi="仿宋" w:eastAsia="宋体" w:cs="宋体"/>
          <w:b/>
          <w:bCs/>
          <w:color w:val="000000"/>
          <w:kern w:val="0"/>
          <w:szCs w:val="21"/>
          <w:lang w:val="en-US" w:eastAsia="zh-CN"/>
        </w:rPr>
        <w:t>第四届大运河文化旅游博览会在苏州召开。</w:t>
      </w:r>
      <w:r>
        <w:rPr>
          <w:rFonts w:hint="eastAsia" w:ascii="宋体" w:hAnsi="仿宋" w:eastAsia="宋体" w:cs="宋体"/>
          <w:color w:val="000000"/>
          <w:kern w:val="0"/>
          <w:szCs w:val="21"/>
          <w:lang w:val="en-US" w:eastAsia="zh-CN"/>
        </w:rPr>
        <w:t>本届运博会以</w:t>
      </w:r>
      <w:r>
        <w:rPr>
          <w:rFonts w:hint="eastAsia" w:ascii="宋体" w:hAnsi="仿宋" w:eastAsia="宋体" w:cs="宋体"/>
          <w:b/>
          <w:bCs/>
          <w:color w:val="000000"/>
          <w:kern w:val="0"/>
          <w:szCs w:val="21"/>
          <w:lang w:val="en-US" w:eastAsia="zh-CN"/>
        </w:rPr>
        <w:t>“融合·创新·共享”</w:t>
      </w:r>
      <w:r>
        <w:rPr>
          <w:rFonts w:hint="eastAsia" w:ascii="宋体" w:hAnsi="仿宋" w:eastAsia="宋体" w:cs="宋体"/>
          <w:color w:val="000000"/>
          <w:kern w:val="0"/>
          <w:szCs w:val="21"/>
          <w:lang w:val="en-US" w:eastAsia="zh-CN"/>
        </w:rPr>
        <w:t>为主题，围绕弘扬传播大运河文化，邀请大运河沿线两市、六省相关部门共同参与。</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宋体"/>
          <w:b/>
          <w:bCs/>
          <w:iCs/>
          <w:color w:val="000000" w:themeColor="text1"/>
          <w:szCs w:val="21"/>
          <w:lang w:val="en-US" w:eastAsia="zh-CN"/>
          <w14:textFill>
            <w14:solidFill>
              <w14:schemeClr w14:val="tx1"/>
            </w14:solidFill>
          </w14:textFill>
        </w:rPr>
      </w:pPr>
      <w:r>
        <w:rPr>
          <w:rFonts w:hint="eastAsia" w:ascii="宋体" w:hAnsi="楷体" w:eastAsia="宋体" w:cs="宋体"/>
          <w:b/>
          <w:bCs/>
          <w:iCs/>
          <w:color w:val="000000" w:themeColor="text1"/>
          <w:szCs w:val="21"/>
          <w:lang w:val="en-US" w:eastAsia="zh-CN"/>
          <w14:textFill>
            <w14:solidFill>
              <w14:schemeClr w14:val="tx1"/>
            </w14:solidFill>
          </w14:textFill>
        </w:rPr>
        <w:t>84.出席中国共产党第二十次全国代表大会代表全部选出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宋体"/>
          <w:color w:val="000000"/>
          <w:kern w:val="0"/>
          <w:szCs w:val="21"/>
          <w:lang w:val="en-US" w:eastAsia="zh-CN"/>
        </w:rPr>
      </w:pPr>
      <w:r>
        <w:rPr>
          <w:rFonts w:hint="default" w:ascii="宋体" w:hAnsi="仿宋" w:eastAsia="宋体" w:cs="宋体"/>
          <w:color w:val="000000"/>
          <w:kern w:val="0"/>
          <w:szCs w:val="21"/>
          <w:lang w:val="en-US" w:eastAsia="zh-CN"/>
        </w:rPr>
        <w:t>在以习近平同志为核心的党中央坚强领导下，党的二十大代表选举工作已经顺利完成。全国各选举单位分别召开党代表大会或党代表会议，选举产生了</w:t>
      </w:r>
      <w:r>
        <w:rPr>
          <w:rFonts w:hint="default" w:ascii="宋体" w:hAnsi="仿宋" w:eastAsia="宋体" w:cs="宋体"/>
          <w:b/>
          <w:bCs/>
          <w:color w:val="000000"/>
          <w:kern w:val="0"/>
          <w:szCs w:val="21"/>
          <w:lang w:val="en-US" w:eastAsia="zh-CN"/>
        </w:rPr>
        <w:t>2296名</w:t>
      </w:r>
      <w:r>
        <w:rPr>
          <w:rFonts w:hint="default" w:ascii="宋体" w:hAnsi="仿宋" w:eastAsia="宋体" w:cs="宋体"/>
          <w:color w:val="000000"/>
          <w:kern w:val="0"/>
          <w:szCs w:val="21"/>
          <w:lang w:val="en-US" w:eastAsia="zh-CN"/>
        </w:rPr>
        <w:t>出席党的二十大代表。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宋体"/>
          <w:color w:val="000000"/>
          <w:kern w:val="0"/>
          <w:szCs w:val="21"/>
          <w:lang w:val="en-US" w:eastAsia="zh-CN"/>
        </w:rPr>
      </w:pPr>
      <w:r>
        <w:rPr>
          <w:rFonts w:hint="default" w:ascii="宋体" w:hAnsi="仿宋" w:eastAsia="宋体" w:cs="宋体"/>
          <w:color w:val="000000"/>
          <w:kern w:val="0"/>
          <w:szCs w:val="21"/>
          <w:lang w:val="en-US" w:eastAsia="zh-CN"/>
        </w:rPr>
        <w:t>党的二十大代表，是坚持以习近平新时代中国特色社会主义思想为指导，坚持以党章为根本遵循，坚持党的性质宗旨，坚持和加强党的全面领导，充分发扬党内民主，严格按照党中央关于做好代表选举工作的要求，</w:t>
      </w:r>
      <w:r>
        <w:rPr>
          <w:rFonts w:hint="default" w:ascii="宋体" w:hAnsi="仿宋" w:eastAsia="宋体" w:cs="宋体"/>
          <w:b/>
          <w:bCs/>
          <w:color w:val="000000"/>
          <w:kern w:val="0"/>
          <w:szCs w:val="21"/>
          <w:lang w:val="en-US" w:eastAsia="zh-CN"/>
        </w:rPr>
        <w:t>采取自下而上、上下结合、反复酝酿、逐级遴选的办法产生的</w:t>
      </w:r>
      <w:r>
        <w:rPr>
          <w:rFonts w:hint="default" w:ascii="宋体" w:hAnsi="仿宋" w:eastAsia="宋体" w:cs="宋体"/>
          <w:color w:val="000000"/>
          <w:kern w:val="0"/>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宋体"/>
          <w:color w:val="000000"/>
          <w:kern w:val="0"/>
          <w:szCs w:val="21"/>
          <w:lang w:val="en-US" w:eastAsia="zh-CN"/>
        </w:rPr>
      </w:pPr>
      <w:r>
        <w:rPr>
          <w:rFonts w:hint="default" w:ascii="宋体" w:hAnsi="仿宋" w:eastAsia="宋体" w:cs="宋体"/>
          <w:color w:val="000000"/>
          <w:kern w:val="0"/>
          <w:szCs w:val="21"/>
          <w:lang w:val="en-US" w:eastAsia="zh-CN"/>
        </w:rPr>
        <w:t>当选代表总体上符合党中央规定的条件，</w:t>
      </w:r>
      <w:r>
        <w:rPr>
          <w:rFonts w:hint="default" w:ascii="宋体" w:hAnsi="仿宋" w:eastAsia="宋体" w:cs="宋体"/>
          <w:b/>
          <w:bCs/>
          <w:color w:val="000000"/>
          <w:kern w:val="0"/>
          <w:szCs w:val="21"/>
          <w:lang w:val="en-US" w:eastAsia="zh-CN"/>
        </w:rPr>
        <w:t>具有较高的思想政治素质、良好的作风品行和较强的议事能力</w:t>
      </w:r>
      <w:r>
        <w:rPr>
          <w:rFonts w:hint="default" w:ascii="宋体" w:hAnsi="仿宋" w:eastAsia="宋体" w:cs="宋体"/>
          <w:color w:val="000000"/>
          <w:kern w:val="0"/>
          <w:szCs w:val="21"/>
          <w:lang w:val="en-US" w:eastAsia="zh-CN"/>
        </w:rPr>
        <w:t>，在各自岗位上做出了明显成绩，是共产党员中的优秀分子；代表结构和分布比较合理，各项构成比例均符合党中央要求，具有广泛代表性。他们中，既有党员领导干部，又有生产和工作第一线的党员，有一定数量的女党员、少数民族党员，有经济、科技、国防、政法、教育、宣传、文化、卫生、体育和社会管理等各个领域的代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宋体"/>
          <w:color w:val="000000"/>
          <w:kern w:val="0"/>
          <w:szCs w:val="21"/>
          <w:lang w:val="en-US" w:eastAsia="zh-CN"/>
        </w:rPr>
      </w:pPr>
      <w:r>
        <w:rPr>
          <w:rFonts w:hint="default" w:ascii="宋体" w:hAnsi="仿宋" w:eastAsia="宋体" w:cs="宋体"/>
          <w:color w:val="000000"/>
          <w:kern w:val="0"/>
          <w:szCs w:val="21"/>
          <w:lang w:val="en-US" w:eastAsia="zh-CN"/>
        </w:rPr>
        <w:t>出席党的二十大代表资格，届时还需经党的二十大代表资格审查委员会确认。</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color w:val="000000"/>
          <w:kern w:val="0"/>
          <w:szCs w:val="21"/>
          <w:lang w:val="en-US" w:eastAsia="zh-CN"/>
        </w:rPr>
      </w:pPr>
      <w:r>
        <w:rPr>
          <w:rFonts w:hint="eastAsia" w:ascii="宋体" w:hAnsi="仿宋" w:eastAsia="宋体" w:cs="宋体"/>
          <w:b/>
          <w:bCs/>
          <w:color w:val="000000"/>
          <w:kern w:val="0"/>
          <w:szCs w:val="21"/>
          <w:lang w:val="en-US" w:eastAsia="zh-CN"/>
        </w:rPr>
        <w:t>85.《企业落实食品安全主体责任监督管理规定》发布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市场监管总局9月26日发布</w:t>
      </w:r>
      <w:r>
        <w:rPr>
          <w:rFonts w:hint="eastAsia" w:ascii="宋体" w:hAnsi="仿宋" w:eastAsia="宋体" w:cs="宋体"/>
          <w:b/>
          <w:bCs/>
          <w:color w:val="000000"/>
          <w:kern w:val="0"/>
          <w:szCs w:val="21"/>
          <w:lang w:val="en-US" w:eastAsia="zh-CN"/>
        </w:rPr>
        <w:t>《企业落实食品安全主体责任监督管理规定》</w:t>
      </w:r>
      <w:r>
        <w:rPr>
          <w:rFonts w:hint="eastAsia" w:ascii="宋体" w:hAnsi="仿宋" w:eastAsia="宋体" w:cs="宋体"/>
          <w:color w:val="000000"/>
          <w:kern w:val="0"/>
          <w:szCs w:val="21"/>
          <w:lang w:val="en-US" w:eastAsia="zh-CN"/>
        </w:rPr>
        <w:t>，</w:t>
      </w:r>
      <w:r>
        <w:rPr>
          <w:rFonts w:hint="eastAsia" w:ascii="宋体" w:hAnsi="仿宋" w:eastAsia="宋体" w:cs="宋体"/>
          <w:b/>
          <w:bCs/>
          <w:color w:val="000000"/>
          <w:kern w:val="0"/>
          <w:szCs w:val="21"/>
          <w:lang w:val="en-US" w:eastAsia="zh-CN"/>
        </w:rPr>
        <w:t>11月1日</w:t>
      </w:r>
      <w:r>
        <w:rPr>
          <w:rFonts w:hint="eastAsia" w:ascii="宋体" w:hAnsi="仿宋" w:eastAsia="宋体" w:cs="宋体"/>
          <w:color w:val="000000"/>
          <w:kern w:val="0"/>
          <w:szCs w:val="21"/>
          <w:lang w:val="en-US" w:eastAsia="zh-CN"/>
        </w:rPr>
        <w:t>起正式施行。规定要求：</w:t>
      </w:r>
      <w:r>
        <w:rPr>
          <w:rFonts w:hint="eastAsia" w:ascii="宋体" w:hAnsi="仿宋" w:eastAsia="宋体" w:cs="宋体"/>
          <w:b/>
          <w:bCs/>
          <w:color w:val="000000"/>
          <w:kern w:val="0"/>
          <w:szCs w:val="21"/>
          <w:lang w:val="en-US" w:eastAsia="zh-CN"/>
        </w:rPr>
        <w:t>具有一定规模的食品生产经营企业在配备食品安全员的同时，应当依法配备食品安全总监</w:t>
      </w:r>
      <w:r>
        <w:rPr>
          <w:rFonts w:hint="eastAsia" w:ascii="宋体" w:hAnsi="仿宋" w:eastAsia="宋体" w:cs="宋体"/>
          <w:color w:val="000000"/>
          <w:kern w:val="0"/>
          <w:szCs w:val="21"/>
          <w:lang w:val="en-US" w:eastAsia="zh-CN"/>
        </w:rPr>
        <w:t>；建立健全企业分级负责的食品安全责任体系。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color w:val="000000"/>
          <w:kern w:val="0"/>
          <w:szCs w:val="21"/>
          <w:lang w:val="en-US" w:eastAsia="zh-CN"/>
        </w:rPr>
      </w:pPr>
      <w:r>
        <w:rPr>
          <w:rFonts w:hint="eastAsia" w:ascii="宋体" w:hAnsi="仿宋" w:eastAsia="宋体" w:cs="宋体"/>
          <w:b/>
          <w:bCs/>
          <w:color w:val="000000"/>
          <w:kern w:val="0"/>
          <w:szCs w:val="21"/>
          <w:lang w:val="en-US" w:eastAsia="zh-CN"/>
        </w:rPr>
        <w:t>86.国内规模最大液化天然气储备基地投产</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9月26日，</w:t>
      </w:r>
      <w:r>
        <w:rPr>
          <w:rFonts w:hint="eastAsia" w:ascii="宋体" w:hAnsi="仿宋" w:eastAsia="宋体" w:cs="宋体"/>
          <w:b/>
          <w:bCs/>
          <w:color w:val="000000"/>
          <w:kern w:val="0"/>
          <w:szCs w:val="21"/>
          <w:lang w:val="en-US" w:eastAsia="zh-CN"/>
        </w:rPr>
        <w:t>中国海油盐城“绿能港”液化天然气接收站成功接卸首船液化天然气，标志国内规模最大的液化天然气储备基地实现投产。</w:t>
      </w:r>
      <w:r>
        <w:rPr>
          <w:rFonts w:hint="eastAsia" w:ascii="宋体" w:hAnsi="仿宋" w:eastAsia="宋体" w:cs="宋体"/>
          <w:color w:val="000000"/>
          <w:kern w:val="0"/>
          <w:szCs w:val="21"/>
          <w:lang w:val="en-US" w:eastAsia="zh-CN"/>
        </w:rPr>
        <w:t>盐城“绿能港”一期总罐容达250万立方米，对于华东地区天然气储备调峰保供等具有重要意义。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color w:val="000000"/>
          <w:kern w:val="0"/>
          <w:szCs w:val="21"/>
          <w:lang w:val="en-US" w:eastAsia="zh-CN"/>
        </w:rPr>
      </w:pPr>
      <w:r>
        <w:rPr>
          <w:rFonts w:hint="eastAsia" w:ascii="宋体" w:hAnsi="仿宋" w:eastAsia="宋体" w:cs="宋体"/>
          <w:b/>
          <w:bCs/>
          <w:color w:val="000000"/>
          <w:kern w:val="0"/>
          <w:szCs w:val="21"/>
          <w:lang w:val="en-US" w:eastAsia="zh-CN"/>
        </w:rPr>
        <w:t>87.“鲲龙”AG600M灭火机完成12吨投汲水试验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宋体"/>
          <w:color w:val="000000"/>
          <w:kern w:val="0"/>
          <w:szCs w:val="21"/>
          <w:lang w:val="en-US" w:eastAsia="zh-CN"/>
        </w:rPr>
      </w:pPr>
      <w:r>
        <w:rPr>
          <w:rFonts w:hint="default" w:ascii="宋体" w:hAnsi="仿宋" w:eastAsia="宋体" w:cs="宋体"/>
          <w:color w:val="000000"/>
          <w:kern w:val="0"/>
          <w:szCs w:val="21"/>
          <w:lang w:val="en-US" w:eastAsia="zh-CN"/>
        </w:rPr>
        <w:t>9月27日上午10时05分，</w:t>
      </w:r>
      <w:r>
        <w:rPr>
          <w:rFonts w:hint="default" w:ascii="宋体" w:hAnsi="仿宋" w:eastAsia="宋体" w:cs="宋体"/>
          <w:b/>
          <w:bCs/>
          <w:color w:val="000000"/>
          <w:kern w:val="0"/>
          <w:szCs w:val="21"/>
          <w:lang w:val="en-US" w:eastAsia="zh-CN"/>
        </w:rPr>
        <w:t>我国自主研制的大型水陆两栖飞机——“鲲龙”AG600M灭火机</w:t>
      </w:r>
      <w:r>
        <w:rPr>
          <w:rFonts w:hint="default" w:ascii="宋体" w:hAnsi="仿宋" w:eastAsia="宋体" w:cs="宋体"/>
          <w:color w:val="000000"/>
          <w:kern w:val="0"/>
          <w:szCs w:val="21"/>
          <w:lang w:val="en-US" w:eastAsia="zh-CN"/>
        </w:rPr>
        <w:t>满载12吨水从湖北荆门漳河机场起飞，在投水区域完成投水后平稳降落在漳河水库，在水面高速滑行15秒完成12吨汲水后，随即腾空而起，在投水区域再次投水，精准覆盖目标区域，圆满完成投汲水试验。</w:t>
      </w:r>
      <w:r>
        <w:rPr>
          <w:rFonts w:hint="default" w:ascii="宋体" w:hAnsi="仿宋" w:eastAsia="宋体" w:cs="宋体"/>
          <w:b/>
          <w:bCs/>
          <w:color w:val="000000"/>
          <w:kern w:val="0"/>
          <w:szCs w:val="21"/>
          <w:lang w:val="en-US" w:eastAsia="zh-CN"/>
        </w:rPr>
        <w:t>此次完成试验的AG600M灭火机是目前世界在研最大的水陆两栖飞机</w:t>
      </w:r>
      <w:r>
        <w:rPr>
          <w:rFonts w:hint="default" w:ascii="宋体" w:hAnsi="仿宋" w:eastAsia="宋体" w:cs="宋体"/>
          <w:color w:val="000000"/>
          <w:kern w:val="0"/>
          <w:szCs w:val="21"/>
          <w:lang w:val="en-US" w:eastAsia="zh-CN"/>
        </w:rPr>
        <w:t>，后续该机型将全面转入适航取证和应用验证阶段。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color w:val="000000"/>
          <w:kern w:val="0"/>
          <w:szCs w:val="21"/>
          <w:lang w:val="en-US" w:eastAsia="zh-CN"/>
        </w:rPr>
      </w:pPr>
      <w:r>
        <w:rPr>
          <w:rFonts w:hint="eastAsia" w:ascii="宋体" w:hAnsi="仿宋" w:eastAsia="宋体" w:cs="宋体"/>
          <w:b/>
          <w:bCs/>
          <w:color w:val="000000"/>
          <w:kern w:val="0"/>
          <w:szCs w:val="21"/>
          <w:lang w:val="en-US" w:eastAsia="zh-CN"/>
        </w:rPr>
        <w:t>88.2022中国（曲阜）国际孔子文化节开幕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9月27日，“2022中国（曲阜）国际孔子文化节 第八届尼山世界文明论坛”在山东曲阜举行，来自不同国家、地区的专家学者和嘉宾代表相聚曲阜尼山，</w:t>
      </w:r>
      <w:r>
        <w:rPr>
          <w:rFonts w:hint="eastAsia" w:ascii="宋体" w:hAnsi="仿宋" w:eastAsia="宋体" w:cs="宋体"/>
          <w:b/>
          <w:bCs/>
          <w:color w:val="000000"/>
          <w:kern w:val="0"/>
          <w:szCs w:val="21"/>
          <w:lang w:val="en-US" w:eastAsia="zh-CN"/>
        </w:rPr>
        <w:t>纪念孔子诞辰2573周年</w:t>
      </w:r>
      <w:r>
        <w:rPr>
          <w:rFonts w:hint="eastAsia" w:ascii="宋体" w:hAnsi="仿宋" w:eastAsia="宋体" w:cs="宋体"/>
          <w:color w:val="000000"/>
          <w:kern w:val="0"/>
          <w:szCs w:val="21"/>
          <w:lang w:val="en-US" w:eastAsia="zh-CN"/>
        </w:rPr>
        <w:t>，并以</w:t>
      </w:r>
      <w:r>
        <w:rPr>
          <w:rFonts w:hint="eastAsia" w:ascii="宋体" w:hAnsi="仿宋" w:eastAsia="宋体" w:cs="宋体"/>
          <w:b/>
          <w:bCs/>
          <w:color w:val="000000"/>
          <w:kern w:val="0"/>
          <w:szCs w:val="21"/>
          <w:lang w:val="en-US" w:eastAsia="zh-CN"/>
        </w:rPr>
        <w:t>“人类文明多样性与人类共同价值”</w:t>
      </w:r>
      <w:r>
        <w:rPr>
          <w:rFonts w:hint="eastAsia" w:ascii="宋体" w:hAnsi="仿宋" w:eastAsia="宋体" w:cs="宋体"/>
          <w:color w:val="000000"/>
          <w:kern w:val="0"/>
          <w:szCs w:val="21"/>
          <w:lang w:val="en-US" w:eastAsia="zh-CN"/>
        </w:rPr>
        <w:t>为主题进行深入研讨。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color w:val="000000"/>
          <w:kern w:val="0"/>
          <w:szCs w:val="21"/>
          <w:lang w:val="en-US" w:eastAsia="zh-CN"/>
        </w:rPr>
      </w:pPr>
      <w:r>
        <w:rPr>
          <w:rFonts w:hint="eastAsia" w:ascii="宋体" w:hAnsi="仿宋" w:eastAsia="宋体" w:cs="宋体"/>
          <w:b/>
          <w:bCs/>
          <w:color w:val="000000"/>
          <w:kern w:val="0"/>
          <w:szCs w:val="21"/>
          <w:lang w:val="en-US" w:eastAsia="zh-CN"/>
        </w:rPr>
        <w:t>89.新版国家职业分类大典发布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9月28日，人力资源社会保障部发布新修订的</w:t>
      </w:r>
      <w:r>
        <w:rPr>
          <w:rFonts w:hint="eastAsia" w:ascii="宋体" w:hAnsi="仿宋" w:eastAsia="宋体" w:cs="宋体"/>
          <w:b/>
          <w:bCs/>
          <w:color w:val="000000"/>
          <w:kern w:val="0"/>
          <w:szCs w:val="21"/>
          <w:lang w:val="en-US" w:eastAsia="zh-CN"/>
        </w:rPr>
        <w:t>《中华人民共和国职业分类大典》</w:t>
      </w:r>
      <w:r>
        <w:rPr>
          <w:rFonts w:hint="eastAsia" w:ascii="宋体" w:hAnsi="仿宋" w:eastAsia="宋体" w:cs="宋体"/>
          <w:color w:val="000000"/>
          <w:kern w:val="0"/>
          <w:szCs w:val="21"/>
          <w:lang w:val="en-US" w:eastAsia="zh-CN"/>
        </w:rPr>
        <w:t>。本次修订将近年来发布的新职业信息收录到大典之中，围绕建设制造强国、数字中国等要求，专门增设或调整了相关中类、小类和职业。调整后，2022年版大典职业分类仍为</w:t>
      </w:r>
      <w:r>
        <w:rPr>
          <w:rFonts w:hint="eastAsia" w:ascii="宋体" w:hAnsi="仿宋" w:eastAsia="宋体" w:cs="宋体"/>
          <w:b/>
          <w:bCs/>
          <w:color w:val="000000"/>
          <w:kern w:val="0"/>
          <w:szCs w:val="21"/>
          <w:lang w:val="en-US" w:eastAsia="zh-CN"/>
        </w:rPr>
        <w:t>八个大类</w:t>
      </w:r>
      <w:r>
        <w:rPr>
          <w:rFonts w:hint="eastAsia" w:ascii="宋体" w:hAnsi="仿宋" w:eastAsia="宋体" w:cs="宋体"/>
          <w:color w:val="000000"/>
          <w:kern w:val="0"/>
          <w:szCs w:val="21"/>
          <w:lang w:val="en-US" w:eastAsia="zh-CN"/>
        </w:rPr>
        <w:t>，</w:t>
      </w:r>
      <w:r>
        <w:rPr>
          <w:rFonts w:hint="eastAsia" w:ascii="宋体" w:hAnsi="仿宋" w:eastAsia="宋体" w:cs="宋体"/>
          <w:b/>
          <w:bCs/>
          <w:color w:val="000000"/>
          <w:kern w:val="0"/>
          <w:szCs w:val="21"/>
          <w:lang w:val="en-US" w:eastAsia="zh-CN"/>
        </w:rPr>
        <w:t>共计1639个职业</w:t>
      </w:r>
      <w:r>
        <w:rPr>
          <w:rFonts w:hint="eastAsia" w:ascii="宋体" w:hAnsi="仿宋" w:eastAsia="宋体" w:cs="宋体"/>
          <w:color w:val="000000"/>
          <w:kern w:val="0"/>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default" w:ascii="宋体" w:hAnsi="仿宋" w:eastAsia="宋体" w:cs="宋体"/>
          <w:b/>
          <w:bCs/>
          <w:color w:val="000000"/>
          <w:kern w:val="0"/>
          <w:szCs w:val="21"/>
          <w:lang w:val="en-US" w:eastAsia="zh-CN"/>
        </w:rPr>
      </w:pPr>
      <w:r>
        <w:rPr>
          <w:rFonts w:hint="eastAsia" w:ascii="宋体" w:hAnsi="仿宋" w:eastAsia="宋体" w:cs="宋体"/>
          <w:b/>
          <w:bCs/>
          <w:color w:val="000000"/>
          <w:kern w:val="0"/>
          <w:szCs w:val="21"/>
          <w:lang w:val="en-US" w:eastAsia="zh-CN"/>
        </w:rPr>
        <w:t>90.</w:t>
      </w:r>
      <w:r>
        <w:rPr>
          <w:rFonts w:hint="default" w:ascii="宋体" w:hAnsi="仿宋" w:eastAsia="宋体" w:cs="宋体"/>
          <w:b/>
          <w:bCs/>
          <w:color w:val="000000"/>
          <w:kern w:val="0"/>
          <w:szCs w:val="21"/>
          <w:lang w:val="en-US" w:eastAsia="zh-CN"/>
        </w:rPr>
        <w:t>湖北发现距今100万年“郧县人”3号头骨化石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宋体"/>
          <w:color w:val="000000"/>
          <w:kern w:val="0"/>
          <w:szCs w:val="21"/>
          <w:lang w:val="en-US" w:eastAsia="zh-CN"/>
        </w:rPr>
      </w:pPr>
      <w:r>
        <w:rPr>
          <w:rFonts w:hint="default" w:ascii="宋体" w:hAnsi="仿宋" w:eastAsia="宋体" w:cs="宋体"/>
          <w:color w:val="000000"/>
          <w:kern w:val="0"/>
          <w:szCs w:val="21"/>
          <w:lang w:val="en-US" w:eastAsia="zh-CN"/>
        </w:rPr>
        <w:t>9月28日，国家文物局通报“考古中国”重大项目进展。</w:t>
      </w:r>
      <w:r>
        <w:rPr>
          <w:rFonts w:hint="default" w:ascii="宋体" w:hAnsi="仿宋" w:eastAsia="宋体" w:cs="宋体"/>
          <w:b/>
          <w:bCs/>
          <w:color w:val="000000"/>
          <w:kern w:val="0"/>
          <w:szCs w:val="21"/>
          <w:lang w:val="en-US" w:eastAsia="zh-CN"/>
        </w:rPr>
        <w:t>湖北十堰学堂梁子遗址</w:t>
      </w:r>
      <w:r>
        <w:rPr>
          <w:rFonts w:hint="default" w:ascii="宋体" w:hAnsi="仿宋" w:eastAsia="宋体" w:cs="宋体"/>
          <w:color w:val="000000"/>
          <w:kern w:val="0"/>
          <w:szCs w:val="21"/>
          <w:lang w:val="en-US" w:eastAsia="zh-CN"/>
        </w:rPr>
        <w:t>发现1具</w:t>
      </w:r>
      <w:r>
        <w:rPr>
          <w:rFonts w:hint="default" w:ascii="宋体" w:hAnsi="仿宋" w:eastAsia="宋体" w:cs="宋体"/>
          <w:b/>
          <w:bCs/>
          <w:color w:val="000000"/>
          <w:kern w:val="0"/>
          <w:szCs w:val="21"/>
          <w:lang w:val="en-US" w:eastAsia="zh-CN"/>
        </w:rPr>
        <w:t>距今约100万年的古人类头骨化石</w:t>
      </w:r>
      <w:r>
        <w:rPr>
          <w:rFonts w:hint="default" w:ascii="宋体" w:hAnsi="仿宋" w:eastAsia="宋体" w:cs="宋体"/>
          <w:b/>
          <w:bCs/>
          <w:color w:val="FF0000"/>
          <w:kern w:val="0"/>
          <w:szCs w:val="21"/>
          <w:lang w:val="en-US" w:eastAsia="zh-CN"/>
        </w:rPr>
        <w:t>“郧县人”</w:t>
      </w:r>
      <w:r>
        <w:rPr>
          <w:rFonts w:hint="default" w:ascii="宋体" w:hAnsi="仿宋" w:eastAsia="宋体" w:cs="宋体"/>
          <w:b/>
          <w:bCs/>
          <w:color w:val="000000"/>
          <w:kern w:val="0"/>
          <w:szCs w:val="21"/>
          <w:lang w:val="en-US" w:eastAsia="zh-CN"/>
        </w:rPr>
        <w:t>3号头骨，是迄今欧亚内陆发现的同时代最为完整的直立人头骨化石</w:t>
      </w:r>
      <w:r>
        <w:rPr>
          <w:rFonts w:hint="default" w:ascii="宋体" w:hAnsi="仿宋" w:eastAsia="宋体" w:cs="宋体"/>
          <w:color w:val="000000"/>
          <w:kern w:val="0"/>
          <w:szCs w:val="21"/>
          <w:lang w:val="en-US" w:eastAsia="zh-CN"/>
        </w:rPr>
        <w:t>，实证了我国百万年的人类史，预计今年11月前提取出土。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color w:val="000000"/>
          <w:kern w:val="0"/>
          <w:szCs w:val="21"/>
          <w:lang w:val="en-US" w:eastAsia="zh-CN"/>
        </w:rPr>
      </w:pPr>
      <w:r>
        <w:rPr>
          <w:rFonts w:hint="eastAsia" w:ascii="宋体" w:hAnsi="仿宋" w:eastAsia="宋体" w:cs="宋体"/>
          <w:b/>
          <w:bCs/>
          <w:color w:val="000000"/>
          <w:kern w:val="0"/>
          <w:szCs w:val="21"/>
          <w:lang w:val="en-US" w:eastAsia="zh-CN"/>
        </w:rPr>
        <w:t>91.盛世修典——“中国历代绘画大系”成果展在京开幕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宋体"/>
          <w:color w:val="000000"/>
          <w:kern w:val="0"/>
          <w:szCs w:val="21"/>
          <w:lang w:val="en-US" w:eastAsia="zh-CN"/>
        </w:rPr>
      </w:pPr>
      <w:r>
        <w:rPr>
          <w:rFonts w:hint="default" w:ascii="宋体" w:hAnsi="仿宋" w:eastAsia="宋体" w:cs="宋体"/>
          <w:b w:val="0"/>
          <w:bCs w:val="0"/>
          <w:color w:val="000000"/>
          <w:kern w:val="0"/>
          <w:szCs w:val="21"/>
          <w:lang w:val="en-US" w:eastAsia="zh-CN"/>
        </w:rPr>
        <w:t>盛世修典——“中国历代绘画大系”成果展</w:t>
      </w:r>
      <w:r>
        <w:rPr>
          <w:rFonts w:hint="default" w:ascii="宋体" w:hAnsi="仿宋" w:eastAsia="宋体" w:cs="宋体"/>
          <w:color w:val="000000"/>
          <w:kern w:val="0"/>
          <w:szCs w:val="21"/>
          <w:lang w:val="en-US" w:eastAsia="zh-CN"/>
        </w:rPr>
        <w:t>9月29日在</w:t>
      </w:r>
      <w:r>
        <w:rPr>
          <w:rFonts w:hint="default" w:ascii="宋体" w:hAnsi="仿宋" w:eastAsia="宋体" w:cs="宋体"/>
          <w:b/>
          <w:bCs/>
          <w:color w:val="000000"/>
          <w:kern w:val="0"/>
          <w:szCs w:val="21"/>
          <w:lang w:val="en-US" w:eastAsia="zh-CN"/>
        </w:rPr>
        <w:t>北京中国国家博物馆</w:t>
      </w:r>
      <w:r>
        <w:rPr>
          <w:rFonts w:hint="default" w:ascii="宋体" w:hAnsi="仿宋" w:eastAsia="宋体" w:cs="宋体"/>
          <w:color w:val="000000"/>
          <w:kern w:val="0"/>
          <w:szCs w:val="21"/>
          <w:lang w:val="en-US" w:eastAsia="zh-CN"/>
        </w:rPr>
        <w:t>开幕。展览包含</w:t>
      </w:r>
      <w:r>
        <w:rPr>
          <w:rFonts w:hint="default" w:ascii="宋体" w:hAnsi="仿宋" w:eastAsia="宋体" w:cs="宋体"/>
          <w:b/>
          <w:bCs/>
          <w:color w:val="000000"/>
          <w:kern w:val="0"/>
          <w:szCs w:val="21"/>
          <w:lang w:val="en-US" w:eastAsia="zh-CN"/>
        </w:rPr>
        <w:t>“薪火相传 代代守护”“千古丹青 寰宇共宝”“创新转化 无界之境”</w:t>
      </w:r>
      <w:r>
        <w:rPr>
          <w:rFonts w:hint="default" w:ascii="宋体" w:hAnsi="仿宋" w:eastAsia="宋体" w:cs="宋体"/>
          <w:color w:val="000000"/>
          <w:kern w:val="0"/>
          <w:szCs w:val="21"/>
          <w:lang w:val="en-US" w:eastAsia="zh-CN"/>
        </w:rPr>
        <w:t>三大板块，以图像、文字、视频、新媒体等多元展示手法，集中展示1700多件历代绘画精品的出版打样稿档案，</w:t>
      </w:r>
      <w:r>
        <w:rPr>
          <w:rFonts w:hint="default" w:ascii="宋体" w:hAnsi="仿宋" w:eastAsia="宋体" w:cs="宋体"/>
          <w:b/>
          <w:bCs/>
          <w:color w:val="000000"/>
          <w:kern w:val="0"/>
          <w:szCs w:val="21"/>
          <w:lang w:val="en-US" w:eastAsia="zh-CN"/>
        </w:rPr>
        <w:t>涵盖了从</w:t>
      </w:r>
      <w:r>
        <w:rPr>
          <w:rFonts w:hint="default" w:ascii="宋体" w:hAnsi="仿宋" w:eastAsia="宋体" w:cs="宋体"/>
          <w:b/>
          <w:bCs/>
          <w:color w:val="FF0000"/>
          <w:kern w:val="0"/>
          <w:szCs w:val="21"/>
          <w:lang w:val="en-US" w:eastAsia="zh-CN"/>
        </w:rPr>
        <w:t>先秦到明清</w:t>
      </w:r>
      <w:r>
        <w:rPr>
          <w:rFonts w:hint="default" w:ascii="宋体" w:hAnsi="仿宋" w:eastAsia="宋体" w:cs="宋体"/>
          <w:b/>
          <w:bCs/>
          <w:color w:val="000000"/>
          <w:kern w:val="0"/>
          <w:szCs w:val="21"/>
          <w:lang w:val="en-US" w:eastAsia="zh-CN"/>
        </w:rPr>
        <w:t>的历代重要画作，是国内藏品与流散在世界各地的中国绘画珍品的一次集合汇聚</w:t>
      </w:r>
      <w:r>
        <w:rPr>
          <w:rFonts w:hint="default" w:ascii="宋体" w:hAnsi="仿宋" w:eastAsia="宋体" w:cs="宋体"/>
          <w:color w:val="000000"/>
          <w:kern w:val="0"/>
          <w:szCs w:val="21"/>
          <w:lang w:val="en-US" w:eastAsia="zh-CN"/>
        </w:rPr>
        <w:t>，更是中国美术史发展历程的生动写照。</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color w:val="000000"/>
          <w:kern w:val="0"/>
          <w:szCs w:val="21"/>
          <w:lang w:val="en-US" w:eastAsia="zh-CN"/>
        </w:rPr>
      </w:pPr>
      <w:r>
        <w:rPr>
          <w:rFonts w:hint="eastAsia" w:ascii="宋体" w:hAnsi="仿宋" w:eastAsia="宋体" w:cs="宋体"/>
          <w:b/>
          <w:bCs/>
          <w:color w:val="000000"/>
          <w:kern w:val="0"/>
          <w:szCs w:val="21"/>
          <w:lang w:val="en-US" w:eastAsia="zh-CN"/>
        </w:rPr>
        <w:t>92.中国妇女儿童事业发展十年成就展开幕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宋体"/>
          <w:color w:val="000000"/>
          <w:kern w:val="0"/>
          <w:szCs w:val="21"/>
          <w:lang w:val="en-US" w:eastAsia="zh-CN"/>
        </w:rPr>
      </w:pPr>
      <w:r>
        <w:rPr>
          <w:rFonts w:hint="eastAsia" w:ascii="宋体" w:hAnsi="仿宋" w:eastAsia="宋体" w:cs="宋体"/>
          <w:color w:val="000000"/>
          <w:kern w:val="0"/>
          <w:szCs w:val="21"/>
          <w:lang w:val="en-US" w:eastAsia="zh-CN"/>
        </w:rPr>
        <w:t>9月29日，全国妇联、国务院妇儿工委办主办的</w:t>
      </w:r>
      <w:r>
        <w:rPr>
          <w:rFonts w:hint="eastAsia" w:ascii="宋体" w:hAnsi="仿宋" w:eastAsia="宋体" w:cs="宋体"/>
          <w:b/>
          <w:bCs/>
          <w:color w:val="000000"/>
          <w:kern w:val="0"/>
          <w:szCs w:val="21"/>
          <w:lang w:val="en-US" w:eastAsia="zh-CN"/>
        </w:rPr>
        <w:t>“中国妇女儿童事业发展十年成就展”</w:t>
      </w:r>
      <w:r>
        <w:rPr>
          <w:rFonts w:hint="eastAsia" w:ascii="宋体" w:hAnsi="仿宋" w:eastAsia="宋体" w:cs="宋体"/>
          <w:color w:val="000000"/>
          <w:kern w:val="0"/>
          <w:szCs w:val="21"/>
          <w:lang w:val="en-US" w:eastAsia="zh-CN"/>
        </w:rPr>
        <w:t>在京开幕，全面展现在党的领导下，十年来，我国</w:t>
      </w:r>
      <w:r>
        <w:rPr>
          <w:rFonts w:hint="eastAsia" w:ascii="宋体" w:hAnsi="仿宋" w:eastAsia="宋体" w:cs="宋体"/>
          <w:b/>
          <w:bCs/>
          <w:color w:val="000000"/>
          <w:kern w:val="0"/>
          <w:szCs w:val="21"/>
          <w:lang w:val="en-US" w:eastAsia="zh-CN"/>
        </w:rPr>
        <w:t>妇女儿童事业和家庭建设</w:t>
      </w:r>
      <w:r>
        <w:rPr>
          <w:rFonts w:hint="eastAsia" w:ascii="宋体" w:hAnsi="仿宋" w:eastAsia="宋体" w:cs="宋体"/>
          <w:color w:val="000000"/>
          <w:kern w:val="0"/>
          <w:szCs w:val="21"/>
          <w:lang w:val="en-US" w:eastAsia="zh-CN"/>
        </w:rPr>
        <w:t>取得的历史性成就。同一天，全国妇联召开新闻发布会，介绍妇联组织在推动妇女发展、权益维护等方面取得的经验和成果。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仿宋" w:eastAsia="宋体" w:cs="宋体"/>
          <w:b/>
          <w:bCs/>
          <w:color w:val="000000"/>
          <w:kern w:val="0"/>
          <w:szCs w:val="21"/>
          <w:lang w:val="en-US" w:eastAsia="zh-CN"/>
        </w:rPr>
      </w:pPr>
      <w:r>
        <w:rPr>
          <w:rFonts w:hint="eastAsia" w:ascii="宋体" w:hAnsi="仿宋" w:eastAsia="宋体" w:cs="宋体"/>
          <w:b/>
          <w:bCs/>
          <w:color w:val="000000"/>
          <w:kern w:val="0"/>
          <w:szCs w:val="21"/>
          <w:lang w:val="en-US" w:eastAsia="zh-CN"/>
        </w:rPr>
        <w:t>93.大藤峡水利枢纽工程通过正常蓄水位验收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default" w:ascii="宋体" w:hAnsi="仿宋" w:eastAsia="宋体" w:cs="宋体"/>
          <w:color w:val="000000"/>
          <w:kern w:val="0"/>
          <w:szCs w:val="21"/>
          <w:lang w:val="en-US" w:eastAsia="zh-CN"/>
        </w:rPr>
      </w:pPr>
      <w:r>
        <w:rPr>
          <w:rFonts w:hint="eastAsia" w:ascii="宋体" w:hAnsi="仿宋" w:eastAsia="宋体" w:cs="宋体"/>
          <w:b/>
          <w:bCs/>
          <w:color w:val="000000"/>
          <w:kern w:val="0"/>
          <w:szCs w:val="21"/>
          <w:lang w:val="en-US" w:eastAsia="zh-CN"/>
        </w:rPr>
        <w:t>广西大藤峡水利枢纽工程</w:t>
      </w:r>
      <w:r>
        <w:rPr>
          <w:rFonts w:hint="eastAsia" w:ascii="宋体" w:hAnsi="仿宋" w:eastAsia="宋体" w:cs="宋体"/>
          <w:color w:val="000000"/>
          <w:kern w:val="0"/>
          <w:szCs w:val="21"/>
          <w:lang w:val="en-US" w:eastAsia="zh-CN"/>
        </w:rPr>
        <w:t>9月28日通过正常蓄水位验收。工程蓄水到</w:t>
      </w:r>
      <w:r>
        <w:rPr>
          <w:rFonts w:hint="eastAsia" w:ascii="宋体" w:hAnsi="仿宋" w:eastAsia="宋体" w:cs="宋体"/>
          <w:b/>
          <w:bCs/>
          <w:color w:val="000000"/>
          <w:kern w:val="0"/>
          <w:szCs w:val="21"/>
          <w:lang w:val="en-US" w:eastAsia="zh-CN"/>
        </w:rPr>
        <w:t>61米</w:t>
      </w:r>
      <w:r>
        <w:rPr>
          <w:rFonts w:hint="eastAsia" w:ascii="宋体" w:hAnsi="仿宋" w:eastAsia="宋体" w:cs="宋体"/>
          <w:color w:val="000000"/>
          <w:kern w:val="0"/>
          <w:szCs w:val="21"/>
          <w:lang w:val="en-US" w:eastAsia="zh-CN"/>
        </w:rPr>
        <w:t>的正常蓄水位后，</w:t>
      </w:r>
      <w:r>
        <w:rPr>
          <w:rFonts w:hint="eastAsia" w:ascii="宋体" w:hAnsi="仿宋" w:eastAsia="宋体" w:cs="宋体"/>
          <w:b/>
          <w:bCs/>
          <w:color w:val="000000"/>
          <w:kern w:val="0"/>
          <w:szCs w:val="21"/>
          <w:lang w:val="en-US" w:eastAsia="zh-CN"/>
        </w:rPr>
        <w:t>有力增强</w:t>
      </w:r>
      <w:r>
        <w:rPr>
          <w:rFonts w:hint="eastAsia" w:ascii="宋体" w:hAnsi="仿宋" w:eastAsia="宋体" w:cs="宋体"/>
          <w:b/>
          <w:bCs/>
          <w:color w:val="FF0000"/>
          <w:kern w:val="0"/>
          <w:szCs w:val="21"/>
          <w:lang w:val="en-US" w:eastAsia="zh-CN"/>
        </w:rPr>
        <w:t>珠江流域</w:t>
      </w:r>
      <w:r>
        <w:rPr>
          <w:rFonts w:hint="eastAsia" w:ascii="宋体" w:hAnsi="仿宋" w:eastAsia="宋体" w:cs="宋体"/>
          <w:b/>
          <w:bCs/>
          <w:color w:val="000000"/>
          <w:kern w:val="0"/>
          <w:szCs w:val="21"/>
          <w:lang w:val="en-US" w:eastAsia="zh-CN"/>
        </w:rPr>
        <w:t>水资源调配能力和供水保障能力</w:t>
      </w:r>
      <w:r>
        <w:rPr>
          <w:rFonts w:hint="eastAsia" w:ascii="宋体" w:hAnsi="仿宋" w:eastAsia="宋体" w:cs="宋体"/>
          <w:color w:val="000000"/>
          <w:kern w:val="0"/>
          <w:szCs w:val="21"/>
          <w:lang w:val="en-US" w:eastAsia="zh-CN"/>
        </w:rPr>
        <w:t>，解决120.6万亩耕地和138.4万人干旱缺水问题，为粤港澳大湾区水安全奠定坚实基础。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both"/>
        <w:textAlignment w:val="auto"/>
        <w:outlineLvl w:val="1"/>
        <w:rPr>
          <w:rFonts w:ascii="宋体" w:hAnsi="Times New Roman" w:eastAsia="宋体" w:cs="宋体"/>
          <w:b/>
          <w:iCs/>
          <w:color w:val="000000" w:themeColor="text1"/>
          <w:sz w:val="24"/>
          <w:szCs w:val="24"/>
          <w14:textFill>
            <w14:solidFill>
              <w14:schemeClr w14:val="tx1"/>
            </w14:solidFill>
          </w14:textFill>
        </w:rPr>
      </w:pPr>
      <w:r>
        <w:rPr>
          <w:rFonts w:hint="eastAsia" w:ascii="宋体" w:hAnsi="Times New Roman" w:eastAsia="宋体" w:cs="宋体"/>
          <w:b/>
          <w:iCs/>
          <w:color w:val="000000" w:themeColor="text1"/>
          <w:sz w:val="24"/>
          <w:szCs w:val="24"/>
          <w14:textFill>
            <w14:solidFill>
              <w14:schemeClr w14:val="tx1"/>
            </w14:solidFill>
          </w14:textFill>
        </w:rPr>
        <w:t>二、国际部分</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1.第七届东方经济论坛在俄开幕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szCs w:val="21"/>
        </w:rPr>
      </w:pPr>
      <w:r>
        <w:rPr>
          <w:rFonts w:hint="eastAsia" w:ascii="宋体" w:hAnsi="仿宋" w:eastAsia="宋体" w:cs="宋体"/>
          <w:iCs/>
          <w:szCs w:val="21"/>
        </w:rPr>
        <w:t>第七届东方经济论坛9月5日在</w:t>
      </w:r>
      <w:r>
        <w:rPr>
          <w:rFonts w:hint="eastAsia" w:ascii="宋体" w:hAnsi="仿宋" w:eastAsia="宋体" w:cs="宋体"/>
          <w:b/>
          <w:bCs/>
          <w:iCs/>
          <w:szCs w:val="21"/>
        </w:rPr>
        <w:t>俄罗斯符拉迪沃斯托克</w:t>
      </w:r>
      <w:r>
        <w:rPr>
          <w:rFonts w:hint="eastAsia" w:ascii="宋体" w:hAnsi="仿宋" w:eastAsia="宋体" w:cs="宋体"/>
          <w:iCs/>
          <w:szCs w:val="21"/>
        </w:rPr>
        <w:t>开幕。据论坛组委会介绍，有来自60多个国家和地区的代表出席。今年论坛的主题为</w:t>
      </w:r>
      <w:r>
        <w:rPr>
          <w:rFonts w:hint="eastAsia" w:ascii="宋体" w:hAnsi="仿宋" w:eastAsia="宋体" w:cs="宋体"/>
          <w:b/>
          <w:bCs/>
          <w:iCs/>
          <w:szCs w:val="21"/>
        </w:rPr>
        <w:t>“迈向多极世界”</w:t>
      </w:r>
      <w:r>
        <w:rPr>
          <w:rFonts w:hint="eastAsia" w:ascii="宋体" w:hAnsi="仿宋" w:eastAsia="宋体" w:cs="宋体"/>
          <w:iCs/>
          <w:szCs w:val="21"/>
        </w:rPr>
        <w:t>，</w:t>
      </w:r>
      <w:r>
        <w:rPr>
          <w:rFonts w:hint="eastAsia" w:ascii="宋体" w:hAnsi="仿宋" w:eastAsia="宋体" w:cs="宋体"/>
          <w:b/>
          <w:bCs/>
          <w:iCs/>
          <w:szCs w:val="21"/>
        </w:rPr>
        <w:t>旨在反映导致新经济模式的全球变革进程并为所有利益攸关方提供对话的平台</w:t>
      </w:r>
      <w:r>
        <w:rPr>
          <w:rFonts w:hint="eastAsia" w:ascii="宋体" w:hAnsi="仿宋" w:eastAsia="宋体" w:cs="宋体"/>
          <w:iCs/>
          <w:szCs w:val="21"/>
        </w:rPr>
        <w:t>。俄总统普京将出席7日举行的论坛全会。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2.英国女王伊丽莎白二世逝世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宋体"/>
          <w:iCs/>
          <w:szCs w:val="21"/>
        </w:rPr>
      </w:pPr>
      <w:r>
        <w:rPr>
          <w:rFonts w:hint="eastAsia" w:ascii="宋体" w:hAnsi="仿宋" w:eastAsia="宋体" w:cs="宋体"/>
          <w:iCs/>
          <w:szCs w:val="21"/>
        </w:rPr>
        <w:t>英国女王</w:t>
      </w:r>
      <w:r>
        <w:rPr>
          <w:rFonts w:hint="eastAsia" w:ascii="宋体" w:hAnsi="仿宋" w:eastAsia="宋体" w:cs="宋体"/>
          <w:b/>
          <w:bCs/>
          <w:iCs/>
          <w:szCs w:val="21"/>
        </w:rPr>
        <w:t>伊丽莎白二世</w:t>
      </w:r>
      <w:r>
        <w:rPr>
          <w:rFonts w:hint="eastAsia" w:ascii="宋体" w:hAnsi="仿宋" w:eastAsia="宋体" w:cs="宋体"/>
          <w:iCs/>
          <w:szCs w:val="21"/>
        </w:rPr>
        <w:t>8日在苏格兰巴尔莫勒尔堡逝世，享年96岁。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宋体"/>
          <w:iCs/>
          <w:szCs w:val="21"/>
        </w:rPr>
      </w:pPr>
      <w:r>
        <w:rPr>
          <w:rFonts w:hint="eastAsia" w:ascii="宋体" w:hAnsi="仿宋" w:eastAsia="宋体" w:cs="宋体"/>
          <w:iCs/>
          <w:szCs w:val="21"/>
        </w:rPr>
        <w:t>伊丽莎白二世在去年4月其丈夫菲利普亲王去世后公开活动明显减少，去年10月住院检查后取消或推迟多项公务活动。伊丽莎白二世1926年4月出生，1952年继承王位，</w:t>
      </w:r>
      <w:r>
        <w:rPr>
          <w:rFonts w:hint="eastAsia" w:ascii="宋体" w:hAnsi="仿宋" w:eastAsia="宋体" w:cs="宋体"/>
          <w:b/>
          <w:bCs/>
          <w:iCs/>
          <w:szCs w:val="21"/>
        </w:rPr>
        <w:t>是英国历史上在位时间最长的君主。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3.联合国秘书长强调加强团结推动南南合作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contextualSpacing/>
        <w:jc w:val="both"/>
        <w:textAlignment w:val="auto"/>
        <w:rPr>
          <w:rFonts w:ascii="宋体" w:eastAsia="宋体" w:cs="宋体"/>
          <w:iCs/>
          <w:szCs w:val="21"/>
        </w:rPr>
      </w:pPr>
      <w:r>
        <w:rPr>
          <w:rFonts w:hint="eastAsia" w:ascii="宋体" w:hAnsi="仿宋" w:eastAsia="宋体" w:cs="宋体"/>
          <w:b/>
          <w:bCs/>
          <w:iCs/>
          <w:szCs w:val="21"/>
        </w:rPr>
        <w:t>9月12日是联合国南南合作</w:t>
      </w:r>
      <w:r>
        <w:rPr>
          <w:rFonts w:hint="eastAsia" w:ascii="宋体" w:hAnsi="仿宋" w:eastAsia="宋体" w:cs="宋体"/>
          <w:b w:val="0"/>
          <w:bCs w:val="0"/>
          <w:iCs/>
          <w:szCs w:val="21"/>
          <w:lang w:eastAsia="zh-CN"/>
        </w:rPr>
        <w:t>【即</w:t>
      </w:r>
      <w:r>
        <w:rPr>
          <w:rFonts w:hint="eastAsia" w:ascii="宋体" w:hAnsi="仿宋" w:eastAsia="宋体" w:cs="宋体"/>
          <w:b/>
          <w:bCs/>
          <w:iCs/>
          <w:szCs w:val="21"/>
          <w:lang w:eastAsia="zh-CN"/>
        </w:rPr>
        <w:t>发展中国家间</w:t>
      </w:r>
      <w:r>
        <w:rPr>
          <w:rFonts w:hint="eastAsia" w:ascii="宋体" w:hAnsi="仿宋" w:eastAsia="宋体" w:cs="宋体"/>
          <w:b w:val="0"/>
          <w:bCs w:val="0"/>
          <w:iCs/>
          <w:szCs w:val="21"/>
          <w:lang w:eastAsia="zh-CN"/>
        </w:rPr>
        <w:t>的经济技术合作（因为发展中国家的地理位置大多位于南半球和北半球的南部分，因而发展中国家间的经济技术合作被称为“南南合作”）】</w:t>
      </w:r>
      <w:r>
        <w:rPr>
          <w:rFonts w:hint="eastAsia" w:ascii="宋体" w:hAnsi="仿宋" w:eastAsia="宋体" w:cs="宋体"/>
          <w:b/>
          <w:bCs/>
          <w:iCs/>
          <w:szCs w:val="21"/>
        </w:rPr>
        <w:t>日</w:t>
      </w:r>
      <w:r>
        <w:rPr>
          <w:rFonts w:hint="eastAsia" w:ascii="宋体" w:hAnsi="仿宋" w:eastAsia="宋体" w:cs="宋体"/>
          <w:iCs/>
          <w:szCs w:val="21"/>
        </w:rPr>
        <w:t>。联合国秘书长古特雷斯在致辞中表示，只有加强团结才能应对前所未有的挑战与动荡不安的局面，取得南南合作的成功。古特雷斯说，在为强劲复苏做准备的过程中，</w:t>
      </w:r>
      <w:r>
        <w:rPr>
          <w:rFonts w:hint="eastAsia" w:ascii="宋体" w:hAnsi="仿宋" w:eastAsia="宋体" w:cs="宋体"/>
          <w:b/>
          <w:bCs/>
          <w:iCs/>
          <w:szCs w:val="21"/>
        </w:rPr>
        <w:t>南南合作和三方合作必须占据核心位置，以建设更有韧性的经济和社会，落实可持续发展目标。</w:t>
      </w:r>
      <w:r>
        <w:rPr>
          <w:rFonts w:hint="eastAsia" w:ascii="宋体" w:hAnsi="仿宋" w:eastAsia="宋体" w:cs="宋体"/>
          <w:iCs/>
          <w:szCs w:val="21"/>
        </w:rPr>
        <w:t>联合国也发文列举南南合作的典范，包括中国与乌干达农业合作项目、古巴支持西非国家抗击埃博拉疫情等。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hint="eastAsia" w:ascii="宋体" w:hAnsi="楷体" w:eastAsia="宋体" w:cs="宋体"/>
          <w:b/>
          <w:bCs/>
          <w:iCs/>
          <w:color w:val="000000" w:themeColor="text1"/>
          <w:szCs w:val="21"/>
          <w14:textFill>
            <w14:solidFill>
              <w14:schemeClr w14:val="tx1"/>
            </w14:solidFill>
          </w14:textFill>
        </w:rPr>
        <w:t>4</w:t>
      </w:r>
      <w:r>
        <w:rPr>
          <w:rFonts w:ascii="宋体" w:hAnsi="楷体" w:eastAsia="宋体" w:cs="宋体"/>
          <w:b/>
          <w:bCs/>
          <w:iCs/>
          <w:color w:val="000000" w:themeColor="text1"/>
          <w:szCs w:val="21"/>
          <w14:textFill>
            <w14:solidFill>
              <w14:schemeClr w14:val="tx1"/>
            </w14:solidFill>
          </w14:textFill>
        </w:rPr>
        <w:t>.</w:t>
      </w:r>
      <w:r>
        <w:rPr>
          <w:rFonts w:hint="eastAsia" w:ascii="宋体" w:hAnsi="楷体" w:eastAsia="宋体" w:cs="宋体"/>
          <w:b/>
          <w:bCs/>
          <w:iCs/>
          <w:color w:val="000000" w:themeColor="text1"/>
          <w:szCs w:val="21"/>
          <w14:textFill>
            <w14:solidFill>
              <w14:schemeClr w14:val="tx1"/>
            </w14:solidFill>
          </w14:textFill>
        </w:rPr>
        <w:t>第77届联合国大会开幕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ascii="宋体" w:hAnsi="仿宋" w:eastAsia="宋体" w:cs="宋体"/>
          <w:iCs/>
          <w:color w:val="000000"/>
          <w:kern w:val="0"/>
          <w:szCs w:val="21"/>
        </w:rPr>
      </w:pPr>
      <w:r>
        <w:rPr>
          <w:rFonts w:hint="eastAsia" w:ascii="宋体" w:hAnsi="仿宋" w:eastAsia="宋体" w:cs="宋体"/>
          <w:b/>
          <w:bCs/>
          <w:iCs/>
          <w:color w:val="000000"/>
          <w:kern w:val="0"/>
          <w:szCs w:val="21"/>
        </w:rPr>
        <w:t>第77届联合国大会13日在纽约联合国总部开幕。</w:t>
      </w:r>
      <w:r>
        <w:rPr>
          <w:rFonts w:hint="eastAsia" w:ascii="宋体" w:hAnsi="仿宋" w:eastAsia="宋体" w:cs="宋体"/>
          <w:iCs/>
          <w:color w:val="000000"/>
          <w:kern w:val="0"/>
          <w:szCs w:val="21"/>
        </w:rPr>
        <w:t>第77届联大主席克勒希表示，应共同努力，重振包容、坚持网络化和有效的多边主义，以应对人类最紧迫的挑战。联合国大会每年9月至12月举行常会。常会通常分为一般性辩论和大会审议列入议程的各项议题两个阶段。</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宋体"/>
          <w:b/>
          <w:bCs/>
          <w:iCs/>
          <w:color w:val="000000" w:themeColor="text1"/>
          <w:szCs w:val="21"/>
          <w14:textFill>
            <w14:solidFill>
              <w14:schemeClr w14:val="tx1"/>
            </w14:solidFill>
          </w14:textFill>
        </w:rPr>
      </w:pPr>
      <w:r>
        <w:rPr>
          <w:rFonts w:ascii="宋体" w:hAnsi="楷体" w:eastAsia="宋体" w:cs="宋体"/>
          <w:b/>
          <w:bCs/>
          <w:iCs/>
          <w:color w:val="000000" w:themeColor="text1"/>
          <w:szCs w:val="21"/>
          <w14:textFill>
            <w14:solidFill>
              <w14:schemeClr w14:val="tx1"/>
            </w14:solidFill>
          </w14:textFill>
        </w:rPr>
        <w:t>5.</w:t>
      </w:r>
      <w:r>
        <w:rPr>
          <w:rFonts w:hint="eastAsia" w:ascii="宋体" w:hAnsi="楷体" w:eastAsia="宋体" w:cs="宋体"/>
          <w:b/>
          <w:bCs/>
          <w:iCs/>
          <w:color w:val="000000" w:themeColor="text1"/>
          <w:szCs w:val="21"/>
          <w14:textFill>
            <w14:solidFill>
              <w14:schemeClr w14:val="tx1"/>
            </w14:solidFill>
          </w14:textFill>
        </w:rPr>
        <w:t>第77届联合国大会一般性辩论开幕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ascii="宋体" w:hAnsi="仿宋" w:eastAsia="宋体" w:cs="宋体"/>
          <w:iCs/>
          <w:color w:val="000000"/>
          <w:kern w:val="0"/>
          <w:szCs w:val="21"/>
        </w:rPr>
      </w:pPr>
      <w:r>
        <w:rPr>
          <w:rFonts w:hint="eastAsia" w:ascii="宋体" w:hAnsi="仿宋" w:eastAsia="宋体" w:cs="宋体"/>
          <w:b/>
          <w:bCs/>
          <w:iCs/>
          <w:color w:val="000000"/>
          <w:kern w:val="0"/>
          <w:szCs w:val="21"/>
        </w:rPr>
        <w:t>第77届联合国大会一般性辩论20日在纽约联合国总部开幕</w:t>
      </w:r>
      <w:r>
        <w:rPr>
          <w:rFonts w:hint="eastAsia" w:ascii="宋体" w:hAnsi="仿宋" w:eastAsia="宋体" w:cs="宋体"/>
          <w:iCs/>
          <w:color w:val="000000"/>
          <w:kern w:val="0"/>
          <w:szCs w:val="21"/>
        </w:rPr>
        <w:t>，本届联大一般性辩论的主题为</w:t>
      </w:r>
      <w:r>
        <w:rPr>
          <w:rFonts w:hint="eastAsia" w:ascii="宋体" w:hAnsi="仿宋" w:eastAsia="宋体" w:cs="宋体"/>
          <w:b/>
          <w:bCs/>
          <w:iCs/>
          <w:color w:val="000000"/>
          <w:kern w:val="0"/>
          <w:szCs w:val="21"/>
        </w:rPr>
        <w:t>“分水岭时刻：以变革方案应对相互交织的挑战”</w:t>
      </w:r>
      <w:r>
        <w:rPr>
          <w:rFonts w:hint="eastAsia" w:ascii="宋体" w:hAnsi="仿宋" w:eastAsia="宋体" w:cs="宋体"/>
          <w:iCs/>
          <w:color w:val="000000"/>
          <w:kern w:val="0"/>
          <w:szCs w:val="21"/>
        </w:rPr>
        <w:t>。多国国家元首、政府首脑及高级代表将就乌克兰局势、气候变化、新冠疫情及诸多因素引发的多重危机、全球发展等国际社会共同关注的重大问题与挑战探讨应对之策。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color w:val="000000"/>
          <w:kern w:val="0"/>
          <w:szCs w:val="21"/>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cs="宋体"/>
          <w:iCs/>
          <w:color w:val="000000"/>
          <w:kern w:val="0"/>
          <w:szCs w:val="21"/>
        </w:rPr>
      </w:pPr>
      <w:r>
        <w:rPr>
          <w:rFonts w:ascii="宋体" w:hAnsi="仿宋" w:eastAsia="宋体" w:cs="宋体"/>
          <w:iCs/>
          <w:color w:val="000000"/>
          <w:kern w:val="0"/>
          <w:szCs w:val="21"/>
        </w:rPr>
        <w:br w:type="page"/>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宋体" w:eastAsia="宋体" w:cs="宋体"/>
          <w:b/>
          <w:bCs/>
          <w:color w:val="000000" w:themeColor="text1"/>
          <w:sz w:val="28"/>
          <w:szCs w:val="28"/>
          <w14:textFill>
            <w14:solidFill>
              <w14:schemeClr w14:val="tx1"/>
            </w14:solidFill>
          </w14:textFill>
        </w:rPr>
      </w:pPr>
      <w:r>
        <w:rPr>
          <w:rFonts w:ascii="宋体" w:hAnsi="宋体" w:eastAsia="宋体" w:cs="宋体"/>
          <w:b/>
          <w:bCs/>
          <w:color w:val="000000" w:themeColor="text1"/>
          <w:sz w:val="28"/>
          <w:szCs w:val="28"/>
          <w14:textFill>
            <w14:solidFill>
              <w14:schemeClr w14:val="tx1"/>
            </w14:solidFill>
          </w14:textFill>
        </w:rPr>
        <w:t>202</w:t>
      </w:r>
      <w:r>
        <w:rPr>
          <w:rFonts w:hint="eastAsia" w:ascii="宋体" w:hAnsi="宋体" w:eastAsia="宋体" w:cs="宋体"/>
          <w:b/>
          <w:bCs/>
          <w:color w:val="000000" w:themeColor="text1"/>
          <w:sz w:val="28"/>
          <w:szCs w:val="28"/>
          <w:lang w:val="en-US" w:eastAsia="zh-CN"/>
          <w14:textFill>
            <w14:solidFill>
              <w14:schemeClr w14:val="tx1"/>
            </w14:solidFill>
          </w14:textFill>
        </w:rPr>
        <w:t>2</w:t>
      </w:r>
      <w:r>
        <w:rPr>
          <w:rFonts w:ascii="宋体" w:hAnsi="宋体" w:eastAsia="宋体" w:cs="宋体"/>
          <w:b/>
          <w:bCs/>
          <w:color w:val="000000" w:themeColor="text1"/>
          <w:sz w:val="28"/>
          <w:szCs w:val="28"/>
          <w14:textFill>
            <w14:solidFill>
              <w14:schemeClr w14:val="tx1"/>
            </w14:solidFill>
          </w14:textFill>
        </w:rPr>
        <w:t>年</w:t>
      </w:r>
      <w:r>
        <w:rPr>
          <w:rFonts w:hint="eastAsia" w:ascii="宋体" w:hAnsi="宋体" w:eastAsia="宋体" w:cs="宋体"/>
          <w:b/>
          <w:bCs/>
          <w:color w:val="000000" w:themeColor="text1"/>
          <w:sz w:val="28"/>
          <w:szCs w:val="28"/>
          <w:lang w:val="en-US" w:eastAsia="zh-CN"/>
          <w14:textFill>
            <w14:solidFill>
              <w14:schemeClr w14:val="tx1"/>
            </w14:solidFill>
          </w14:textFill>
        </w:rPr>
        <w:t>9</w:t>
      </w:r>
      <w:r>
        <w:rPr>
          <w:rFonts w:ascii="宋体" w:hAnsi="宋体" w:eastAsia="宋体" w:cs="宋体"/>
          <w:b/>
          <w:bCs/>
          <w:color w:val="000000" w:themeColor="text1"/>
          <w:sz w:val="28"/>
          <w:szCs w:val="28"/>
          <w14:textFill>
            <w14:solidFill>
              <w14:schemeClr w14:val="tx1"/>
            </w14:solidFill>
          </w14:textFill>
        </w:rPr>
        <w:t>月时政文件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1.《求是》杂志发表习近平总书记重要讲话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《新发展阶段贯彻新发展理念必然要求构建新发展格局》</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9月1日出版的第17期《求是》杂志发表中共中央总书记、国家主席、中央军委主席习近平在党的十九届五中全会第二次全体会议上的重要讲话</w:t>
      </w:r>
      <w:r>
        <w:rPr>
          <w:rFonts w:hint="eastAsia" w:ascii="宋体" w:hAnsi="宋体" w:eastAsia="宋体" w:cs="宋体"/>
          <w:b/>
          <w:bCs/>
          <w:color w:val="000000" w:themeColor="text1"/>
          <w:szCs w:val="24"/>
          <w14:textFill>
            <w14:solidFill>
              <w14:schemeClr w14:val="tx1"/>
            </w14:solidFill>
          </w14:textFill>
        </w:rPr>
        <w:t>《新发展阶段贯彻新发展理念必然要求构建新发展格局》</w:t>
      </w:r>
      <w:r>
        <w:rPr>
          <w:rFonts w:hint="eastAsia" w:ascii="宋体" w:hAnsi="宋体" w:eastAsia="宋体" w:cs="宋体"/>
          <w:color w:val="000000" w:themeColor="text1"/>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讲话指出，要正确认识国际国内形势。当前和今后一个时期，我国发展仍然处于重要战略机遇期，但机遇和挑战都有新的发展变化。我们的判断是危和机并存、危中有机、危可转机，</w:t>
      </w:r>
      <w:r>
        <w:rPr>
          <w:rFonts w:hint="eastAsia" w:ascii="宋体" w:hAnsi="宋体" w:eastAsia="宋体" w:cs="宋体"/>
          <w:b/>
          <w:bCs/>
          <w:color w:val="000000" w:themeColor="text1"/>
          <w:szCs w:val="24"/>
          <w14:textFill>
            <w14:solidFill>
              <w14:schemeClr w14:val="tx1"/>
            </w14:solidFill>
          </w14:textFill>
        </w:rPr>
        <w:t>机遇更具有战略性、可塑性，挑战更具有复杂性、全局性，</w:t>
      </w:r>
      <w:r>
        <w:rPr>
          <w:rFonts w:hint="eastAsia" w:ascii="宋体" w:hAnsi="宋体" w:eastAsia="宋体" w:cs="宋体"/>
          <w:color w:val="000000" w:themeColor="text1"/>
          <w:szCs w:val="24"/>
          <w14:textFill>
            <w14:solidFill>
              <w14:schemeClr w14:val="tx1"/>
            </w14:solidFill>
          </w14:textFill>
        </w:rPr>
        <w:t>挑战前所未有，应对好了，机遇也就前所未有。</w:t>
      </w:r>
      <w:r>
        <w:rPr>
          <w:rFonts w:hint="eastAsia" w:ascii="宋体" w:hAnsi="宋体" w:eastAsia="宋体" w:cs="宋体"/>
          <w:b/>
          <w:bCs/>
          <w:color w:val="000000" w:themeColor="text1"/>
          <w:szCs w:val="24"/>
          <w14:textFill>
            <w14:solidFill>
              <w14:schemeClr w14:val="tx1"/>
            </w14:solidFill>
          </w14:textFill>
        </w:rPr>
        <w:t>要增强机遇意识、风险意识，准确识变、科学应变、主动求变，</w:t>
      </w:r>
      <w:r>
        <w:rPr>
          <w:rFonts w:hint="eastAsia" w:ascii="宋体" w:hAnsi="宋体" w:eastAsia="宋体" w:cs="宋体"/>
          <w:color w:val="000000" w:themeColor="text1"/>
          <w:szCs w:val="24"/>
          <w14:textFill>
            <w14:solidFill>
              <w14:schemeClr w14:val="tx1"/>
            </w14:solidFill>
          </w14:textFill>
        </w:rPr>
        <w:t>勇于开顶风船，善于化危为机，为全面建设社会主义现代化国家开好局、起好步。</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讲话指出，要全面把握新发展阶段。新发展阶段就是全面建设社会主义现代化国家、向第二个百年奋斗目标进军的阶段。进入新发展阶段，是中华民族伟大复兴历史进程的大跨越。从第一个五年计划到第十四个五年规划，一以贯之的主题是把我国建设成为社会主义现代化国家。如期全面建成小康社会、打赢脱贫攻坚战，使中华民族伟大复兴向前迈出新的一大步，</w:t>
      </w:r>
      <w:r>
        <w:rPr>
          <w:rFonts w:hint="eastAsia" w:ascii="宋体" w:hAnsi="宋体" w:eastAsia="宋体" w:cs="宋体"/>
          <w:b/>
          <w:bCs/>
          <w:color w:val="000000" w:themeColor="text1"/>
          <w:szCs w:val="24"/>
          <w14:textFill>
            <w14:solidFill>
              <w14:schemeClr w14:val="tx1"/>
            </w14:solidFill>
          </w14:textFill>
        </w:rPr>
        <w:t>实现了从大幅落后于时代到大踏步赶上时代的新跨越</w:t>
      </w:r>
      <w:r>
        <w:rPr>
          <w:rFonts w:hint="eastAsia" w:ascii="宋体" w:hAnsi="宋体" w:eastAsia="宋体" w:cs="宋体"/>
          <w:color w:val="000000" w:themeColor="text1"/>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讲话指出，我国建设社会主义现代化具有许多重要特征。世界上既不存在定于一尊的现代化模式，也不存在放之四海而皆准的现代化标准。我们所推进的现代化，既有各国现代化的共同特征，更有基于国情的中国特色。</w:t>
      </w:r>
      <w:r>
        <w:rPr>
          <w:rFonts w:hint="eastAsia" w:ascii="宋体" w:hAnsi="宋体" w:eastAsia="宋体" w:cs="宋体"/>
          <w:b/>
          <w:bCs/>
          <w:color w:val="000000" w:themeColor="text1"/>
          <w:szCs w:val="24"/>
          <w14:textFill>
            <w14:solidFill>
              <w14:schemeClr w14:val="tx1"/>
            </w14:solidFill>
          </w14:textFill>
        </w:rPr>
        <w:t>我国现代化是人口规模巨大的现代化，是全体人民共同富裕的现代化，是物质文明和精神文明相协调的现代化，是人与自然和谐共生的现代化，是走和平发展道路的现代化。</w:t>
      </w:r>
      <w:r>
        <w:rPr>
          <w:rFonts w:hint="eastAsia" w:ascii="宋体" w:hAnsi="宋体" w:eastAsia="宋体" w:cs="宋体"/>
          <w:color w:val="000000" w:themeColor="text1"/>
          <w:szCs w:val="24"/>
          <w14:textFill>
            <w14:solidFill>
              <w14:schemeClr w14:val="tx1"/>
            </w14:solidFill>
          </w14:textFill>
        </w:rPr>
        <w:t>中国式现代化既切合中国实际，体现了社会主义建设规律，也体现了人类社会发展规律。要坚定不移推进中国式现代化，以中国式现代化推进中华民族伟大复兴，不断为人类作出新的更大贡献。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讲话指出，要从全局和战略的高度准确把握加快构建新发展格局的战略构想。构建新发展格局是事关全局的系统性、深层次变革，是立足当前、着眼长远的战略谋划，是适应我国发展新阶段要求、塑造国际合作和竞争新优势的必然选择。</w:t>
      </w:r>
      <w:r>
        <w:rPr>
          <w:rFonts w:hint="eastAsia" w:ascii="宋体" w:hAnsi="宋体" w:eastAsia="宋体" w:cs="宋体"/>
          <w:b/>
          <w:bCs/>
          <w:color w:val="000000" w:themeColor="text1"/>
          <w:szCs w:val="24"/>
          <w14:textFill>
            <w14:solidFill>
              <w14:schemeClr w14:val="tx1"/>
            </w14:solidFill>
          </w14:textFill>
        </w:rPr>
        <w:t>构建新发展格局是把握发展主动权的先手棋，不是被迫之举和权宜之计；是开放的国内国际双循环，不是封闭的国内单循环；是以全国统一大市场基础上的国内大循环为主体，不是各地都搞自我小循环。</w:t>
      </w:r>
      <w:r>
        <w:rPr>
          <w:rFonts w:hint="eastAsia" w:ascii="宋体" w:hAnsi="宋体" w:eastAsia="宋体" w:cs="宋体"/>
          <w:color w:val="000000" w:themeColor="text1"/>
          <w:szCs w:val="24"/>
          <w14:textFill>
            <w14:solidFill>
              <w14:schemeClr w14:val="tx1"/>
            </w14:solidFill>
          </w14:textFill>
        </w:rPr>
        <w:t>构建新发展格局必须坚定不移贯彻新发展理念。</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bCs/>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讲话指出，构建新发展格局要把握好几个重要着力点。构建新发展格局是一个系统工程，既要“操其要于上”</w:t>
      </w:r>
      <w:r>
        <w:rPr>
          <w:rFonts w:hint="eastAsia" w:ascii="宋体" w:hAnsi="宋体" w:eastAsia="宋体" w:cs="宋体"/>
          <w:color w:val="000000" w:themeColor="text1"/>
          <w:szCs w:val="24"/>
          <w:lang w:eastAsia="zh-CN"/>
          <w14:textFill>
            <w14:solidFill>
              <w14:schemeClr w14:val="tx1"/>
            </w14:solidFill>
          </w14:textFill>
        </w:rPr>
        <w:t>【出自宋</w:t>
      </w:r>
      <w:r>
        <w:rPr>
          <w:rFonts w:hint="eastAsia" w:ascii="宋体" w:hAnsi="宋体" w:eastAsia="宋体" w:cs="宋体"/>
          <w:color w:val="000000" w:themeColor="text1"/>
          <w:szCs w:val="24"/>
          <w:lang w:val="en-US" w:eastAsia="zh-CN"/>
          <w14:textFill>
            <w14:solidFill>
              <w14:schemeClr w14:val="tx1"/>
            </w14:solidFill>
          </w14:textFill>
        </w:rPr>
        <w:t>·</w:t>
      </w:r>
      <w:r>
        <w:rPr>
          <w:rFonts w:hint="eastAsia" w:ascii="宋体" w:hAnsi="宋体" w:eastAsia="宋体" w:cs="宋体"/>
          <w:color w:val="000000" w:themeColor="text1"/>
          <w:szCs w:val="24"/>
          <w:lang w:eastAsia="zh-CN"/>
          <w14:textFill>
            <w14:solidFill>
              <w14:schemeClr w14:val="tx1"/>
            </w14:solidFill>
          </w14:textFill>
        </w:rPr>
        <w:t>陈亮的《中兴五论·论执要之道》“操其要于上,而分其详于下”，</w:t>
      </w:r>
      <w:r>
        <w:rPr>
          <w:rFonts w:hint="eastAsia" w:ascii="宋体" w:hAnsi="宋体" w:eastAsia="宋体" w:cs="宋体"/>
          <w:color w:val="000000" w:themeColor="text1"/>
          <w:szCs w:val="24"/>
          <w:lang w:val="en-US" w:eastAsia="zh-CN"/>
          <w14:textFill>
            <w14:solidFill>
              <w14:schemeClr w14:val="tx1"/>
            </w14:solidFill>
          </w14:textFill>
        </w:rPr>
        <w:t>意思是：处于上位者在做事情主要掌握关键和原则,而把具体事务分给下属去做</w:t>
      </w:r>
      <w:r>
        <w:rPr>
          <w:rFonts w:hint="eastAsia" w:ascii="宋体" w:hAnsi="宋体" w:eastAsia="宋体" w:cs="宋体"/>
          <w:color w:val="000000" w:themeColor="text1"/>
          <w:szCs w:val="24"/>
          <w:lang w:eastAsia="zh-CN"/>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，加强战略谋划和顶层设计，也要“分其详于下”，把握工作着力点。</w:t>
      </w:r>
      <w:r>
        <w:rPr>
          <w:rFonts w:hint="eastAsia" w:ascii="宋体" w:hAnsi="宋体" w:eastAsia="宋体" w:cs="宋体"/>
          <w:b/>
          <w:bCs/>
          <w:color w:val="000000" w:themeColor="text1"/>
          <w:szCs w:val="24"/>
          <w14:textFill>
            <w14:solidFill>
              <w14:schemeClr w14:val="tx1"/>
            </w14:solidFill>
          </w14:textFill>
        </w:rPr>
        <w:t>一是要加快培育完整内需体系。二是要加快科技自立自强。三是要推动产业链供应链优化升级。四是要推进农业农村现代化。五是要提高人民生活品质。六是要牢牢守住安全发展这条底线。</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讲话指出，要提高党领导贯彻新发展理念、构建新发展格局的能力和水平。</w:t>
      </w:r>
      <w:r>
        <w:rPr>
          <w:rFonts w:hint="eastAsia" w:ascii="宋体" w:hAnsi="宋体" w:eastAsia="宋体" w:cs="宋体"/>
          <w:b/>
          <w:bCs/>
          <w:color w:val="000000" w:themeColor="text1"/>
          <w:szCs w:val="24"/>
          <w14:textFill>
            <w14:solidFill>
              <w14:schemeClr w14:val="tx1"/>
            </w14:solidFill>
          </w14:textFill>
        </w:rPr>
        <w:t>要强化战略思维，保持战略定力，把谋事和谋势、谋当下和谋未来统一起来，牢牢掌握战略主动权。</w:t>
      </w:r>
      <w:r>
        <w:rPr>
          <w:rFonts w:hint="eastAsia" w:ascii="宋体" w:hAnsi="宋体" w:eastAsia="宋体" w:cs="宋体"/>
          <w:color w:val="000000" w:themeColor="text1"/>
          <w:szCs w:val="24"/>
          <w14:textFill>
            <w14:solidFill>
              <w14:schemeClr w14:val="tx1"/>
            </w14:solidFill>
          </w14:textFill>
        </w:rPr>
        <w:t>坚持贯彻以人民为中心的发展思想，坚持人民主体地位。全面建设社会主义现代化国家，必须有一支政治过硬、具备领导现代化建设能力的干部队伍。要把防范化解重大风险作为一项极其重要的工作，不能有丝毫懈怠。全党必须清醒认识前进道路上进行伟大斗争的长期性、复杂性、艰巨性，坚持底线思维，增强忧患意识，发扬斗争精神，提高斗争本领。</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2.推动中哈关系在继往开来中实现更大发展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中华人民共和国主席 习近平</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在这美丽的金秋时节，应托卡耶夫总统邀请，我即将对友好的哈萨克斯坦进行国事访问。这是我时隔5年再次访哈，也是第四次踏上这片美丽的土地。哈萨克斯坦有广袤辽阔的草原、壮美巍峨的山河、热情好客的人民，我对这次访问充满期待。</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中国和哈萨克斯坦是山水相连、唇齿相依的好邻居、好朋友、好伙伴，两国人民有着数千年的友好交往史，共同谱写了古丝绸之路贯通东西的壮美诗篇。</w:t>
      </w:r>
      <w:r>
        <w:rPr>
          <w:rFonts w:hint="eastAsia" w:ascii="宋体" w:hAnsi="宋体" w:eastAsia="宋体" w:cs="宋体"/>
          <w:b/>
          <w:bCs/>
          <w:color w:val="000000" w:themeColor="text1"/>
          <w:szCs w:val="24"/>
          <w14:textFill>
            <w14:solidFill>
              <w14:schemeClr w14:val="tx1"/>
            </w14:solidFill>
          </w14:textFill>
        </w:rPr>
        <w:t>中国唐代高僧玄奘</w:t>
      </w:r>
      <w:r>
        <w:rPr>
          <w:rFonts w:hint="eastAsia" w:ascii="宋体" w:hAnsi="宋体" w:eastAsia="宋体" w:cs="宋体"/>
          <w:b w:val="0"/>
          <w:bCs w:val="0"/>
          <w:color w:val="000000" w:themeColor="text1"/>
          <w:szCs w:val="24"/>
          <w:lang w:eastAsia="zh-CN"/>
          <w14:textFill>
            <w14:solidFill>
              <w14:schemeClr w14:val="tx1"/>
            </w14:solidFill>
          </w14:textFill>
        </w:rPr>
        <w:t>【</w:t>
      </w:r>
      <w:r>
        <w:rPr>
          <w:rFonts w:hint="eastAsia" w:ascii="宋体" w:hAnsi="宋体" w:eastAsia="宋体" w:cs="宋体"/>
          <w:b w:val="0"/>
          <w:bCs w:val="0"/>
          <w:color w:val="000000" w:themeColor="text1"/>
          <w:szCs w:val="24"/>
          <w:lang w:val="en-US" w:eastAsia="zh-CN"/>
          <w14:textFill>
            <w14:solidFill>
              <w14:schemeClr w14:val="tx1"/>
            </w14:solidFill>
          </w14:textFill>
        </w:rPr>
        <w:t>玄奘：</w:t>
      </w:r>
      <w:r>
        <w:rPr>
          <w:rFonts w:hint="eastAsia" w:ascii="宋体" w:hAnsi="宋体" w:eastAsia="宋体" w:cs="宋体"/>
          <w:b w:val="0"/>
          <w:bCs w:val="0"/>
          <w:color w:val="000000" w:themeColor="text1"/>
          <w:szCs w:val="24"/>
          <w:lang w:eastAsia="zh-CN"/>
          <w14:textFill>
            <w14:solidFill>
              <w14:schemeClr w14:val="tx1"/>
            </w14:solidFill>
          </w14:textFill>
        </w:rPr>
        <w:t>我国汉传佛教四大佛经翻译家之一，中国</w:t>
      </w:r>
      <w:r>
        <w:rPr>
          <w:rFonts w:hint="eastAsia" w:ascii="宋体" w:hAnsi="宋体" w:eastAsia="宋体" w:cs="宋体"/>
          <w:b/>
          <w:bCs/>
          <w:color w:val="000000" w:themeColor="text1"/>
          <w:szCs w:val="24"/>
          <w:lang w:eastAsia="zh-CN"/>
          <w14:textFill>
            <w14:solidFill>
              <w14:schemeClr w14:val="tx1"/>
            </w14:solidFill>
          </w14:textFill>
        </w:rPr>
        <w:t>汉传佛教唯识宗创始人</w:t>
      </w:r>
      <w:r>
        <w:rPr>
          <w:rFonts w:hint="eastAsia" w:ascii="宋体" w:hAnsi="宋体" w:eastAsia="宋体" w:cs="宋体"/>
          <w:b w:val="0"/>
          <w:bCs w:val="0"/>
          <w:color w:val="000000" w:themeColor="text1"/>
          <w:szCs w:val="24"/>
          <w:lang w:eastAsia="zh-CN"/>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、明代外交家陈诚</w:t>
      </w:r>
      <w:r>
        <w:rPr>
          <w:rFonts w:hint="eastAsia" w:ascii="宋体" w:hAnsi="宋体" w:eastAsia="宋体" w:cs="宋体"/>
          <w:b w:val="0"/>
          <w:bCs w:val="0"/>
          <w:color w:val="000000" w:themeColor="text1"/>
          <w:szCs w:val="24"/>
          <w:lang w:eastAsia="zh-CN"/>
          <w14:textFill>
            <w14:solidFill>
              <w14:schemeClr w14:val="tx1"/>
            </w14:solidFill>
          </w14:textFill>
        </w:rPr>
        <w:t>【陈诚，</w:t>
      </w:r>
      <w:r>
        <w:rPr>
          <w:rFonts w:hint="eastAsia" w:ascii="宋体" w:hAnsi="宋体" w:eastAsia="宋体" w:cs="宋体"/>
          <w:b/>
          <w:bCs/>
          <w:color w:val="000000" w:themeColor="text1"/>
          <w:szCs w:val="24"/>
          <w:lang w:eastAsia="zh-CN"/>
          <w14:textFill>
            <w14:solidFill>
              <w14:schemeClr w14:val="tx1"/>
            </w14:solidFill>
          </w14:textFill>
        </w:rPr>
        <w:t>明朝杰出外交家</w:t>
      </w:r>
      <w:r>
        <w:rPr>
          <w:rFonts w:hint="eastAsia" w:ascii="宋体" w:hAnsi="宋体" w:eastAsia="宋体" w:cs="宋体"/>
          <w:b w:val="0"/>
          <w:bCs w:val="0"/>
          <w:color w:val="000000" w:themeColor="text1"/>
          <w:szCs w:val="24"/>
          <w:lang w:eastAsia="zh-CN"/>
          <w14:textFill>
            <w14:solidFill>
              <w14:schemeClr w14:val="tx1"/>
            </w14:solidFill>
          </w14:textFill>
        </w:rPr>
        <w:t>。明洪武甲戌科进士。陈诚一生忠贞为国，成功出使安南，不辱使命，五出阳关，翻雪山、过丛林、走戈壁、艰苦跋涉数万里，五使西域.</w:t>
      </w:r>
      <w:r>
        <w:rPr>
          <w:rFonts w:hint="eastAsia" w:ascii="宋体" w:hAnsi="宋体" w:eastAsia="宋体" w:cs="宋体"/>
          <w:b/>
          <w:bCs/>
          <w:color w:val="000000" w:themeColor="text1"/>
          <w:szCs w:val="24"/>
          <w:lang w:eastAsia="zh-CN"/>
          <w14:textFill>
            <w14:solidFill>
              <w14:schemeClr w14:val="tx1"/>
            </w14:solidFill>
          </w14:textFill>
        </w:rPr>
        <w:t>重开“丝绸之路”</w:t>
      </w:r>
      <w:r>
        <w:rPr>
          <w:rFonts w:hint="eastAsia" w:ascii="宋体" w:hAnsi="宋体" w:eastAsia="宋体" w:cs="宋体"/>
          <w:b w:val="0"/>
          <w:bCs w:val="0"/>
          <w:color w:val="000000" w:themeColor="text1"/>
          <w:szCs w:val="24"/>
          <w:lang w:eastAsia="zh-CN"/>
          <w14:textFill>
            <w14:solidFill>
              <w14:schemeClr w14:val="tx1"/>
            </w14:solidFill>
          </w14:textFill>
        </w:rPr>
        <w:t>，与</w:t>
      </w:r>
      <w:r>
        <w:rPr>
          <w:rFonts w:hint="eastAsia" w:ascii="宋体" w:hAnsi="宋体" w:eastAsia="宋体" w:cs="宋体"/>
          <w:b/>
          <w:bCs/>
          <w:color w:val="000000" w:themeColor="text1"/>
          <w:szCs w:val="24"/>
          <w:lang w:eastAsia="zh-CN"/>
          <w14:textFill>
            <w14:solidFill>
              <w14:schemeClr w14:val="tx1"/>
            </w14:solidFill>
          </w14:textFill>
        </w:rPr>
        <w:t>郑和一海一陆</w:t>
      </w:r>
      <w:r>
        <w:rPr>
          <w:rFonts w:hint="eastAsia" w:ascii="宋体" w:hAnsi="宋体" w:eastAsia="宋体" w:cs="宋体"/>
          <w:b w:val="0"/>
          <w:bCs w:val="0"/>
          <w:color w:val="000000" w:themeColor="text1"/>
          <w:szCs w:val="24"/>
          <w:lang w:eastAsia="zh-CN"/>
          <w14:textFill>
            <w14:solidFill>
              <w14:schemeClr w14:val="tx1"/>
            </w14:solidFill>
          </w14:textFill>
        </w:rPr>
        <w:t>为明王朝打开外交外贸事业的大门，开创</w:t>
      </w:r>
      <w:r>
        <w:rPr>
          <w:rFonts w:hint="eastAsia" w:ascii="宋体" w:hAnsi="宋体" w:eastAsia="宋体" w:cs="宋体"/>
          <w:b/>
          <w:bCs/>
          <w:color w:val="000000" w:themeColor="text1"/>
          <w:szCs w:val="24"/>
          <w:lang w:eastAsia="zh-CN"/>
          <w14:textFill>
            <w14:solidFill>
              <w14:schemeClr w14:val="tx1"/>
            </w14:solidFill>
          </w14:textFill>
        </w:rPr>
        <w:t>明永乐年万国来朝盛景</w:t>
      </w:r>
      <w:r>
        <w:rPr>
          <w:rFonts w:hint="eastAsia" w:ascii="宋体" w:hAnsi="宋体" w:eastAsia="宋体" w:cs="宋体"/>
          <w:b w:val="0"/>
          <w:bCs w:val="0"/>
          <w:color w:val="000000" w:themeColor="text1"/>
          <w:szCs w:val="24"/>
          <w:lang w:eastAsia="zh-CN"/>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等都曾经到访哈萨克斯坦，</w:t>
      </w:r>
      <w:r>
        <w:rPr>
          <w:rFonts w:hint="eastAsia" w:ascii="宋体" w:hAnsi="宋体" w:eastAsia="宋体" w:cs="宋体"/>
          <w:color w:val="000000" w:themeColor="text1"/>
          <w:szCs w:val="24"/>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东方亚里士多德</w:t>
      </w:r>
      <w:r>
        <w:rPr>
          <w:rFonts w:hint="eastAsia" w:ascii="宋体" w:hAnsi="宋体" w:eastAsia="宋体" w:cs="宋体"/>
          <w:color w:val="000000" w:themeColor="text1"/>
          <w:szCs w:val="24"/>
          <w14:textFill>
            <w14:solidFill>
              <w14:schemeClr w14:val="tx1"/>
            </w14:solidFill>
          </w14:textFill>
        </w:rPr>
        <w:t>”阿里·法拉比、“诗圣”阿拜·库南巴耶夫等哈萨克斯坦历史文化名人在中国也为众人知晓，他们的故事至今在两国民间广为传颂。</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今年是中哈建交30周年</w:t>
      </w:r>
      <w:r>
        <w:rPr>
          <w:rFonts w:hint="eastAsia" w:ascii="宋体" w:hAnsi="宋体" w:eastAsia="宋体" w:cs="宋体"/>
          <w:color w:val="000000" w:themeColor="text1"/>
          <w:szCs w:val="24"/>
          <w14:textFill>
            <w14:solidFill>
              <w14:schemeClr w14:val="tx1"/>
            </w14:solidFill>
          </w14:textFill>
        </w:rPr>
        <w:t>。三十载风雨兼程，三十载携手同行。两国交往日益密切，合作驰而不息，共同走出了一条不平凡的发展道路。</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——30年来，中哈关系阔步向前，</w:t>
      </w:r>
      <w:r>
        <w:rPr>
          <w:rFonts w:hint="eastAsia" w:ascii="宋体" w:hAnsi="宋体" w:eastAsia="宋体" w:cs="宋体"/>
          <w:b/>
          <w:bCs/>
          <w:color w:val="000000" w:themeColor="text1"/>
          <w:szCs w:val="24"/>
          <w14:textFill>
            <w14:solidFill>
              <w14:schemeClr w14:val="tx1"/>
            </w14:solidFill>
          </w14:textFill>
        </w:rPr>
        <w:t>实现了从睦邻友好到战略伙伴关系、再到永久全面战略伙伴关系的持续推进，树立了独一无二的双边关系定位，打造了相互尊重、睦邻友好、同舟共济、互利共赢的新型国家关系。</w:t>
      </w:r>
      <w:r>
        <w:rPr>
          <w:rFonts w:hint="eastAsia" w:ascii="宋体" w:hAnsi="宋体" w:eastAsia="宋体" w:cs="宋体"/>
          <w:color w:val="000000" w:themeColor="text1"/>
          <w:szCs w:val="24"/>
          <w14:textFill>
            <w14:solidFill>
              <w14:schemeClr w14:val="tx1"/>
            </w14:solidFill>
          </w14:textFill>
        </w:rPr>
        <w:t>双方始终在涉及国家主权、安全、领土完整等核心问题上坚定相互支持，始终尊重彼此自主选择符合本国国情的发展道路，始终乐见对方国家发展和民族振兴事业不断取得进步。两国是彼此信赖的朋友和相互倚重的伙伴，两国人民永远肩并肩站在一起。</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——30年来，中哈合作成就斐然。中国近年来一直稳居哈萨克斯坦最主要贸易伙伴和投资伙伴地位。去年，双方克服新冠肺炎疫情不利影响，</w:t>
      </w:r>
      <w:r>
        <w:rPr>
          <w:rFonts w:hint="eastAsia" w:ascii="宋体" w:hAnsi="宋体" w:eastAsia="宋体" w:cs="宋体"/>
          <w:b/>
          <w:bCs/>
          <w:color w:val="000000" w:themeColor="text1"/>
          <w:szCs w:val="24"/>
          <w14:textFill>
            <w14:solidFill>
              <w14:schemeClr w14:val="tx1"/>
            </w14:solidFill>
          </w14:textFill>
        </w:rPr>
        <w:t>双边贸易额重返250亿美元大关，</w:t>
      </w:r>
      <w:r>
        <w:rPr>
          <w:rFonts w:hint="eastAsia" w:ascii="宋体" w:hAnsi="宋体" w:eastAsia="宋体" w:cs="宋体"/>
          <w:color w:val="000000" w:themeColor="text1"/>
          <w:szCs w:val="24"/>
          <w14:textFill>
            <w14:solidFill>
              <w14:schemeClr w14:val="tx1"/>
            </w14:solidFill>
          </w14:textFill>
        </w:rPr>
        <w:t>共同为世界经济复苏注入动力。中哈率先开展产能和投资合作，形成涵盖52个项目、总金额逾212亿美元的项目清单，已建成的札纳塔斯100兆瓦风电、江淮汽车生产线、奇姆肯特炼厂现代化改造等大型战略项目，为哈萨克斯坦经济社会发展提供强大助力，实实在在造福了两国人民。</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——30年来，中哈联通畅达四方。两国已成功搭建涵盖公路、铁路、航空、油气管道的全方位、立体化联通网络，</w:t>
      </w:r>
      <w:r>
        <w:rPr>
          <w:rFonts w:hint="eastAsia" w:ascii="宋体" w:hAnsi="宋体" w:eastAsia="宋体" w:cs="宋体"/>
          <w:b/>
          <w:bCs/>
          <w:color w:val="000000" w:themeColor="text1"/>
          <w:szCs w:val="24"/>
          <w14:textFill>
            <w14:solidFill>
              <w14:schemeClr w14:val="tx1"/>
            </w14:solidFill>
          </w14:textFill>
        </w:rPr>
        <w:t>正在致力于打造横贯欧亚、便捷高效的陆海多式联运“大动脉”。</w:t>
      </w:r>
      <w:r>
        <w:rPr>
          <w:rFonts w:hint="eastAsia" w:ascii="宋体" w:hAnsi="宋体" w:eastAsia="宋体" w:cs="宋体"/>
          <w:color w:val="000000" w:themeColor="text1"/>
          <w:szCs w:val="24"/>
          <w14:textFill>
            <w14:solidFill>
              <w14:schemeClr w14:val="tx1"/>
            </w14:solidFill>
          </w14:textFill>
        </w:rPr>
        <w:t>中哈全部5对公路口岸、2对铁路口岸均已恢复货运正常运行，双方正就增设铁路口岸事宜保持密切沟通。中哈连云港物流合作基地为哈萨克斯坦产品提供了从太平洋扬帆起航的出海口。途经哈萨克斯坦的中欧班列驰骋不息，并不断实现路径多元化，为保障全球产业链供应链稳定作出重要贡献。</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——30年来，中哈友好深入人心。哈萨克斯坦建有5所孔子学院，中国4所高校设立了哈萨克斯坦研究中心、2所院校开设了哈萨克语专业，</w:t>
      </w:r>
      <w:r>
        <w:rPr>
          <w:rFonts w:hint="eastAsia" w:ascii="宋体" w:hAnsi="宋体" w:eastAsia="宋体" w:cs="宋体"/>
          <w:b/>
          <w:bCs/>
          <w:color w:val="000000" w:themeColor="text1"/>
          <w:szCs w:val="24"/>
          <w14:textFill>
            <w14:solidFill>
              <w14:schemeClr w14:val="tx1"/>
            </w14:solidFill>
          </w14:textFill>
        </w:rPr>
        <w:t>中国音乐家冼星海同哈萨克斯坦音乐家拜卡达莫夫的感人故事被搬上荧幕，</w:t>
      </w:r>
      <w:r>
        <w:rPr>
          <w:rFonts w:hint="eastAsia" w:ascii="宋体" w:hAnsi="宋体" w:eastAsia="宋体" w:cs="宋体"/>
          <w:color w:val="000000" w:themeColor="text1"/>
          <w:szCs w:val="24"/>
          <w14:textFill>
            <w14:solidFill>
              <w14:schemeClr w14:val="tx1"/>
            </w14:solidFill>
          </w14:textFill>
        </w:rPr>
        <w:t>哈萨克斯坦眼科专家卡培拉别科夫24年如一日在中国黑龙江大庆眼科医院接诊近20万名中国眼疾患者。中哈即将实现互设文化中心，</w:t>
      </w:r>
      <w:r>
        <w:rPr>
          <w:rFonts w:hint="eastAsia" w:ascii="宋体" w:hAnsi="宋体" w:eastAsia="宋体" w:cs="宋体"/>
          <w:b/>
          <w:bCs/>
          <w:color w:val="000000" w:themeColor="text1"/>
          <w:szCs w:val="24"/>
          <w14:textFill>
            <w14:solidFill>
              <w14:schemeClr w14:val="tx1"/>
            </w14:solidFill>
          </w14:textFill>
        </w:rPr>
        <w:t>哈萨克斯坦将建成传统医学中心和鲁班工坊</w:t>
      </w:r>
      <w:r>
        <w:rPr>
          <w:rFonts w:hint="eastAsia" w:ascii="宋体" w:hAnsi="宋体" w:eastAsia="宋体" w:cs="宋体"/>
          <w:b w:val="0"/>
          <w:bCs w:val="0"/>
          <w:color w:val="000000" w:themeColor="text1"/>
          <w:szCs w:val="24"/>
          <w:lang w:eastAsia="zh-CN"/>
          <w14:textFill>
            <w14:solidFill>
              <w14:schemeClr w14:val="tx1"/>
            </w14:solidFill>
          </w14:textFill>
        </w:rPr>
        <w:t>【鲁班工坊是天津率先主导推动实施的</w:t>
      </w:r>
      <w:r>
        <w:rPr>
          <w:rFonts w:hint="eastAsia" w:ascii="宋体" w:hAnsi="宋体" w:eastAsia="宋体" w:cs="宋体"/>
          <w:b/>
          <w:bCs/>
          <w:color w:val="000000" w:themeColor="text1"/>
          <w:szCs w:val="24"/>
          <w:lang w:eastAsia="zh-CN"/>
          <w14:textFill>
            <w14:solidFill>
              <w14:schemeClr w14:val="tx1"/>
            </w14:solidFill>
          </w14:textFill>
        </w:rPr>
        <w:t>职业教育国际知名品牌</w:t>
      </w:r>
      <w:r>
        <w:rPr>
          <w:rFonts w:hint="eastAsia" w:ascii="宋体" w:hAnsi="宋体" w:eastAsia="宋体" w:cs="宋体"/>
          <w:b w:val="0"/>
          <w:bCs w:val="0"/>
          <w:color w:val="000000" w:themeColor="text1"/>
          <w:szCs w:val="24"/>
          <w:lang w:eastAsia="zh-CN"/>
          <w14:textFill>
            <w14:solidFill>
              <w14:schemeClr w14:val="tx1"/>
            </w14:solidFill>
          </w14:textFill>
        </w:rPr>
        <w:t>。以鲁班的“大国工匠”形象为依托，在泰国、印度、印尼等国家相继设立“鲁班工坊”将天津作为国家现代职业教育改革创新示范区的优秀职业技术和职业文化，采用学历教育与职业培训的方式走出国门，与世界分享，搭建起天津职业教育与世界沟通的桥梁】</w:t>
      </w:r>
      <w:r>
        <w:rPr>
          <w:rFonts w:hint="eastAsia" w:ascii="宋体" w:hAnsi="宋体" w:eastAsia="宋体" w:cs="宋体"/>
          <w:b/>
          <w:bCs/>
          <w:color w:val="000000" w:themeColor="text1"/>
          <w:szCs w:val="24"/>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两国人文合作步子越迈越大，人民友好基础越来越牢。</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哈关系历经风雨考验和岁月积淀，早已坚韧如磐。我们要珍惜这来之不易的成果，踔厉奋发，不断将两国友好事业传承和发扬下去。我此访期间将同托卡耶夫总统就更好发展中哈永久全面战略伙伴关系、推进中哈全方位互利合作深入交换意见，以构建中哈命运共同体为目标和愿景，就携手推进中哈关系作出部署和规划。</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第一，我们要持续发展睦邻友好。高度政治互信是两国关系行稳致远的基石。</w:t>
      </w:r>
      <w:r>
        <w:rPr>
          <w:rFonts w:hint="eastAsia" w:ascii="宋体" w:hAnsi="宋体" w:eastAsia="宋体" w:cs="宋体"/>
          <w:color w:val="000000" w:themeColor="text1"/>
          <w:szCs w:val="24"/>
          <w14:textFill>
            <w14:solidFill>
              <w14:schemeClr w14:val="tx1"/>
            </w14:solidFill>
          </w14:textFill>
        </w:rPr>
        <w:t>中方愿同哈方从战略高度和长远角度对双边关系进行顶层设计，保持高层密切交往，加强政府、立法机构、政党、地方各层级交流合作，发挥总理定期会晤机制、中哈合作委员会及各分委会作用，继续在涉及彼此核心利益和重大关切问题上相互给予坚定支持，不断夯实中哈关系政治基础。</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第二，我们要不断深化互利合作。</w:t>
      </w:r>
      <w:r>
        <w:rPr>
          <w:rFonts w:hint="eastAsia" w:ascii="宋体" w:hAnsi="宋体" w:eastAsia="宋体" w:cs="宋体"/>
          <w:color w:val="000000" w:themeColor="text1"/>
          <w:szCs w:val="24"/>
          <w14:textFill>
            <w14:solidFill>
              <w14:schemeClr w14:val="tx1"/>
            </w14:solidFill>
          </w14:textFill>
        </w:rPr>
        <w:t>明年是我2013年在哈萨克斯坦访问时提出建设“丝绸之路经济带”倡议10周年。</w:t>
      </w:r>
      <w:r>
        <w:rPr>
          <w:rFonts w:hint="eastAsia" w:ascii="宋体" w:hAnsi="宋体" w:eastAsia="宋体" w:cs="宋体"/>
          <w:b/>
          <w:bCs/>
          <w:color w:val="000000" w:themeColor="text1"/>
          <w:szCs w:val="24"/>
          <w14:textFill>
            <w14:solidFill>
              <w14:schemeClr w14:val="tx1"/>
            </w14:solidFill>
          </w14:textFill>
        </w:rPr>
        <w:t>共建“一带一路”从夯基垒台、立柱架梁到落地生根、持久发展，已成为开放包容、互利互惠、合作共赢的国际合作平台，是国际社会普遍欢迎的全球公共产品。</w:t>
      </w:r>
      <w:r>
        <w:rPr>
          <w:rFonts w:hint="eastAsia" w:ascii="宋体" w:hAnsi="宋体" w:eastAsia="宋体" w:cs="宋体"/>
          <w:color w:val="000000" w:themeColor="text1"/>
          <w:szCs w:val="24"/>
          <w14:textFill>
            <w14:solidFill>
              <w14:schemeClr w14:val="tx1"/>
            </w14:solidFill>
          </w14:textFill>
        </w:rPr>
        <w:t>中方愿同哈方着眼后疫情时代，继续做共建“一带一路”的先行者，提升投资和贸易便利化水平，充分释放口岸和跨境运输潜力，培育人工智能、大数据、数字金融、电子商务、绿色能源等领域新增长点，着力再打造一批高标准、可持续、惠民生的优质项目，推动双方合作再上一层楼，推动全球发展倡议落地走实，为助推世界经济复苏作出中哈贡献。</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第三，我们要坚定捍卫共同安全。</w:t>
      </w:r>
      <w:r>
        <w:rPr>
          <w:rFonts w:hint="eastAsia" w:ascii="宋体" w:hAnsi="宋体" w:eastAsia="宋体" w:cs="宋体"/>
          <w:color w:val="000000" w:themeColor="text1"/>
          <w:szCs w:val="24"/>
          <w14:textFill>
            <w14:solidFill>
              <w14:schemeClr w14:val="tx1"/>
            </w14:solidFill>
          </w14:textFill>
        </w:rPr>
        <w:t>面对错综复杂的国际和地区形势，唯有团结合作，才能共克时艰，破解安全治理难题。</w:t>
      </w:r>
      <w:r>
        <w:rPr>
          <w:rFonts w:hint="eastAsia" w:ascii="宋体" w:hAnsi="宋体" w:eastAsia="宋体" w:cs="宋体"/>
          <w:b/>
          <w:bCs/>
          <w:color w:val="000000" w:themeColor="text1"/>
          <w:szCs w:val="24"/>
          <w14:textFill>
            <w14:solidFill>
              <w14:schemeClr w14:val="tx1"/>
            </w14:solidFill>
          </w14:textFill>
        </w:rPr>
        <w:t>中方愿同哈方深化执法、安全、防务合作，以全球安全倡议为指引，践行共同、综合、合作、可持续的安全观，推动落实《“中国+中亚五国”数据安全合作倡议》。</w:t>
      </w:r>
      <w:r>
        <w:rPr>
          <w:rFonts w:hint="eastAsia" w:ascii="宋体" w:hAnsi="宋体" w:eastAsia="宋体" w:cs="宋体"/>
          <w:color w:val="000000" w:themeColor="text1"/>
          <w:szCs w:val="24"/>
          <w14:textFill>
            <w14:solidFill>
              <w14:schemeClr w14:val="tx1"/>
            </w14:solidFill>
          </w14:textFill>
        </w:rPr>
        <w:t>合力打击“三股势力”、贩毒和跨国有组织犯罪，保障两国油气管线等大型合作项目和人员安全。坚决反对外部势力干涉，共同致力于实现本地区持久和平和长期稳定。</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第四，我们要全面加强国际协作。</w:t>
      </w:r>
      <w:r>
        <w:rPr>
          <w:rFonts w:hint="eastAsia" w:ascii="宋体" w:hAnsi="宋体" w:eastAsia="宋体" w:cs="宋体"/>
          <w:color w:val="000000" w:themeColor="text1"/>
          <w:szCs w:val="24"/>
          <w14:textFill>
            <w14:solidFill>
              <w14:schemeClr w14:val="tx1"/>
            </w14:solidFill>
          </w14:textFill>
        </w:rPr>
        <w:t>双方要密切在联合国、上海合作组织、亚信、“中国+中亚五国”等多边机制内的通力协作，及时就国际治理、粮食安全、能源安全、产业链供应链稳定、地区热点等问题交换意见，反对单边主义和阵营对抗，共同推动国际秩序朝着更加公正合理的方向发展。</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国共产党第二十次全国代表大会召开在即，这是中国共产党在进入全面建设社会主义现代化国家、向第二个百年奋斗目标进军新征程的重要时刻召开的一次十分重要的大会。我们高兴地看到，“新哈萨克斯坦”建设已经全面开启，哈萨克斯坦正在朝着“世界发达国家30强”迈进。中方愿继续同哈方共享发展成果，互鉴发展经验，中国对外开放和友好合作的大门永远向哈方敞开。</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哈萨克斯坦谚语讲，“友谊是永不枯竭的财富”。中方相信，只要双方继续秉持睦邻友好原则，深入开展全方位互利合作，中哈关系就一定会迎来更加辉煌的三十年。</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3.携手开创中乌关系更加美好的明天</w:t>
      </w:r>
    </w:p>
    <w:p>
      <w:pPr>
        <w:keepNext w:val="0"/>
        <w:keepLines w:val="0"/>
        <w:pageBreakBefore w:val="0"/>
        <w:widowControl w:val="0"/>
        <w:kinsoku/>
        <w:wordWrap/>
        <w:overflowPunct/>
        <w:topLinePunct w:val="0"/>
        <w:autoSpaceDE/>
        <w:autoSpaceDN/>
        <w:bidi w:val="0"/>
        <w:spacing w:after="0" w:line="360" w:lineRule="auto"/>
        <w:ind w:firstLine="420" w:firstLineChars="200"/>
        <w:jc w:val="center"/>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中华人民共和国主席 习近平</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“土地沃壤，稼穑备植，林树蓊郁，花果滋茂，多出善马。”这是1300多年前中国唐代玄奘法师笔下描绘的撒马尔罕富饶美景。</w:t>
      </w:r>
      <w:r>
        <w:rPr>
          <w:rFonts w:hint="eastAsia" w:ascii="宋体" w:hAnsi="宋体" w:eastAsia="宋体" w:cs="宋体"/>
          <w:color w:val="000000" w:themeColor="text1"/>
          <w:szCs w:val="24"/>
          <w14:textFill>
            <w14:solidFill>
              <w14:schemeClr w14:val="tx1"/>
            </w14:solidFill>
          </w14:textFill>
        </w:rPr>
        <w:t>在这喜迎丰收的仲秋之月，应米尔济约耶夫总统的邀请，我即将再次来到撒马尔罕这座美丽的城市，同米尔济约耶夫总统共商中乌合作大计，并出席上海合作组织撒马尔罕峰会。</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中国和乌兹别克斯坦都是文明古国，伟大的丝绸之路见证了两国人民两千多年的友好交往。</w:t>
      </w:r>
      <w:r>
        <w:rPr>
          <w:rFonts w:hint="eastAsia" w:ascii="宋体" w:hAnsi="宋体" w:eastAsia="宋体" w:cs="宋体"/>
          <w:b/>
          <w:bCs/>
          <w:color w:val="000000" w:themeColor="text1"/>
          <w:szCs w:val="24"/>
          <w14:textFill>
            <w14:solidFill>
              <w14:schemeClr w14:val="tx1"/>
            </w14:solidFill>
          </w14:textFill>
        </w:rPr>
        <w:t>中国西汉张骞</w:t>
      </w:r>
      <w:r>
        <w:rPr>
          <w:rFonts w:hint="eastAsia" w:ascii="宋体" w:hAnsi="宋体" w:eastAsia="宋体" w:cs="宋体"/>
          <w:b/>
          <w:bCs/>
          <w:color w:val="000000" w:themeColor="text1"/>
          <w:szCs w:val="24"/>
          <w:lang w:eastAsia="zh-CN"/>
          <w14:textFill>
            <w14:solidFill>
              <w14:schemeClr w14:val="tx1"/>
            </w14:solidFill>
          </w14:textFill>
        </w:rPr>
        <w:t>【张骞，字子文，中国汉代杰出的外交家、旅行家、探险家，丝绸之路的开拓者。张骞被誉为“第一个睁开眼睛看世界的中国人”、“东方的哥伦布”】</w:t>
      </w:r>
      <w:r>
        <w:rPr>
          <w:rFonts w:hint="eastAsia" w:ascii="宋体" w:hAnsi="宋体" w:eastAsia="宋体" w:cs="宋体"/>
          <w:b/>
          <w:bCs/>
          <w:color w:val="000000" w:themeColor="text1"/>
          <w:szCs w:val="24"/>
          <w14:textFill>
            <w14:solidFill>
              <w14:schemeClr w14:val="tx1"/>
            </w14:solidFill>
          </w14:textFill>
        </w:rPr>
        <w:t>、唐代玄奘、明代陈诚都到访过乌兹别克斯坦，</w:t>
      </w:r>
      <w:r>
        <w:rPr>
          <w:rFonts w:hint="eastAsia" w:ascii="宋体" w:hAnsi="宋体" w:eastAsia="宋体" w:cs="宋体"/>
          <w:color w:val="000000" w:themeColor="text1"/>
          <w:szCs w:val="24"/>
          <w14:textFill>
            <w14:solidFill>
              <w14:schemeClr w14:val="tx1"/>
            </w14:solidFill>
          </w14:textFill>
        </w:rPr>
        <w:t>在塔什干、撒马尔罕、纳沃伊等名城留下了来自东方的足迹。</w:t>
      </w:r>
      <w:r>
        <w:rPr>
          <w:rFonts w:hint="eastAsia" w:ascii="宋体" w:hAnsi="宋体" w:eastAsia="宋体" w:cs="宋体"/>
          <w:b/>
          <w:bCs/>
          <w:color w:val="000000" w:themeColor="text1"/>
          <w:szCs w:val="24"/>
          <w14:textFill>
            <w14:solidFill>
              <w14:schemeClr w14:val="tx1"/>
            </w14:solidFill>
          </w14:textFill>
        </w:rPr>
        <w:t>祖籍布哈拉的政治家赛典赤·赡思丁曾担任中国元代时期云南行省平章政事，出生于撒马尔罕的天文历法学家伍儒曾于14世纪中期在南京参与修建天文台。</w:t>
      </w:r>
      <w:r>
        <w:rPr>
          <w:rFonts w:hint="eastAsia" w:ascii="宋体" w:hAnsi="宋体" w:eastAsia="宋体" w:cs="宋体"/>
          <w:color w:val="000000" w:themeColor="text1"/>
          <w:szCs w:val="24"/>
          <w14:textFill>
            <w14:solidFill>
              <w14:schemeClr w14:val="tx1"/>
            </w14:solidFill>
          </w14:textFill>
        </w:rPr>
        <w:t>他们是中乌友好的开拓者和先行者，他们的故事至今在两国民间传颂。</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乌兹别克斯坦是中亚大国和地缘中心。独立31年来，乌兹别克斯坦国家建设和民族振兴事业取得丰硕成果。特别是近年来，在米尔济约耶夫总统领导下，乌兹别克斯坦人民开启了建设“新乌兹别克斯坦”新征程，各领域改革发展驶入快车道，国家面貌焕然一新，人民生活蒸蒸日上，国际地位显著提升。作为友好邻邦和全面战略伙伴，我们对此感到由衷高兴。</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今年是中乌建交30周年。</w:t>
      </w:r>
      <w:r>
        <w:rPr>
          <w:rFonts w:hint="eastAsia" w:ascii="宋体" w:hAnsi="宋体" w:eastAsia="宋体" w:cs="宋体"/>
          <w:color w:val="000000" w:themeColor="text1"/>
          <w:szCs w:val="24"/>
          <w14:textFill>
            <w14:solidFill>
              <w14:schemeClr w14:val="tx1"/>
            </w14:solidFill>
          </w14:textFill>
        </w:rPr>
        <w:t>30年来，中乌关系的大树愈发根深蒂固、枝繁叶茂。两国始终相互尊重、睦邻友好、同舟共济、互利共赢，各领域合作取得实实在在的成果。</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我们是彼此交心的好朋友。2016年以来，我同米尔济约耶夫总统保持密切交往，通过会晤、通话、互致信函等方式，建立起良好工作关系和深厚个人友谊。两国建立全面战略伙伴关系，在涉及彼此核心利益问题上相互支持，在推进各自发展战略方面相互助力，在扩大改革开放方面互学互鉴，为地区发展不断注入正能量。</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——我们是共同发展的好伙伴。</w:t>
      </w:r>
      <w:r>
        <w:rPr>
          <w:rFonts w:hint="eastAsia" w:ascii="宋体" w:hAnsi="宋体" w:eastAsia="宋体" w:cs="宋体"/>
          <w:b/>
          <w:bCs/>
          <w:color w:val="000000" w:themeColor="text1"/>
          <w:szCs w:val="24"/>
          <w14:textFill>
            <w14:solidFill>
              <w14:schemeClr w14:val="tx1"/>
            </w14:solidFill>
          </w14:textFill>
        </w:rPr>
        <w:t>中国是乌兹别克斯坦第一大贸易伙伴和主要投资来源国。</w:t>
      </w:r>
      <w:r>
        <w:rPr>
          <w:rFonts w:hint="eastAsia" w:ascii="宋体" w:hAnsi="宋体" w:eastAsia="宋体" w:cs="宋体"/>
          <w:color w:val="000000" w:themeColor="text1"/>
          <w:szCs w:val="24"/>
          <w14:textFill>
            <w14:solidFill>
              <w14:schemeClr w14:val="tx1"/>
            </w14:solidFill>
          </w14:textFill>
        </w:rPr>
        <w:t>2021年，双边贸易额超过80亿美元。</w:t>
      </w:r>
      <w:r>
        <w:rPr>
          <w:rFonts w:hint="eastAsia" w:ascii="宋体" w:hAnsi="宋体" w:eastAsia="宋体" w:cs="宋体"/>
          <w:b/>
          <w:bCs/>
          <w:color w:val="000000" w:themeColor="text1"/>
          <w:szCs w:val="24"/>
          <w14:textFill>
            <w14:solidFill>
              <w14:schemeClr w14:val="tx1"/>
            </w14:solidFill>
          </w14:textFill>
        </w:rPr>
        <w:t>今年上半年双边贸易额近50亿美元，正朝着全年100亿美元的目标稳步迈进。</w:t>
      </w:r>
      <w:r>
        <w:rPr>
          <w:rFonts w:hint="eastAsia" w:ascii="宋体" w:hAnsi="宋体" w:eastAsia="宋体" w:cs="宋体"/>
          <w:color w:val="000000" w:themeColor="text1"/>
          <w:szCs w:val="24"/>
          <w14:textFill>
            <w14:solidFill>
              <w14:schemeClr w14:val="tx1"/>
            </w14:solidFill>
          </w14:textFill>
        </w:rPr>
        <w:t>双方共建“一带一路”合作成果丰硕，重大项目有序推进。</w:t>
      </w:r>
      <w:r>
        <w:rPr>
          <w:rFonts w:hint="eastAsia" w:ascii="宋体" w:hAnsi="宋体" w:eastAsia="宋体" w:cs="宋体"/>
          <w:b/>
          <w:bCs/>
          <w:color w:val="000000" w:themeColor="text1"/>
          <w:szCs w:val="24"/>
          <w14:textFill>
            <w14:solidFill>
              <w14:schemeClr w14:val="tx1"/>
            </w14:solidFill>
          </w14:textFill>
        </w:rPr>
        <w:t>中国－中亚天然气管道4条管线全部过境乌兹别克斯坦。中亚第一长隧道“安格连－帕普”铁路隧道顺利贯通，</w:t>
      </w:r>
      <w:r>
        <w:rPr>
          <w:rFonts w:hint="eastAsia" w:ascii="宋体" w:hAnsi="宋体" w:eastAsia="宋体" w:cs="宋体"/>
          <w:color w:val="000000" w:themeColor="text1"/>
          <w:szCs w:val="24"/>
          <w14:textFill>
            <w14:solidFill>
              <w14:schemeClr w14:val="tx1"/>
            </w14:solidFill>
          </w14:textFill>
        </w:rPr>
        <w:t>中国－吉尔吉斯斯坦－乌兹别克斯坦公路、中国－哈萨克斯坦－乌兹别克斯坦铁路运力潜力不断释放，中吉乌铁路项目前期工作取得积极进展，乌兹别克斯坦正从“陆锁国”转变成“陆联国”。双方还积极开展新能源、农业、金融、现代通信等领域合作，增进了两国人民福祉。</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我们是文明对话的好榜样。双方开展了艺术节、文艺展播、展览、研讨会等丰富多彩的交流活动，互派留学生、翻译出版书籍、拍摄电影、译播电视剧、开展地方交往和人员培训等方面合作如火如荼，有效促进两国民心相通。近年来，中方共为乌方培养了6500多名各行业专业人才，他们积极投身乌兹别克斯坦改革发展各项事业。</w:t>
      </w:r>
      <w:r>
        <w:rPr>
          <w:rFonts w:hint="eastAsia" w:ascii="宋体" w:hAnsi="宋体" w:eastAsia="宋体" w:cs="宋体"/>
          <w:b/>
          <w:bCs/>
          <w:color w:val="000000" w:themeColor="text1"/>
          <w:szCs w:val="24"/>
          <w14:textFill>
            <w14:solidFill>
              <w14:schemeClr w14:val="tx1"/>
            </w14:solidFill>
          </w14:textFill>
        </w:rPr>
        <w:t>孔子学院</w:t>
      </w:r>
      <w:r>
        <w:rPr>
          <w:rFonts w:hint="eastAsia" w:ascii="宋体" w:hAnsi="宋体" w:eastAsia="宋体" w:cs="宋体"/>
          <w:color w:val="000000" w:themeColor="text1"/>
          <w:szCs w:val="24"/>
          <w14:textFill>
            <w14:solidFill>
              <w14:schemeClr w14:val="tx1"/>
            </w14:solidFill>
          </w14:textFill>
        </w:rPr>
        <w:t>在塔什干、撒马尔罕落地生根，为乌兹别克斯坦培养了大批汉语人才，成为中乌友好的使者。两国旅游合作发展迅速，越来越多的中国公民踏访乌兹别克斯坦这片美丽的土地。我2013年访问撒马尔罕时启动的希瓦古城历史古迹保护修复项目已经圆满竣工，让希瓦这座古城更加绚烂夺目。</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我们是相互帮扶的好兄弟。中乌两国唇齿相依、安危与共。双方在双边和上海合作组织等区域和多边层面密切协作，共同反对外部干涉，打击“三股势力”和跨国有组织犯罪、贩毒，加强情报交流，扩大人员培训，共筑安全屏障。新冠肺炎疫情发生以来，两国守望相助，风雨同行，积极开展抗疫合作。中国疫苗成为乌兹别克斯坦抗疫主力军并实现联合生产，抗新冠药物获批在乌兹别克斯坦临床使用，有效守护了两国人民生命安全。</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两千多年的友好交往和30年的互利合作表明，中乌加强全面合作顺应历史潮流，符合两国人民根本利益。站在历史和未来的交汇点上，我们对中乌关系的明天充满信心，也满怀期待。</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第一，我们要加大相互支持，巩固互信纽带。</w:t>
      </w:r>
      <w:r>
        <w:rPr>
          <w:rFonts w:hint="eastAsia" w:ascii="宋体" w:hAnsi="宋体" w:eastAsia="宋体" w:cs="宋体"/>
          <w:color w:val="000000" w:themeColor="text1"/>
          <w:szCs w:val="24"/>
          <w14:textFill>
            <w14:solidFill>
              <w14:schemeClr w14:val="tx1"/>
            </w14:solidFill>
          </w14:textFill>
        </w:rPr>
        <w:t>双方要从战略高度和长远角度擘画新时代中乌关系蓝图，加强高层交往，增进政治互信，深化治国理政经验交流，在涉及彼此核心利益问题上继续相互支持。中方坚定支持乌方走符合本国国情的发展道路，反对任何势力干涉乌兹别克斯坦内政。</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第二，我们要深化互利合作，共谋发展繁荣。</w:t>
      </w:r>
      <w:r>
        <w:rPr>
          <w:rFonts w:hint="eastAsia" w:ascii="宋体" w:hAnsi="宋体" w:eastAsia="宋体" w:cs="宋体"/>
          <w:color w:val="000000" w:themeColor="text1"/>
          <w:szCs w:val="24"/>
          <w14:textFill>
            <w14:solidFill>
              <w14:schemeClr w14:val="tx1"/>
            </w14:solidFill>
          </w14:textFill>
        </w:rPr>
        <w:t>要加快两国发展战略对接，共同规划两国经贸、投资、重点项目等领域合作新路径。中国已步入新发展阶段，正在积极构建新发展格局，欢迎乌方搭乘中国发展快车，共享发展机遇。</w:t>
      </w:r>
      <w:r>
        <w:rPr>
          <w:rFonts w:hint="eastAsia" w:ascii="宋体" w:hAnsi="宋体" w:eastAsia="宋体" w:cs="宋体"/>
          <w:b/>
          <w:bCs/>
          <w:color w:val="000000" w:themeColor="text1"/>
          <w:szCs w:val="24"/>
          <w14:textFill>
            <w14:solidFill>
              <w14:schemeClr w14:val="tx1"/>
            </w14:solidFill>
          </w14:textFill>
        </w:rPr>
        <w:t>明年是共建“一带一路”倡议提出10周年，</w:t>
      </w:r>
      <w:r>
        <w:rPr>
          <w:rFonts w:hint="eastAsia" w:ascii="宋体" w:hAnsi="宋体" w:eastAsia="宋体" w:cs="宋体"/>
          <w:color w:val="000000" w:themeColor="text1"/>
          <w:szCs w:val="24"/>
          <w14:textFill>
            <w14:solidFill>
              <w14:schemeClr w14:val="tx1"/>
            </w14:solidFill>
          </w14:textFill>
        </w:rPr>
        <w:t>双方要以此为契机，继往开来，乘势而上，合力绘就精谨细腻的“工笔画”，共同实现高质量发展。双方还要扩大减贫扶贫合作，让中乌互利合作更多更好惠及两国人民。</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中方愿同乌方一道，积极践行全球发展倡议，采取共同行动，维护广大发展中国家利益，共创普惠平衡、协调包容、合作共赢、共同繁荣的发展格局。</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第三，我们要强化安全合作，化解风险挑战。</w:t>
      </w:r>
      <w:r>
        <w:rPr>
          <w:rFonts w:hint="eastAsia" w:ascii="宋体" w:hAnsi="宋体" w:eastAsia="宋体" w:cs="宋体"/>
          <w:color w:val="000000" w:themeColor="text1"/>
          <w:szCs w:val="24"/>
          <w14:textFill>
            <w14:solidFill>
              <w14:schemeClr w14:val="tx1"/>
            </w14:solidFill>
          </w14:textFill>
        </w:rPr>
        <w:t>双方要深化安全领域合作，旗帜鲜明反对任何势力破坏地区稳定局面，为两国发展营造安全外部环境。阿富汗是中乌邻国，一个和平、稳定、发展、繁荣的阿富汗，符合两国共同利益。中方赞赏并支持乌方在解决阿富汗问题中发挥独特作用。我们愿同乌方一道践行全球安全倡议，抵御新威胁新挑战，维护和平稳定和国际公平正义。</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第四，我们要密切人文交流，促进民心相通。</w:t>
      </w:r>
      <w:r>
        <w:rPr>
          <w:rFonts w:hint="eastAsia" w:ascii="宋体" w:hAnsi="宋体" w:eastAsia="宋体" w:cs="宋体"/>
          <w:color w:val="000000" w:themeColor="text1"/>
          <w:szCs w:val="24"/>
          <w14:textFill>
            <w14:solidFill>
              <w14:schemeClr w14:val="tx1"/>
            </w14:solidFill>
          </w14:textFill>
        </w:rPr>
        <w:t>亲戚越走越近，朋友越交越深。中乌世代友好拥有深厚历史积淀，双方开展人文合作基础牢固、前景广阔。我们要扩大媒体、教育、卫生、文化、旅游、新闻、考古、地方交流等领域合作，加快互设文化中心和在乌兹别克斯坦设立鲁班工坊，建立多元互动的人文交流大格局，让中乌双边关系历久弥坚，让人民世代友好绵延不绝。</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我这次在乌兹别克斯坦要出席上海合作组织撒马尔罕峰会。</w:t>
      </w:r>
      <w:r>
        <w:rPr>
          <w:rFonts w:hint="eastAsia" w:ascii="宋体" w:hAnsi="宋体" w:eastAsia="宋体" w:cs="宋体"/>
          <w:b/>
          <w:bCs/>
          <w:color w:val="000000" w:themeColor="text1"/>
          <w:szCs w:val="24"/>
          <w14:textFill>
            <w14:solidFill>
              <w14:schemeClr w14:val="tx1"/>
            </w14:solidFill>
          </w14:textFill>
        </w:rPr>
        <w:t>今年适逢《上海合作组织宪章》签署20周年和《上海合作组织成员国长期睦邻友好合作条约》签署15周年。</w:t>
      </w:r>
      <w:r>
        <w:rPr>
          <w:rFonts w:hint="eastAsia" w:ascii="宋体" w:hAnsi="宋体" w:eastAsia="宋体" w:cs="宋体"/>
          <w:color w:val="000000" w:themeColor="text1"/>
          <w:szCs w:val="24"/>
          <w14:textFill>
            <w14:solidFill>
              <w14:schemeClr w14:val="tx1"/>
            </w14:solidFill>
          </w14:textFill>
        </w:rPr>
        <w:t>本组织在宪章和条约确立的宗旨和原则指引下，践行“上海精神”，坚守初心使命，推动成员国共维稳定、共谋发展，树立了相互尊重、公平正义、合作共赢的新型国际关系典范，成为欧亚地区和国际事务中的重要建设性力量。</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乌兹别克斯坦担任上海合作组织轮值主席国以来，克服新冠肺炎疫情等因素影响，加强同成员国沟通和协调，扎实开展各项工作，保持了本组织健康稳定发展势头。中方对此高度评价。相信在各方共同努力下，撒马尔罕峰会一定会取得丰硕成果，为构建更加紧密的上海合作组织命运共同体，促进地区和平稳定、发展繁荣作出更大贡献。</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心有所向，路必不远。中方愿同乌方一道，牢记建交初心，把握历史机遇，在国家发展振兴的道路上继续携手前行，朝着构建中乌命运共同体的愿景和目标共同努力。</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4.《求是》杂志发表习近平总书记重要文章</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《坚持和发展中国特色社会主义要一以贯之》</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9月16日出版的第18期《求是》杂志发表中共中央总书记、国家主席、中央军委主席习近平的重要文章</w:t>
      </w:r>
      <w:r>
        <w:rPr>
          <w:rFonts w:hint="eastAsia" w:ascii="宋体" w:hAnsi="宋体" w:eastAsia="宋体" w:cs="宋体"/>
          <w:b/>
          <w:bCs/>
          <w:color w:val="000000" w:themeColor="text1"/>
          <w:szCs w:val="24"/>
          <w14:textFill>
            <w14:solidFill>
              <w14:schemeClr w14:val="tx1"/>
            </w14:solidFill>
          </w14:textFill>
        </w:rPr>
        <w:t>《坚持和发展中国特色社会主义要一以贯之》</w:t>
      </w:r>
      <w:r>
        <w:rPr>
          <w:rFonts w:hint="eastAsia" w:ascii="宋体" w:hAnsi="宋体" w:eastAsia="宋体" w:cs="宋体"/>
          <w:color w:val="000000" w:themeColor="text1"/>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文章强调，</w:t>
      </w:r>
      <w:r>
        <w:rPr>
          <w:rFonts w:hint="eastAsia" w:ascii="宋体" w:hAnsi="宋体" w:eastAsia="宋体" w:cs="宋体"/>
          <w:b/>
          <w:bCs/>
          <w:color w:val="000000" w:themeColor="text1"/>
          <w:szCs w:val="24"/>
          <w14:textFill>
            <w14:solidFill>
              <w14:schemeClr w14:val="tx1"/>
            </w14:solidFill>
          </w14:textFill>
        </w:rPr>
        <w:t>新时代中国特色社会主义是我们党领导人民进行伟大社会革命的成果，也是我们党领导人民进行伟大社会革命的继续，必须一以贯之进行下去。</w:t>
      </w:r>
      <w:r>
        <w:rPr>
          <w:rFonts w:hint="eastAsia" w:ascii="宋体" w:hAnsi="宋体" w:eastAsia="宋体" w:cs="宋体"/>
          <w:color w:val="000000" w:themeColor="text1"/>
          <w:szCs w:val="24"/>
          <w14:textFill>
            <w14:solidFill>
              <w14:schemeClr w14:val="tx1"/>
            </w14:solidFill>
          </w14:textFill>
        </w:rPr>
        <w:t>中国特色社会主义不是从天上掉下来的，而是党和人民历经千辛万苦、付出各种代价取得的宝贵成果。</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党的十九大作出中国特色社会主义进入新时代这个重大政治论断，我们必须认识到，这个新时代是中国特色社会主义新时代，而不是别的什么新时代。</w:t>
      </w:r>
      <w:r>
        <w:rPr>
          <w:rFonts w:hint="eastAsia" w:ascii="宋体" w:hAnsi="宋体" w:eastAsia="宋体" w:cs="宋体"/>
          <w:b/>
          <w:bCs/>
          <w:color w:val="000000" w:themeColor="text1"/>
          <w:szCs w:val="24"/>
          <w14:textFill>
            <w14:solidFill>
              <w14:schemeClr w14:val="tx1"/>
            </w14:solidFill>
          </w14:textFill>
        </w:rPr>
        <w:t>党要在新的历史方位上实现新时代党的历史使命，最根本的就是要高举中国特色社会主义伟大旗帜。</w:t>
      </w:r>
      <w:r>
        <w:rPr>
          <w:rFonts w:hint="eastAsia" w:ascii="宋体" w:hAnsi="宋体" w:eastAsia="宋体" w:cs="宋体"/>
          <w:color w:val="000000" w:themeColor="text1"/>
          <w:szCs w:val="24"/>
          <w14:textFill>
            <w14:solidFill>
              <w14:schemeClr w14:val="tx1"/>
            </w14:solidFill>
          </w14:textFill>
        </w:rPr>
        <w:t>中国特色社会主义正成为21世纪科学社会主义发展的旗帜，成为振兴世界社会主义的中流砥柱，我们党有责任、有信心、有能力为科学社会主义新发展作出更大历史贡献。</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文章指出，不忘初心，牢记使命，就不要忘记我们是共产党人，我们是革命者，不要丧失了革命精神。我们党是马克思主义执政党，但同时是马克思主义革命党，</w:t>
      </w:r>
      <w:r>
        <w:rPr>
          <w:rFonts w:hint="eastAsia" w:ascii="宋体" w:hAnsi="宋体" w:eastAsia="宋体" w:cs="宋体"/>
          <w:b/>
          <w:bCs/>
          <w:color w:val="000000" w:themeColor="text1"/>
          <w:szCs w:val="24"/>
          <w14:textFill>
            <w14:solidFill>
              <w14:schemeClr w14:val="tx1"/>
            </w14:solidFill>
          </w14:textFill>
        </w:rPr>
        <w:t>要保持过去革命战争时期的那么一股劲、那么一股革命热情、那么一种拼命精神，</w:t>
      </w:r>
      <w:r>
        <w:rPr>
          <w:rFonts w:hint="eastAsia" w:ascii="宋体" w:hAnsi="宋体" w:eastAsia="宋体" w:cs="宋体"/>
          <w:color w:val="000000" w:themeColor="text1"/>
          <w:szCs w:val="24"/>
          <w14:textFill>
            <w14:solidFill>
              <w14:schemeClr w14:val="tx1"/>
            </w14:solidFill>
          </w14:textFill>
        </w:rPr>
        <w:t>把革命工作做到底。</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文章强调，时代是出卷人，我们是答卷人，人民是阅卷人。</w:t>
      </w:r>
      <w:r>
        <w:rPr>
          <w:rFonts w:hint="eastAsia" w:ascii="宋体" w:hAnsi="宋体" w:eastAsia="宋体" w:cs="宋体"/>
          <w:color w:val="000000" w:themeColor="text1"/>
          <w:szCs w:val="24"/>
          <w14:textFill>
            <w14:solidFill>
              <w14:schemeClr w14:val="tx1"/>
            </w14:solidFill>
          </w14:textFill>
        </w:rPr>
        <w:t>要实现党和国家兴旺发达、长治久安，全党同志必须保持革命精神、革命斗志，勇于把我们党领导人民进行的伟大社会革命继续推进下去，</w:t>
      </w:r>
      <w:r>
        <w:rPr>
          <w:rFonts w:hint="eastAsia" w:ascii="宋体" w:hAnsi="宋体" w:eastAsia="宋体" w:cs="宋体"/>
          <w:b/>
          <w:bCs/>
          <w:color w:val="000000" w:themeColor="text1"/>
          <w:szCs w:val="24"/>
          <w14:textFill>
            <w14:solidFill>
              <w14:schemeClr w14:val="tx1"/>
            </w14:solidFill>
          </w14:textFill>
        </w:rPr>
        <w:t>决不能因为胜利而骄傲，决不能因为成就而懈怠，决不能因为困难而退缩，</w:t>
      </w:r>
      <w:r>
        <w:rPr>
          <w:rFonts w:hint="eastAsia" w:ascii="宋体" w:hAnsi="宋体" w:eastAsia="宋体" w:cs="宋体"/>
          <w:color w:val="000000" w:themeColor="text1"/>
          <w:szCs w:val="24"/>
          <w14:textFill>
            <w14:solidFill>
              <w14:schemeClr w14:val="tx1"/>
            </w14:solidFill>
          </w14:textFill>
        </w:rPr>
        <w:t>努力使中国特色社会主义展现更加强大、更有说服力的真理力量。</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62" w:firstLineChars="200"/>
        <w:jc w:val="center"/>
        <w:textAlignment w:val="auto"/>
        <w:outlineLvl w:val="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5.习近平出席上海合作组织成员国元首理事会第二十二次会议并发表重要讲话 强调秉持“上海精神” 加强团结合作 推动构建更加紧密的上海合作组织命运共同体</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当地时间9月16日，国家主席习近平在撒马尔罕国际会议中心出席上海合作组织成员国元首理事会第二十二次会议。</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上海合作组织轮值主席国乌兹别克斯坦总统米尔济约耶夫主持会议，上海合作组织成员国俄罗斯总统普京、哈萨克斯坦总统托卡耶夫、吉尔吉斯斯坦总统扎帕罗夫、塔吉克斯坦总统拉赫蒙、印度总理莫迪、巴基斯坦总理夏巴兹，观察员国白俄罗斯总统卢卡申科、伊朗总统莱希、蒙古国总统呼日勒苏赫，主席国客人土库曼斯坦总统谢尔达尔·别尔德穆哈梅多夫、阿塞拜疆总统阿利耶夫、土耳其总统埃尔多安以及有关国际和地区组织代表与会。</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习近平在会上发表题为</w:t>
      </w:r>
      <w:r>
        <w:rPr>
          <w:rFonts w:hint="eastAsia" w:ascii="宋体" w:hAnsi="宋体" w:eastAsia="宋体" w:cs="宋体"/>
          <w:b/>
          <w:bCs/>
          <w:color w:val="000000" w:themeColor="text1"/>
          <w:szCs w:val="24"/>
          <w14:textFill>
            <w14:solidFill>
              <w14:schemeClr w14:val="tx1"/>
            </w14:solidFill>
          </w14:textFill>
        </w:rPr>
        <w:t>《把握时代潮流 加强团结合作 共创美好未来》</w:t>
      </w:r>
      <w:r>
        <w:rPr>
          <w:rFonts w:hint="eastAsia" w:ascii="宋体" w:hAnsi="宋体" w:eastAsia="宋体" w:cs="宋体"/>
          <w:color w:val="000000" w:themeColor="text1"/>
          <w:szCs w:val="24"/>
          <w14:textFill>
            <w14:solidFill>
              <w14:schemeClr w14:val="tx1"/>
            </w14:solidFill>
          </w14:textFill>
        </w:rPr>
        <w:t>的重要讲话。</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习近平指出，</w:t>
      </w:r>
      <w:r>
        <w:rPr>
          <w:rFonts w:hint="eastAsia" w:ascii="宋体" w:hAnsi="宋体" w:eastAsia="宋体" w:cs="宋体"/>
          <w:b/>
          <w:bCs/>
          <w:color w:val="000000" w:themeColor="text1"/>
          <w:szCs w:val="24"/>
          <w14:textFill>
            <w14:solidFill>
              <w14:schemeClr w14:val="tx1"/>
            </w14:solidFill>
          </w14:textFill>
        </w:rPr>
        <w:t>今年适逢上海合作组织宪章签署20周年，成员国长期睦邻友好合作条约签署15周年。</w:t>
      </w:r>
      <w:r>
        <w:rPr>
          <w:rFonts w:hint="eastAsia" w:ascii="宋体" w:hAnsi="宋体" w:eastAsia="宋体" w:cs="宋体"/>
          <w:color w:val="000000" w:themeColor="text1"/>
          <w:szCs w:val="24"/>
          <w14:textFill>
            <w14:solidFill>
              <w14:schemeClr w14:val="tx1"/>
            </w14:solidFill>
          </w14:textFill>
        </w:rPr>
        <w:t>以这两份纲领性文件为思想基石和行动指南，上海合作组织逐步成功探索出一条新型国际组织成长壮大之路，积累形成了一系列富有启示意义的重要成功经验</w:t>
      </w:r>
      <w:r>
        <w:rPr>
          <w:rFonts w:hint="eastAsia" w:ascii="宋体" w:hAnsi="宋体" w:eastAsia="宋体" w:cs="宋体"/>
          <w:b/>
          <w:bCs/>
          <w:color w:val="000000" w:themeColor="text1"/>
          <w:szCs w:val="24"/>
          <w14:textFill>
            <w14:solidFill>
              <w14:schemeClr w14:val="tx1"/>
            </w14:solidFill>
          </w14:textFill>
        </w:rPr>
        <w:t>，即</w:t>
      </w:r>
      <w:r>
        <w:rPr>
          <w:rFonts w:hint="eastAsia" w:ascii="宋体" w:hAnsi="宋体" w:eastAsia="宋体" w:cs="宋体"/>
          <w:b/>
          <w:bCs/>
          <w:color w:val="FF0000"/>
          <w:szCs w:val="24"/>
        </w:rPr>
        <w:t>坚持政治互信，坚持互利合作，坚持平等相待，坚持开放包容，坚持公平正义</w:t>
      </w:r>
      <w:r>
        <w:rPr>
          <w:rFonts w:hint="eastAsia" w:ascii="宋体" w:hAnsi="宋体" w:eastAsia="宋体" w:cs="宋体"/>
          <w:b/>
          <w:bCs/>
          <w:color w:val="000000" w:themeColor="text1"/>
          <w:szCs w:val="24"/>
          <w14:textFill>
            <w14:solidFill>
              <w14:schemeClr w14:val="tx1"/>
            </w14:solidFill>
          </w14:textFill>
        </w:rPr>
        <w:t>。这5点经验充分体现了互信、互利、平等、协商、尊重多样文明、谋求共同发展的“上海精神”。</w:t>
      </w:r>
      <w:r>
        <w:rPr>
          <w:rFonts w:hint="eastAsia" w:ascii="宋体" w:hAnsi="宋体" w:eastAsia="宋体" w:cs="宋体"/>
          <w:color w:val="000000" w:themeColor="text1"/>
          <w:szCs w:val="24"/>
          <w14:textFill>
            <w14:solidFill>
              <w14:schemeClr w14:val="tx1"/>
            </w14:solidFill>
          </w14:textFill>
        </w:rPr>
        <w:t>实践表明，</w:t>
      </w:r>
      <w:r>
        <w:rPr>
          <w:rFonts w:hint="eastAsia" w:ascii="宋体" w:hAnsi="宋体" w:eastAsia="宋体" w:cs="宋体"/>
          <w:b/>
          <w:bCs/>
          <w:color w:val="000000" w:themeColor="text1"/>
          <w:szCs w:val="24"/>
          <w14:textFill>
            <w14:solidFill>
              <w14:schemeClr w14:val="tx1"/>
            </w14:solidFill>
          </w14:textFill>
        </w:rPr>
        <w:t>“上海精神”是上海合作组织发展壮大的生命力所在，更是上海合作组织必须长期坚持的根本遵循。</w:t>
      </w:r>
      <w:r>
        <w:rPr>
          <w:rFonts w:hint="eastAsia" w:ascii="宋体" w:hAnsi="宋体" w:eastAsia="宋体" w:cs="宋体"/>
          <w:color w:val="000000" w:themeColor="text1"/>
          <w:szCs w:val="24"/>
          <w14:textFill>
            <w14:solidFill>
              <w14:schemeClr w14:val="tx1"/>
            </w14:solidFill>
          </w14:textFill>
        </w:rPr>
        <w:t>过去我们践行“上海精神”取得巨大成功，未来我们还要秉持“上海精神”一路前行。</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习近平强调，当前，世界百年未有之大变局正在加速演进，世界进入新的动荡变革期。人类社会正站在十字路口，面临前所未有的挑战。新形势下，上海合作组织作为国际和地区事务中重要建设性力量，要勇于面对国际风云变幻，牢牢把握时代潮流，不断加强团结合作，推动构建更加紧密的上海合作组织命运共同体。</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第一，加大相互支持。</w:t>
      </w:r>
      <w:r>
        <w:rPr>
          <w:rFonts w:hint="eastAsia" w:ascii="宋体" w:hAnsi="宋体" w:eastAsia="宋体" w:cs="宋体"/>
          <w:color w:val="000000" w:themeColor="text1"/>
          <w:szCs w:val="24"/>
          <w14:textFill>
            <w14:solidFill>
              <w14:schemeClr w14:val="tx1"/>
            </w14:solidFill>
          </w14:textFill>
        </w:rPr>
        <w:t>要加强高层交往和战略沟通，深化相互理解和政治互信，支持彼此为维护安全和发展利益所作努力，共同反对以任何借口干涉别国内政，把本国前途命运牢牢掌握在自己手中。</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第二，拓展安全合作。</w:t>
      </w:r>
      <w:r>
        <w:rPr>
          <w:rFonts w:hint="eastAsia" w:ascii="宋体" w:hAnsi="宋体" w:eastAsia="宋体" w:cs="宋体"/>
          <w:color w:val="000000" w:themeColor="text1"/>
          <w:szCs w:val="24"/>
          <w14:textFill>
            <w14:solidFill>
              <w14:schemeClr w14:val="tx1"/>
            </w14:solidFill>
          </w14:textFill>
        </w:rPr>
        <w:t>欢迎各方共同参与落实全球安全倡议，</w:t>
      </w:r>
      <w:r>
        <w:rPr>
          <w:rFonts w:hint="eastAsia" w:ascii="宋体" w:hAnsi="宋体" w:eastAsia="宋体" w:cs="宋体"/>
          <w:b/>
          <w:bCs/>
          <w:color w:val="000000" w:themeColor="text1"/>
          <w:szCs w:val="24"/>
          <w14:textFill>
            <w14:solidFill>
              <w14:schemeClr w14:val="tx1"/>
            </w14:solidFill>
          </w14:textFill>
        </w:rPr>
        <w:t>秉持共同、综合、合作、可持续的安全观，推动构建均衡、有效、可持续的安全架构。</w:t>
      </w:r>
      <w:r>
        <w:rPr>
          <w:rFonts w:hint="eastAsia" w:ascii="宋体" w:hAnsi="宋体" w:eastAsia="宋体" w:cs="宋体"/>
          <w:color w:val="000000" w:themeColor="text1"/>
          <w:szCs w:val="24"/>
          <w14:textFill>
            <w14:solidFill>
              <w14:schemeClr w14:val="tx1"/>
            </w14:solidFill>
          </w14:textFill>
        </w:rPr>
        <w:t>严厉打击“三股势力”、毒品走私、网络和跨国有组织犯罪，有效应对数据安全、生物安全、外空安全等非传统安全挑战。中方愿在未来5年为成员国培训2000名执法人员，建立中国－上海合作组织反恐专业人才培训基地，强化各方执法能力建设。</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第三，深化务实合作。</w:t>
      </w:r>
      <w:r>
        <w:rPr>
          <w:rFonts w:hint="eastAsia" w:ascii="宋体" w:hAnsi="宋体" w:eastAsia="宋体" w:cs="宋体"/>
          <w:color w:val="000000" w:themeColor="text1"/>
          <w:szCs w:val="24"/>
          <w14:textFill>
            <w14:solidFill>
              <w14:schemeClr w14:val="tx1"/>
            </w14:solidFill>
          </w14:textFill>
        </w:rPr>
        <w:t>中方愿同各方推动全球发展倡议在本地区落地生根，助力各国实现可持续发展。要落实好本次峰会通过的关于维护国际能源安全、粮食安全等声明。</w:t>
      </w:r>
      <w:r>
        <w:rPr>
          <w:rFonts w:hint="eastAsia" w:ascii="宋体" w:hAnsi="宋体" w:eastAsia="宋体" w:cs="宋体"/>
          <w:b/>
          <w:bCs/>
          <w:color w:val="000000" w:themeColor="text1"/>
          <w:szCs w:val="24"/>
          <w14:textFill>
            <w14:solidFill>
              <w14:schemeClr w14:val="tx1"/>
            </w14:solidFill>
          </w14:textFill>
        </w:rPr>
        <w:t>中方将向有需要的发展中国家提供价值15亿元人民币的粮食等紧急人道主义援助。</w:t>
      </w:r>
      <w:r>
        <w:rPr>
          <w:rFonts w:hint="eastAsia" w:ascii="宋体" w:hAnsi="宋体" w:eastAsia="宋体" w:cs="宋体"/>
          <w:color w:val="000000" w:themeColor="text1"/>
          <w:szCs w:val="24"/>
          <w14:textFill>
            <w14:solidFill>
              <w14:schemeClr w14:val="tx1"/>
            </w14:solidFill>
          </w14:textFill>
        </w:rPr>
        <w:t>要落实好贸易和投资、基础设施建设、维护供应链、科技创新、人工智能等领域合作文件，继续加强共建“一带一路”倡议同各国发展战略和地区合作倡议对接。中方将于明年举办本组织发展合作部长会晤、产业链供应链论坛，建立中国－上海合作组织大数据合作中心，打造共同发展的新引擎。中方愿同各方开展航天领域合作，支持各方农业发展、互联互通建设、减灾救灾等事业。</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第四，加强人文交流。</w:t>
      </w:r>
      <w:r>
        <w:rPr>
          <w:rFonts w:hint="eastAsia" w:ascii="宋体" w:hAnsi="宋体" w:eastAsia="宋体" w:cs="宋体"/>
          <w:color w:val="000000" w:themeColor="text1"/>
          <w:szCs w:val="24"/>
          <w14:textFill>
            <w14:solidFill>
              <w14:schemeClr w14:val="tx1"/>
            </w14:solidFill>
          </w14:textFill>
        </w:rPr>
        <w:t>要深化教育、科技、文化、卫生、媒体、广电等领域合作，继续办好青年交流营、妇女论坛、民间友好论坛、传统医学论坛等品牌活动，支持上海合作组织睦邻友好合作委员会等民间机构发挥应有作用。中方将建设中国－上海合作组织冰雪体育示范区，明年举办减贫与可持续发展论坛、友好城市论坛，未来3年为本组织国家的民众免费实施2000例白内障手术，提供5000个人力资源培训名额。</w:t>
      </w:r>
    </w:p>
    <w:p>
      <w:pPr>
        <w:keepNext w:val="0"/>
        <w:keepLines w:val="0"/>
        <w:pageBreakBefore w:val="0"/>
        <w:widowControl w:val="0"/>
        <w:kinsoku/>
        <w:wordWrap/>
        <w:overflowPunct/>
        <w:topLinePunct w:val="0"/>
        <w:autoSpaceDE/>
        <w:autoSpaceDN/>
        <w:bidi w:val="0"/>
        <w:spacing w:after="0" w:line="360" w:lineRule="auto"/>
        <w:ind w:firstLine="422"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b/>
          <w:bCs/>
          <w:color w:val="000000" w:themeColor="text1"/>
          <w:szCs w:val="24"/>
          <w14:textFill>
            <w14:solidFill>
              <w14:schemeClr w14:val="tx1"/>
            </w14:solidFill>
          </w14:textFill>
        </w:rPr>
        <w:t>第五，坚持多边主义。要坚定维护以联合国为核心的国际体系和以国际法为基础的国际秩序，弘扬全人类共同价值，摒弃零和博弈</w:t>
      </w:r>
      <w:r>
        <w:rPr>
          <w:rFonts w:hint="eastAsia" w:ascii="宋体" w:hAnsi="宋体" w:eastAsia="宋体" w:cs="宋体"/>
          <w:b w:val="0"/>
          <w:bCs w:val="0"/>
          <w:color w:val="000000" w:themeColor="text1"/>
          <w:szCs w:val="24"/>
          <w:lang w:eastAsia="zh-CN"/>
          <w14:textFill>
            <w14:solidFill>
              <w14:schemeClr w14:val="tx1"/>
            </w14:solidFill>
          </w14:textFill>
        </w:rPr>
        <w:t>【又称零和游戏，与非零和博弈相对，是博弈论的一个概念，属</w:t>
      </w:r>
      <w:r>
        <w:rPr>
          <w:rFonts w:hint="eastAsia" w:ascii="宋体" w:hAnsi="宋体" w:eastAsia="宋体" w:cs="宋体"/>
          <w:b/>
          <w:bCs/>
          <w:color w:val="000000" w:themeColor="text1"/>
          <w:szCs w:val="24"/>
          <w:lang w:eastAsia="zh-CN"/>
          <w14:textFill>
            <w14:solidFill>
              <w14:schemeClr w14:val="tx1"/>
            </w14:solidFill>
          </w14:textFill>
        </w:rPr>
        <w:t>非合作博弈</w:t>
      </w:r>
      <w:r>
        <w:rPr>
          <w:rFonts w:hint="eastAsia" w:ascii="宋体" w:hAnsi="宋体" w:eastAsia="宋体" w:cs="宋体"/>
          <w:b w:val="0"/>
          <w:bCs w:val="0"/>
          <w:color w:val="000000" w:themeColor="text1"/>
          <w:szCs w:val="24"/>
          <w:lang w:eastAsia="zh-CN"/>
          <w14:textFill>
            <w14:solidFill>
              <w14:schemeClr w14:val="tx1"/>
            </w14:solidFill>
          </w14:textFill>
        </w:rPr>
        <w:t>】</w:t>
      </w:r>
      <w:r>
        <w:rPr>
          <w:rFonts w:hint="eastAsia" w:ascii="宋体" w:hAnsi="宋体" w:eastAsia="宋体" w:cs="宋体"/>
          <w:b/>
          <w:bCs/>
          <w:color w:val="000000" w:themeColor="text1"/>
          <w:szCs w:val="24"/>
          <w14:textFill>
            <w14:solidFill>
              <w14:schemeClr w14:val="tx1"/>
            </w14:solidFill>
          </w14:textFill>
        </w:rPr>
        <w:t>和集团政治。</w:t>
      </w:r>
      <w:r>
        <w:rPr>
          <w:rFonts w:hint="eastAsia" w:ascii="宋体" w:hAnsi="宋体" w:eastAsia="宋体" w:cs="宋体"/>
          <w:color w:val="000000" w:themeColor="text1"/>
          <w:szCs w:val="24"/>
          <w14:textFill>
            <w14:solidFill>
              <w14:schemeClr w14:val="tx1"/>
            </w14:solidFill>
          </w14:textFill>
        </w:rPr>
        <w:t>要拓展本组织同联合国等国际和地区组织交往，坚持真正的多边主义，完善全球治理，携手推动国际秩序朝着更加公正合理的方向发展。</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习近平强调，维护亚欧大陆和平与发展是本地区乃至世界各国的共同期盼，上海合作组织为此肩负着重要职责。推动本组织发展扩员、发挥本组织积极影响，将为维护亚欧大陆以及世界持久和平和共同繁荣注入正能量、创造新活力。中方支持积极稳妥做好扩员工作，把握契机，凝聚共识、深化合作，共同创造亚欧大陆的美好未来。</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习近平指出，今年以来，中国坚持统筹疫情防控和经济社会发展，既最大程度保护了人民生命安全和身体健康，也最大程度稳住了经济社会发展基本盘。</w:t>
      </w:r>
      <w:r>
        <w:rPr>
          <w:rFonts w:hint="eastAsia" w:ascii="宋体" w:hAnsi="宋体" w:eastAsia="宋体" w:cs="宋体"/>
          <w:b/>
          <w:bCs/>
          <w:color w:val="000000" w:themeColor="text1"/>
          <w:szCs w:val="24"/>
          <w14:textFill>
            <w14:solidFill>
              <w14:schemeClr w14:val="tx1"/>
            </w14:solidFill>
          </w14:textFill>
        </w:rPr>
        <w:t>中国经济韧性强、潜力足、回旋余地广、长期向好的基本面不会改变，将为世界经济企稳复苏提供强大动能，为各国提供更广阔的市场机会。</w:t>
      </w:r>
      <w:r>
        <w:rPr>
          <w:rFonts w:hint="eastAsia" w:ascii="宋体" w:hAnsi="宋体" w:eastAsia="宋体" w:cs="宋体"/>
          <w:color w:val="000000" w:themeColor="text1"/>
          <w:szCs w:val="24"/>
          <w14:textFill>
            <w14:solidFill>
              <w14:schemeClr w14:val="tx1"/>
            </w14:solidFill>
          </w14:textFill>
        </w:rPr>
        <w:t>再过一个月，我们将召开中国共产党第二十次全国代表大会，全面总结中国改革发展取得的重大成就和宝贵经验，全面把握新时代新征程中国事业发展新要求、人民群众新期待，制定行动纲领和大政方针。我们将坚持以中国式现代化实现中华民族伟大复兴，继续积极推动构建人类命运共同体，以中国新发展给世界带来新机遇，为世界和平与发展和人类文明进步贡献智慧和力量。</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习近平最后强调，路虽远，行则将至。让我们大力弘扬“上海精神”，推动上海合作组织发展行稳致远，共同建设</w:t>
      </w:r>
      <w:r>
        <w:rPr>
          <w:rFonts w:hint="eastAsia" w:ascii="宋体" w:hAnsi="宋体" w:eastAsia="宋体" w:cs="宋体"/>
          <w:b/>
          <w:bCs/>
          <w:color w:val="000000" w:themeColor="text1"/>
          <w:szCs w:val="24"/>
          <w14:textFill>
            <w14:solidFill>
              <w14:schemeClr w14:val="tx1"/>
            </w14:solidFill>
          </w14:textFill>
        </w:rPr>
        <w:t>和平、稳定、繁荣、美丽</w:t>
      </w:r>
      <w:r>
        <w:rPr>
          <w:rFonts w:hint="eastAsia" w:ascii="宋体" w:hAnsi="宋体" w:eastAsia="宋体" w:cs="宋体"/>
          <w:color w:val="000000" w:themeColor="text1"/>
          <w:szCs w:val="24"/>
          <w14:textFill>
            <w14:solidFill>
              <w14:schemeClr w14:val="tx1"/>
            </w14:solidFill>
          </w14:textFill>
        </w:rPr>
        <w:t>的美好家园。</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b/>
          <w:bCs/>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成员国领导人签署并发表</w:t>
      </w:r>
      <w:r>
        <w:rPr>
          <w:rFonts w:hint="eastAsia" w:ascii="宋体" w:hAnsi="宋体" w:eastAsia="宋体" w:cs="宋体"/>
          <w:b/>
          <w:bCs/>
          <w:color w:val="000000" w:themeColor="text1"/>
          <w:szCs w:val="24"/>
          <w14:textFill>
            <w14:solidFill>
              <w14:schemeClr w14:val="tx1"/>
            </w14:solidFill>
          </w14:textFill>
        </w:rPr>
        <w:t>《上海合作组织成员国元首理事会撒马尔罕宣言》</w:t>
      </w:r>
      <w:r>
        <w:rPr>
          <w:rFonts w:hint="eastAsia" w:ascii="宋体" w:hAnsi="宋体" w:eastAsia="宋体" w:cs="宋体"/>
          <w:color w:val="000000" w:themeColor="text1"/>
          <w:szCs w:val="24"/>
          <w14:textFill>
            <w14:solidFill>
              <w14:schemeClr w14:val="tx1"/>
            </w14:solidFill>
          </w14:textFill>
        </w:rPr>
        <w:t>。会议发表了关于维护国际粮食安全、国际能源安全、应对气候变化、维护供应链安全稳定多元化等多份声明和文件，签署关于伊朗加入上海合作组织义务的备忘录，启动接收白俄罗斯为成员国的程序，批准埃及、沙特、卡塔尔、同意巴林、马尔代夫、阿联酋、科威特、缅甸为新的对话伙伴，批准成员国睦邻友好长期合作条约未来5年实施纲要等一系列决议。</w:t>
      </w:r>
      <w:r>
        <w:rPr>
          <w:rFonts w:hint="eastAsia" w:ascii="宋体" w:hAnsi="宋体" w:eastAsia="宋体" w:cs="宋体"/>
          <w:b/>
          <w:bCs/>
          <w:color w:val="000000" w:themeColor="text1"/>
          <w:szCs w:val="24"/>
          <w14:textFill>
            <w14:solidFill>
              <w14:schemeClr w14:val="tx1"/>
            </w14:solidFill>
          </w14:textFill>
        </w:rPr>
        <w:t>会议决定，由印度接任2022年至2023年度上海合作组织轮值主席国。</w:t>
      </w: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spacing w:after="0" w:line="360" w:lineRule="auto"/>
        <w:ind w:firstLine="420" w:firstLineChars="200"/>
        <w:jc w:val="both"/>
        <w:textAlignment w:val="auto"/>
        <w:rPr>
          <w:rFonts w:ascii="宋体" w:hAnsi="宋体" w:eastAsia="宋体" w:cs="宋体"/>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0" w:firstLineChars="0"/>
        <w:jc w:val="both"/>
        <w:textAlignment w:val="auto"/>
        <w:rPr>
          <w:rFonts w:ascii="宋体" w:hAnsi="仿宋" w:eastAsia="宋体" w:cs="宋体"/>
          <w:iCs/>
          <w:color w:val="000000"/>
          <w:kern w:val="0"/>
          <w:szCs w:val="21"/>
        </w:rPr>
      </w:pP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zM2Q4MmIwNWZkNTJhNTliZTlkYjFhYTZiOWUxMTAifQ=="/>
  </w:docVars>
  <w:rsids>
    <w:rsidRoot w:val="00EA20C4"/>
    <w:rsid w:val="00022B72"/>
    <w:rsid w:val="00056E5C"/>
    <w:rsid w:val="000A6969"/>
    <w:rsid w:val="00102794"/>
    <w:rsid w:val="00120192"/>
    <w:rsid w:val="00122F9B"/>
    <w:rsid w:val="001310FF"/>
    <w:rsid w:val="00141458"/>
    <w:rsid w:val="001508E2"/>
    <w:rsid w:val="001C16D1"/>
    <w:rsid w:val="001C3EA3"/>
    <w:rsid w:val="001E3D94"/>
    <w:rsid w:val="0020172C"/>
    <w:rsid w:val="00214933"/>
    <w:rsid w:val="002923ED"/>
    <w:rsid w:val="002B6F46"/>
    <w:rsid w:val="00324461"/>
    <w:rsid w:val="0038105E"/>
    <w:rsid w:val="003A6891"/>
    <w:rsid w:val="003B28CC"/>
    <w:rsid w:val="003B75A7"/>
    <w:rsid w:val="0042008C"/>
    <w:rsid w:val="00434854"/>
    <w:rsid w:val="004648C4"/>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D027F"/>
    <w:rsid w:val="009D5989"/>
    <w:rsid w:val="00A34438"/>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87521"/>
    <w:rsid w:val="00DC0DFF"/>
    <w:rsid w:val="00DC3C02"/>
    <w:rsid w:val="00E219EE"/>
    <w:rsid w:val="00E770A0"/>
    <w:rsid w:val="00EA20C4"/>
    <w:rsid w:val="00EB34BD"/>
    <w:rsid w:val="00EC70BB"/>
    <w:rsid w:val="00EE2D55"/>
    <w:rsid w:val="00EF08EA"/>
    <w:rsid w:val="015710D0"/>
    <w:rsid w:val="016446D0"/>
    <w:rsid w:val="026B74AB"/>
    <w:rsid w:val="04700DA8"/>
    <w:rsid w:val="04ED41A7"/>
    <w:rsid w:val="063F0B46"/>
    <w:rsid w:val="06B75E62"/>
    <w:rsid w:val="06D71999"/>
    <w:rsid w:val="07531D60"/>
    <w:rsid w:val="08842CC8"/>
    <w:rsid w:val="090E6DE2"/>
    <w:rsid w:val="094E3682"/>
    <w:rsid w:val="09875843"/>
    <w:rsid w:val="0A96708F"/>
    <w:rsid w:val="0B037F3C"/>
    <w:rsid w:val="0B9C6927"/>
    <w:rsid w:val="0CCF0636"/>
    <w:rsid w:val="0D1872E0"/>
    <w:rsid w:val="0DCF27BD"/>
    <w:rsid w:val="0E4251CA"/>
    <w:rsid w:val="0F582B65"/>
    <w:rsid w:val="102642A3"/>
    <w:rsid w:val="10E209CA"/>
    <w:rsid w:val="11600421"/>
    <w:rsid w:val="12B91B6C"/>
    <w:rsid w:val="130C6140"/>
    <w:rsid w:val="13393ACA"/>
    <w:rsid w:val="136F501E"/>
    <w:rsid w:val="13F459D1"/>
    <w:rsid w:val="14571821"/>
    <w:rsid w:val="14B2352A"/>
    <w:rsid w:val="150D2B48"/>
    <w:rsid w:val="19DF16B6"/>
    <w:rsid w:val="1A783E6A"/>
    <w:rsid w:val="1C715266"/>
    <w:rsid w:val="1D21425E"/>
    <w:rsid w:val="1DA358F3"/>
    <w:rsid w:val="1DB2305C"/>
    <w:rsid w:val="211F7986"/>
    <w:rsid w:val="216E7FC6"/>
    <w:rsid w:val="21E053AB"/>
    <w:rsid w:val="22DB168B"/>
    <w:rsid w:val="23996C2E"/>
    <w:rsid w:val="23DD24AD"/>
    <w:rsid w:val="264659B5"/>
    <w:rsid w:val="2657371E"/>
    <w:rsid w:val="274C2B57"/>
    <w:rsid w:val="276E6F72"/>
    <w:rsid w:val="27DE7ED2"/>
    <w:rsid w:val="28EA6D84"/>
    <w:rsid w:val="294745D7"/>
    <w:rsid w:val="2B6D012F"/>
    <w:rsid w:val="2BCF09CC"/>
    <w:rsid w:val="2F436F36"/>
    <w:rsid w:val="2FB40AF8"/>
    <w:rsid w:val="30471BCE"/>
    <w:rsid w:val="30AF6220"/>
    <w:rsid w:val="30D81900"/>
    <w:rsid w:val="324C6101"/>
    <w:rsid w:val="325744E5"/>
    <w:rsid w:val="331309CD"/>
    <w:rsid w:val="3341378C"/>
    <w:rsid w:val="34122B3C"/>
    <w:rsid w:val="34401C96"/>
    <w:rsid w:val="36AB7B11"/>
    <w:rsid w:val="37EA5653"/>
    <w:rsid w:val="389B2D4F"/>
    <w:rsid w:val="38C74734"/>
    <w:rsid w:val="39227BBC"/>
    <w:rsid w:val="39253208"/>
    <w:rsid w:val="39A131D7"/>
    <w:rsid w:val="39D72754"/>
    <w:rsid w:val="3AA23912"/>
    <w:rsid w:val="3AE72391"/>
    <w:rsid w:val="3C616BDA"/>
    <w:rsid w:val="3E246184"/>
    <w:rsid w:val="3EB86193"/>
    <w:rsid w:val="3EC11C25"/>
    <w:rsid w:val="40DE086C"/>
    <w:rsid w:val="418D5DEE"/>
    <w:rsid w:val="41D904BC"/>
    <w:rsid w:val="425132C0"/>
    <w:rsid w:val="428E1E1E"/>
    <w:rsid w:val="42C325CB"/>
    <w:rsid w:val="42F06AAE"/>
    <w:rsid w:val="48582242"/>
    <w:rsid w:val="48662CAB"/>
    <w:rsid w:val="48B43EA9"/>
    <w:rsid w:val="4A981339"/>
    <w:rsid w:val="4D290419"/>
    <w:rsid w:val="4D4915B4"/>
    <w:rsid w:val="4E1F65C8"/>
    <w:rsid w:val="4F692F81"/>
    <w:rsid w:val="4F952A3E"/>
    <w:rsid w:val="50010D46"/>
    <w:rsid w:val="514B5C5E"/>
    <w:rsid w:val="518A40F8"/>
    <w:rsid w:val="52E141EC"/>
    <w:rsid w:val="54441969"/>
    <w:rsid w:val="544E765F"/>
    <w:rsid w:val="54522687"/>
    <w:rsid w:val="547001C0"/>
    <w:rsid w:val="547B6AD0"/>
    <w:rsid w:val="56B57561"/>
    <w:rsid w:val="574134AB"/>
    <w:rsid w:val="578D049F"/>
    <w:rsid w:val="57E427B4"/>
    <w:rsid w:val="592866D1"/>
    <w:rsid w:val="59AD00CF"/>
    <w:rsid w:val="59F1206A"/>
    <w:rsid w:val="5AC10757"/>
    <w:rsid w:val="5B980CD1"/>
    <w:rsid w:val="5C9D1184"/>
    <w:rsid w:val="5CF76AE6"/>
    <w:rsid w:val="626D641B"/>
    <w:rsid w:val="62EF2416"/>
    <w:rsid w:val="63516AC1"/>
    <w:rsid w:val="642B176B"/>
    <w:rsid w:val="64B00FC8"/>
    <w:rsid w:val="64D771FD"/>
    <w:rsid w:val="650C50F9"/>
    <w:rsid w:val="6559323E"/>
    <w:rsid w:val="657218EC"/>
    <w:rsid w:val="65870C23"/>
    <w:rsid w:val="663366B5"/>
    <w:rsid w:val="66925AD1"/>
    <w:rsid w:val="66A9022E"/>
    <w:rsid w:val="69033281"/>
    <w:rsid w:val="69912070"/>
    <w:rsid w:val="69E5552C"/>
    <w:rsid w:val="6ACB3360"/>
    <w:rsid w:val="6B0F149F"/>
    <w:rsid w:val="6EA14B04"/>
    <w:rsid w:val="6EF231EC"/>
    <w:rsid w:val="6F683873"/>
    <w:rsid w:val="6F8D28DC"/>
    <w:rsid w:val="709A7A5C"/>
    <w:rsid w:val="71692627"/>
    <w:rsid w:val="719941B8"/>
    <w:rsid w:val="722151A4"/>
    <w:rsid w:val="732F13BF"/>
    <w:rsid w:val="74510D7A"/>
    <w:rsid w:val="745E7BD8"/>
    <w:rsid w:val="770024CC"/>
    <w:rsid w:val="77F83AFA"/>
    <w:rsid w:val="78B95140"/>
    <w:rsid w:val="7AA12BFE"/>
    <w:rsid w:val="7B024B7C"/>
    <w:rsid w:val="7B083F2B"/>
    <w:rsid w:val="7B241519"/>
    <w:rsid w:val="7B2D7A9F"/>
    <w:rsid w:val="7BD61B65"/>
    <w:rsid w:val="7C812233"/>
    <w:rsid w:val="7F037115"/>
    <w:rsid w:val="7FBB7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17"/>
    <w:semiHidden/>
    <w:unhideWhenUsed/>
    <w:qFormat/>
    <w:uiPriority w:val="99"/>
    <w:pPr>
      <w:spacing w:after="0" w:line="240" w:lineRule="auto"/>
    </w:pPr>
    <w:rPr>
      <w:sz w:val="18"/>
      <w:szCs w:val="18"/>
    </w:rPr>
  </w:style>
  <w:style w:type="paragraph" w:styleId="7">
    <w:name w:val="footer"/>
    <w:basedOn w:val="1"/>
    <w:link w:val="16"/>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rPr>
  </w:style>
  <w:style w:type="character" w:customStyle="1" w:styleId="14">
    <w:name w:val="标题 2 字符"/>
    <w:basedOn w:val="11"/>
    <w:link w:val="2"/>
    <w:qFormat/>
    <w:uiPriority w:val="9"/>
    <w:rPr>
      <w:rFonts w:ascii="宋体" w:hAnsi="宋体" w:eastAsia="宋体" w:cs="宋体"/>
      <w:kern w:val="0"/>
      <w:sz w:val="24"/>
      <w:szCs w:val="24"/>
    </w:rPr>
  </w:style>
  <w:style w:type="character" w:customStyle="1" w:styleId="15">
    <w:name w:val="页眉 字符"/>
    <w:basedOn w:val="11"/>
    <w:link w:val="8"/>
    <w:qFormat/>
    <w:uiPriority w:val="99"/>
    <w:rPr>
      <w:sz w:val="18"/>
      <w:szCs w:val="18"/>
    </w:rPr>
  </w:style>
  <w:style w:type="character" w:customStyle="1" w:styleId="16">
    <w:name w:val="页脚 字符"/>
    <w:basedOn w:val="11"/>
    <w:link w:val="7"/>
    <w:qFormat/>
    <w:uiPriority w:val="99"/>
    <w:rPr>
      <w:sz w:val="18"/>
      <w:szCs w:val="18"/>
    </w:rPr>
  </w:style>
  <w:style w:type="character" w:customStyle="1" w:styleId="17">
    <w:name w:val="批注框文本 字符"/>
    <w:basedOn w:val="11"/>
    <w:link w:val="6"/>
    <w:semiHidden/>
    <w:qFormat/>
    <w:uiPriority w:val="99"/>
    <w:rPr>
      <w:sz w:val="18"/>
      <w:szCs w:val="18"/>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9">
    <w:name w:val="List Paragraph"/>
    <w:basedOn w:val="1"/>
    <w:qFormat/>
    <w:uiPriority w:val="99"/>
    <w:pPr>
      <w:ind w:firstLine="420" w:firstLineChars="200"/>
    </w:pPr>
  </w:style>
  <w:style w:type="character" w:customStyle="1" w:styleId="20">
    <w:name w:val="标题 4 字符"/>
    <w:basedOn w:val="11"/>
    <w:link w:val="4"/>
    <w:semiHidden/>
    <w:qFormat/>
    <w:uiPriority w:val="9"/>
    <w:rPr>
      <w:rFonts w:asciiTheme="majorHAnsi" w:hAnsiTheme="majorHAnsi" w:eastAsiaTheme="majorEastAsia" w:cstheme="majorBidi"/>
      <w:b/>
      <w:bCs/>
      <w:kern w:val="2"/>
      <w:sz w:val="28"/>
      <w:szCs w:val="28"/>
    </w:rPr>
  </w:style>
  <w:style w:type="character" w:customStyle="1" w:styleId="21">
    <w:name w:val="标题 3 字符"/>
    <w:basedOn w:val="11"/>
    <w:link w:val="3"/>
    <w:qFormat/>
    <w:uiPriority w:val="9"/>
    <w:rPr>
      <w:b/>
      <w:bCs/>
      <w:kern w:val="2"/>
      <w:sz w:val="32"/>
      <w:szCs w:val="32"/>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57</Pages>
  <Words>58577</Words>
  <Characters>59863</Characters>
  <Lines>381</Lines>
  <Paragraphs>107</Paragraphs>
  <TotalTime>106</TotalTime>
  <ScaleCrop>false</ScaleCrop>
  <LinksUpToDate>false</LinksUpToDate>
  <CharactersWithSpaces>59915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user</cp:lastModifiedBy>
  <dcterms:modified xsi:type="dcterms:W3CDTF">2022-09-30T02:38:41Z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6E79238FC2CE411292538C693A6741BB</vt:lpwstr>
  </property>
</Properties>
</file>