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jc w:val="center"/>
        <w:textAlignment w:val="auto"/>
        <w:outlineLvl w:val="0"/>
        <w:rPr>
          <w:rFonts w:hint="eastAsia" w:ascii="宋体" w:hAnsi="宋体" w:eastAsia="宋体" w:cs="宋体"/>
          <w:b/>
          <w:bCs/>
          <w:sz w:val="28"/>
          <w:szCs w:val="28"/>
        </w:rPr>
      </w:pPr>
      <w:r>
        <w:rPr>
          <w:rFonts w:hint="eastAsia" w:ascii="宋体" w:hAnsi="宋体" w:eastAsia="宋体" w:cs="宋体"/>
          <w:b/>
          <w:bCs/>
          <w:sz w:val="28"/>
          <w:szCs w:val="28"/>
        </w:rPr>
        <w:t>202</w:t>
      </w: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年</w:t>
      </w:r>
      <w:r>
        <w:rPr>
          <w:rFonts w:hint="eastAsia" w:ascii="宋体" w:hAnsi="宋体" w:eastAsia="宋体" w:cs="宋体"/>
          <w:b/>
          <w:bCs/>
          <w:sz w:val="28"/>
          <w:szCs w:val="28"/>
          <w:lang w:val="en-US" w:eastAsia="zh-CN"/>
        </w:rPr>
        <w:t>5</w:t>
      </w:r>
      <w:r>
        <w:rPr>
          <w:rFonts w:hint="eastAsia" w:ascii="宋体" w:hAnsi="宋体" w:eastAsia="宋体" w:cs="宋体"/>
          <w:b/>
          <w:bCs/>
          <w:sz w:val="28"/>
          <w:szCs w:val="28"/>
        </w:rPr>
        <w:t>月时事政治</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2" w:firstLineChars="200"/>
        <w:jc w:val="left"/>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一、国内部分</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rPr>
      </w:pPr>
      <w:r>
        <w:rPr>
          <w:rFonts w:hint="eastAsia" w:ascii="宋体" w:hAnsi="宋体" w:eastAsia="宋体" w:cs="宋体"/>
          <w:b/>
          <w:bCs/>
        </w:rPr>
        <w:t>1.习近平总书记系列发言</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eastAsia="zh-CN"/>
        </w:rPr>
      </w:pPr>
      <w:r>
        <w:rPr>
          <w:rFonts w:hint="eastAsia" w:ascii="宋体" w:hAnsi="宋体" w:eastAsia="宋体" w:cs="宋体"/>
          <w:b/>
          <w:bCs/>
        </w:rPr>
        <w:t>（1）中共中央政治局常务委员会召开会议 分析当前新冠肺炎疫情防控形势 研究部署抓紧抓实疫情防控重点工作 中共中央总书记习近平主持会议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中共中央政治局常务委员会5月5日召开会议，分析当前新冠肺炎疫情防控形势，研究部署抓紧抓实疫情防控重点工作。中共中央总书记习近平主持会议并发表重要讲话。</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会议指出，新冠肺炎疫情发生以来，我们</w:t>
      </w:r>
      <w:r>
        <w:rPr>
          <w:rFonts w:hint="eastAsia" w:ascii="宋体" w:hAnsi="宋体" w:eastAsia="宋体" w:cs="宋体"/>
          <w:b/>
          <w:bCs/>
          <w:lang w:val="en-US" w:eastAsia="zh-CN"/>
        </w:rPr>
        <w:t>坚持人民至上、生命至上，坚持外防输入、内防反弹，坚持动态清零</w:t>
      </w:r>
      <w:r>
        <w:rPr>
          <w:rFonts w:hint="eastAsia" w:ascii="宋体" w:hAnsi="宋体" w:eastAsia="宋体" w:cs="宋体"/>
          <w:b w:val="0"/>
          <w:bCs w:val="0"/>
          <w:lang w:val="en-US" w:eastAsia="zh-CN"/>
        </w:rPr>
        <w:t>，因时因势不断调整防控措施，疫情防控取得重大战略成果。今年3月以来，经过全国上下勠力同心、并肩作战，我们经受住了武汉保卫战以来最为严峻的防控考验，取得了阶段性成效。实践证明，我们的防控方针是由党的性质和宗旨决定的，我们的防控政策是经得起历史检验的，我们的防控措施是科学有效的。我们打赢了武汉保卫战，也一定能够打赢大上海保卫战。</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会议强调，目前全球疫情仍处于高位，病毒还在不断变异，疫情的最终走向还存在很大不确定性，远没有到可以</w:t>
      </w:r>
      <w:r>
        <w:rPr>
          <w:rFonts w:hint="eastAsia" w:ascii="宋体" w:hAnsi="宋体" w:eastAsia="宋体" w:cs="宋体"/>
          <w:b/>
          <w:bCs/>
          <w:lang w:val="en-US" w:eastAsia="zh-CN"/>
        </w:rPr>
        <w:t>松口气、歇歇脚</w:t>
      </w:r>
      <w:r>
        <w:rPr>
          <w:rFonts w:hint="eastAsia" w:ascii="宋体" w:hAnsi="宋体" w:eastAsia="宋体" w:cs="宋体"/>
          <w:b w:val="0"/>
          <w:bCs w:val="0"/>
          <w:lang w:val="en-US" w:eastAsia="zh-CN"/>
        </w:rPr>
        <w:t>的时候。我国是人口大国，老龄人口多，地区发展不平衡，医疗资源总量不足，放松防控势必造成大规模人群感染、出现大量重症和病亡，经济社会发展和人民生命安全、身体健康将受到严重影响。要</w:t>
      </w:r>
      <w:r>
        <w:rPr>
          <w:rFonts w:hint="eastAsia" w:ascii="宋体" w:hAnsi="宋体" w:eastAsia="宋体" w:cs="宋体"/>
          <w:b/>
          <w:bCs/>
          <w:lang w:val="en-US" w:eastAsia="zh-CN"/>
        </w:rPr>
        <w:t>深刻、完整、全面</w:t>
      </w:r>
      <w:r>
        <w:rPr>
          <w:rFonts w:hint="eastAsia" w:ascii="宋体" w:hAnsi="宋体" w:eastAsia="宋体" w:cs="宋体"/>
          <w:b w:val="0"/>
          <w:bCs w:val="0"/>
          <w:lang w:val="en-US" w:eastAsia="zh-CN"/>
        </w:rPr>
        <w:t>认识党中央确定的疫情防控方针政策，坚决克服认识不足、准备不足、工作不足等问题，坚决克服轻视、无所谓、自以为是等思想，始终保持清醒头脑，毫不动摇坚持“动态清零”总方针，坚决同一切歪曲、怀疑、否定我国防疫方针政策的言行作斗争。</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会议指出，坚持就是胜利。当前，疫情防控工作正处于</w:t>
      </w:r>
      <w:r>
        <w:rPr>
          <w:rFonts w:hint="eastAsia" w:ascii="宋体" w:hAnsi="宋体" w:eastAsia="宋体" w:cs="宋体"/>
          <w:b/>
          <w:bCs/>
          <w:lang w:val="en-US" w:eastAsia="zh-CN"/>
        </w:rPr>
        <w:t>“逆水行舟、不进则退”的关键时期和吃劲阶段</w:t>
      </w:r>
      <w:r>
        <w:rPr>
          <w:rFonts w:hint="eastAsia" w:ascii="宋体" w:hAnsi="宋体" w:eastAsia="宋体" w:cs="宋体"/>
          <w:b w:val="0"/>
          <w:bCs w:val="0"/>
          <w:lang w:val="en-US" w:eastAsia="zh-CN"/>
        </w:rPr>
        <w:t>，各级党委和政府要坚定信心，深刻认识抗疫斗争的复杂性和艰巨性，坚决落实党中央决策部署，充分发扬斗争精神，坚决筑牢疫情防控屏障，坚决巩固住来之不易的疫情防控成果，做到守土有责、守土尽责。</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会议强调，要加快局部聚集性疫情处置，应检尽检、应隔尽隔、应收尽收、应治尽治，协调联动核酸检测、流调、隔离转运和社区管控等重点环节，确保感染者和风险人群及时排查出、管控住。要加强防控能力建设，强化区域协防、省内统筹，把防控的人力物资备足备齐，做好疫情应对准备。要及时完善防控措施，加大对病毒变异的研究和防范力度，不搞简单化、一刀切，同步做好群众基本生活保障和生活物资供应，保障好群众看病就医需求。要从严落实常态化疫情防控举措，外防输入要把人、物、环境同防要求贯彻到位，压实行业责任和单位责任。要紧紧依靠人民群众打好人民战争，加强信息发布，主动回应社会关切，引导广大群众增强责任意识、自我防护意识，自觉承担防控责任和义务，落实个人、家庭等日常防护措施，推进加强免疫接种工作，筑牢群防群控防线。</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会议指出，各级党委、政府和社会各方面要把思想和行动统一到党中央决策部署上来，自觉在思想上政治上行动上同党中央保持高度一致，克服麻痹思想、厌战情绪、侥幸心理、松劲心态，全面动员、全面部署，以时不我待的精神、分秒必争的行动抓实抓细疫情防控各项工作。各级党组织和广大党员、干部要继续冲锋在前、顽强拼搏，发挥战斗堡垒和先锋模范作用。对在抗疫斗争中涌现出来的先进典型和先进事迹，要加以宣传报道，以激励广大干部群众坚定信心、同舟共济、团结一心做好抗疫工作。</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（2）习近平回信勉励广大航天青年 弘扬“两弹一星”精神载人航天精神 为航天科技实现高水平自立自强再立新功</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在五四青年节到来之际，中共中央总书记、国家主席、中央军委主席习近平5月2日给中国航天科技集团空间站建造青年团队回信，向航天战线全体青年致以节日的祝贺，并向他们提出殷切期望。</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习近平在回信中说，读了来信，我想起了9年前在你们那里同青年科研人员交流的情景。9年来，从天宫、北斗、嫦娥到天和、天问、羲和，中国航天不断创造新的历史，一大批航天青年挑大梁、担重任，展现了新时代中国青年奋发进取的精神风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习近平强调，建设航天强国要靠一代代人接续奋斗。希望广大航天青年</w:t>
      </w:r>
      <w:r>
        <w:rPr>
          <w:rFonts w:hint="eastAsia" w:ascii="宋体" w:hAnsi="宋体" w:eastAsia="宋体" w:cs="宋体"/>
          <w:b/>
          <w:bCs/>
          <w:lang w:val="en-US" w:eastAsia="zh-CN"/>
        </w:rPr>
        <w:t>弘扬</w:t>
      </w:r>
      <w:bookmarkStart w:id="0" w:name="OLE_LINK1"/>
      <w:r>
        <w:rPr>
          <w:rFonts w:hint="eastAsia" w:ascii="宋体" w:hAnsi="宋体" w:eastAsia="宋体" w:cs="宋体"/>
          <w:b/>
          <w:bCs/>
          <w:color w:val="FF0000"/>
          <w:lang w:val="en-US" w:eastAsia="zh-CN"/>
        </w:rPr>
        <w:t>“两弹一星”精神</w:t>
      </w:r>
      <w:bookmarkEnd w:id="0"/>
      <w:r>
        <w:rPr>
          <w:rFonts w:hint="eastAsia" w:ascii="宋体" w:hAnsi="宋体" w:eastAsia="宋体" w:cs="宋体"/>
          <w:b/>
          <w:bCs/>
          <w:lang w:val="en-US" w:eastAsia="zh-CN"/>
        </w:rPr>
        <w:t>【“两弹一星”精神内涵有：“热爱祖国、无私奉献，自力更生、艰苦奋斗，大力协同、勇于登攀”</w:t>
      </w:r>
      <w:r>
        <w:rPr>
          <w:rFonts w:hint="eastAsia" w:ascii="宋体" w:hAnsi="宋体" w:eastAsia="宋体" w:cs="宋体"/>
          <w:b w:val="0"/>
          <w:bCs w:val="0"/>
          <w:lang w:val="en-US" w:eastAsia="zh-CN"/>
        </w:rPr>
        <w:t>】</w:t>
      </w:r>
      <w:r>
        <w:rPr>
          <w:rFonts w:hint="eastAsia" w:ascii="宋体" w:hAnsi="宋体" w:eastAsia="宋体" w:cs="宋体"/>
          <w:b/>
          <w:bCs/>
          <w:color w:val="FF0000"/>
          <w:lang w:val="en-US" w:eastAsia="zh-CN"/>
        </w:rPr>
        <w:t>、</w:t>
      </w:r>
      <w:bookmarkStart w:id="1" w:name="OLE_LINK2"/>
      <w:r>
        <w:rPr>
          <w:rFonts w:hint="eastAsia" w:ascii="宋体" w:hAnsi="宋体" w:eastAsia="宋体" w:cs="宋体"/>
          <w:b/>
          <w:bCs/>
          <w:color w:val="FF0000"/>
          <w:lang w:val="en-US" w:eastAsia="zh-CN"/>
        </w:rPr>
        <w:t>载人航天精神</w:t>
      </w:r>
      <w:bookmarkEnd w:id="1"/>
      <w:r>
        <w:rPr>
          <w:rFonts w:hint="eastAsia" w:ascii="宋体" w:hAnsi="宋体" w:eastAsia="宋体" w:cs="宋体"/>
          <w:b w:val="0"/>
          <w:bCs w:val="0"/>
          <w:lang w:val="en-US" w:eastAsia="zh-CN"/>
        </w:rPr>
        <w:t>【</w:t>
      </w:r>
      <w:r>
        <w:rPr>
          <w:rFonts w:hint="eastAsia" w:ascii="宋体" w:hAnsi="宋体" w:eastAsia="宋体" w:cs="宋体"/>
          <w:b/>
          <w:bCs/>
          <w:lang w:val="en-US" w:eastAsia="zh-CN"/>
        </w:rPr>
        <w:t>载人航天精神内涵有：①热爱祖国、为国争光的坚定信念。②勇于登攀、敢于超越的进取意识。③科学求实、严肃认真的工作作风。④同舟共济、团结协作的大局观念。⑤淡泊名利、默默奉献的崇高品质。</w:t>
      </w:r>
      <w:r>
        <w:rPr>
          <w:rFonts w:hint="eastAsia" w:ascii="宋体" w:hAnsi="宋体" w:eastAsia="宋体" w:cs="宋体"/>
          <w:b w:val="0"/>
          <w:bCs w:val="0"/>
          <w:lang w:val="en-US" w:eastAsia="zh-CN"/>
        </w:rPr>
        <w:t>】，勇于创新突破，在逐梦太空的征途上发出青春的夺目光彩，为我国航天科技实现高水平自立自强再立新功。</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2013年5月4日，习近平曾到中国航天科技集团公司中国空间技术研究院，参加“实现中国梦、青春勇担当”主题团日活动，同各界优秀青年代表座谈。在中国共产主义青年团成立100周年之际，中国航天科技集团空间站建造青年团队给习近平总书记写信，代表该集团8万青年汇报9年来勇挑重担推动航天科技发展的情况，表达了为建设航天强国携手奋斗的坚定决心。</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default" w:ascii="宋体" w:hAnsi="宋体" w:eastAsia="宋体" w:cs="宋体"/>
          <w:b/>
          <w:bCs/>
          <w:lang w:val="en-US" w:eastAsia="zh-CN"/>
        </w:rPr>
      </w:pPr>
      <w:r>
        <w:rPr>
          <w:rFonts w:hint="eastAsia" w:ascii="宋体" w:hAnsi="宋体" w:eastAsia="宋体" w:cs="宋体"/>
          <w:b/>
          <w:bCs/>
          <w:lang w:val="en-US" w:eastAsia="zh-CN"/>
        </w:rPr>
        <w:t>（3）</w:t>
      </w:r>
      <w:r>
        <w:rPr>
          <w:rFonts w:hint="default" w:ascii="宋体" w:hAnsi="宋体" w:eastAsia="宋体" w:cs="宋体"/>
          <w:b/>
          <w:bCs/>
          <w:lang w:val="en-US" w:eastAsia="zh-CN"/>
        </w:rPr>
        <w:t>习近平在金砖国家外长会晤开幕式上发表视频致辞</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5月19日，国家主席习近平在金砖国家</w:t>
      </w:r>
      <w:r>
        <w:rPr>
          <w:rFonts w:hint="eastAsia" w:ascii="宋体" w:hAnsi="宋体" w:eastAsia="宋体" w:cs="宋体"/>
          <w:b w:val="0"/>
          <w:bCs w:val="0"/>
          <w:lang w:val="en-US" w:eastAsia="zh-CN"/>
        </w:rPr>
        <w:t>【巴西、俄罗斯、印度、中国和南非】</w:t>
      </w:r>
      <w:r>
        <w:rPr>
          <w:rFonts w:hint="default" w:ascii="宋体" w:hAnsi="宋体" w:eastAsia="宋体" w:cs="宋体"/>
          <w:b w:val="0"/>
          <w:bCs w:val="0"/>
          <w:lang w:val="en-US" w:eastAsia="zh-CN"/>
        </w:rPr>
        <w:t>外长会晤开幕式上发表视频致辞。</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习近平指出，当前，百年变局和世纪疫情叠加影响，国际形势中不稳定、不确定、不安全因素日益突出。但是，</w:t>
      </w:r>
      <w:r>
        <w:rPr>
          <w:rFonts w:hint="default" w:ascii="宋体" w:hAnsi="宋体" w:eastAsia="宋体" w:cs="宋体"/>
          <w:b/>
          <w:bCs/>
          <w:lang w:val="en-US" w:eastAsia="zh-CN"/>
        </w:rPr>
        <w:t>和平与发展的时代主题</w:t>
      </w:r>
      <w:r>
        <w:rPr>
          <w:rFonts w:hint="default" w:ascii="宋体" w:hAnsi="宋体" w:eastAsia="宋体" w:cs="宋体"/>
          <w:b w:val="0"/>
          <w:bCs w:val="0"/>
          <w:lang w:val="en-US" w:eastAsia="zh-CN"/>
        </w:rPr>
        <w:t>没有变，各国人民对美好生活的追求没有变，国际社会同舟共济、合作共赢的历史使命也没有变。作为国际社会积极、向上、建设性力量，金砖国家应该坚定信念，直面风浪，以实际行动促进和平发展，维护公平正义，倡导民主自由，为处于动荡变革期的国际关系注入稳定性和正能量。</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强调，历史和现实告诉我们，以牺牲别国安全为代价，片面追求自身安全，只会造成新的矛盾和风险。为了促进世界安危与共，我前不久提出了全球安全倡议。金砖国家要加强政治互信和安全合作，就重大国际和地区问题密切沟通协调，照顾彼此核心利益和重大关切，相互尊重主权、安全、发展利益，反对霸权主义和强权政治，抵制冷战思维和集团对抗，共建人类安全共同体。</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习近平强调，</w:t>
      </w:r>
      <w:r>
        <w:rPr>
          <w:rFonts w:hint="default" w:ascii="宋体" w:hAnsi="宋体" w:eastAsia="宋体" w:cs="宋体"/>
          <w:b/>
          <w:bCs/>
          <w:lang w:val="en-US" w:eastAsia="zh-CN"/>
        </w:rPr>
        <w:t>发展是新兴市场国家和发展中国家的共同任务。</w:t>
      </w:r>
      <w:r>
        <w:rPr>
          <w:rFonts w:hint="default" w:ascii="宋体" w:hAnsi="宋体" w:eastAsia="宋体" w:cs="宋体"/>
          <w:b w:val="0"/>
          <w:bCs w:val="0"/>
          <w:lang w:val="en-US" w:eastAsia="zh-CN"/>
        </w:rPr>
        <w:t>面对当前各种风险挑战，加强新兴市场国家和发展中国家团结合作，比以往任何时候都更为重要。五国要同更多新兴市场国家和发展中国家开展对话交流，增进理解互信，拉紧合作纽带，加深利益交融，让合作的蛋糕越做越大，让进步的力量越聚越强，为实现构建人类命运共同体的美好愿景作出更大贡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default" w:ascii="宋体" w:hAnsi="宋体" w:eastAsia="宋体" w:cs="宋体"/>
          <w:b/>
          <w:bCs/>
          <w:lang w:val="en-US" w:eastAsia="zh-CN"/>
        </w:rPr>
      </w:pPr>
      <w:r>
        <w:rPr>
          <w:rFonts w:hint="eastAsia" w:ascii="宋体" w:hAnsi="宋体" w:eastAsia="宋体" w:cs="宋体"/>
          <w:b/>
          <w:bCs/>
          <w:lang w:val="en-US" w:eastAsia="zh-CN"/>
        </w:rPr>
        <w:t>（4）</w:t>
      </w:r>
      <w:r>
        <w:rPr>
          <w:rFonts w:hint="default" w:ascii="宋体" w:hAnsi="宋体" w:eastAsia="宋体" w:cs="宋体"/>
          <w:b/>
          <w:bCs/>
          <w:lang w:val="en-US" w:eastAsia="zh-CN"/>
        </w:rPr>
        <w:t>习近平向金砖国家政党、智库和民间社会组织论坛致贺信</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5月19日，金砖国家政党、智库和民间社会组织论坛以视频方式在京开幕。中共中央总书记、国家主席习近平向论坛致贺信。</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指出，当前，全球经济复苏脆弱乏力，发展鸿沟加剧，气候变化、数字治理等挑战严峻。金砖国家要不忘成立初心，牢记合作使命，同广大发展中国家一道推动国际社会同心合力、迎难而上，携手开辟更加光明美好的发展前景。中国愿同包括金砖国家在内的世界各国一道，加快落实联合国2030年可持续发展议程，稳步推进全球发展倡议落地落实，共同构建全球发展共同体。</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习近平强调，希望金砖国家和发展中国家的政党、智库和民间社会组织履行责任担当，深化沟通交流，为实现全球共同发展、推动构建人类命运共同体贡献智慧和力量。</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金砖国家政党、智库和民间社会组织论坛由中共中央对外联络部指导金砖国家智库合作中方理事会、中国民间组织国际交流促进会共同主办。南非非洲人国民大会主席、总统拉马福萨，阿根廷正义党主席、总统费尔南德斯，柬埔寨人民党主席、政府首相洪森和印度尼西亚民主斗争党总主席、前总统梅加瓦蒂等以视频或书面方式向论坛致贺。来自10个国家的130余名政党领导人、智库和民间社会组织代表线上参会。</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default" w:ascii="宋体" w:hAnsi="宋体" w:eastAsia="宋体" w:cs="宋体"/>
          <w:b/>
          <w:bCs/>
          <w:lang w:val="en-US" w:eastAsia="zh-CN"/>
        </w:rPr>
      </w:pPr>
      <w:r>
        <w:rPr>
          <w:rFonts w:hint="eastAsia" w:ascii="宋体" w:hAnsi="宋体" w:eastAsia="宋体" w:cs="宋体"/>
          <w:b/>
          <w:bCs/>
          <w:lang w:val="en-US" w:eastAsia="zh-CN"/>
        </w:rPr>
        <w:t>（5）</w:t>
      </w:r>
      <w:r>
        <w:rPr>
          <w:rFonts w:hint="default" w:ascii="宋体" w:hAnsi="宋体" w:eastAsia="宋体" w:cs="宋体"/>
          <w:b/>
          <w:bCs/>
          <w:lang w:val="en-US" w:eastAsia="zh-CN"/>
        </w:rPr>
        <w:t>习近平会见联合国人权事务高级专员</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国家主席习近平5月25日在北京以视频方式会见联合国人权事务高级专员巴切莱特。</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习近平对巴切莱特访华表示欢迎，并结合中国历史和文化，深入阐述了事关中国人权事业发展的重大问题，表明了中国党和政府致力于全方位维护和保障人权的原则立场。习近平强调，</w:t>
      </w:r>
      <w:r>
        <w:rPr>
          <w:rFonts w:hint="default" w:ascii="宋体" w:hAnsi="宋体" w:eastAsia="宋体" w:cs="宋体"/>
          <w:b/>
          <w:bCs/>
          <w:lang w:val="en-US" w:eastAsia="zh-CN"/>
        </w:rPr>
        <w:t>中国共产党从诞生那一天起，就把为中国人民谋幸福、为中华民族谋复兴作为自己的初心使命，100多年来一直为人民利益而奋斗。人民对美好生活的向往就是我们的奋斗目标。</w:t>
      </w:r>
      <w:r>
        <w:rPr>
          <w:rFonts w:hint="default" w:ascii="宋体" w:hAnsi="宋体" w:eastAsia="宋体" w:cs="宋体"/>
          <w:b w:val="0"/>
          <w:bCs w:val="0"/>
          <w:lang w:val="en-US" w:eastAsia="zh-CN"/>
        </w:rPr>
        <w:t>经过长期艰苦奋斗，中国成功走出了一条顺应时代潮流、适合本国国情的人权发展道路。我们不断发展全过程人民民主，推进人权法治保障，维护社会公平正义，中国人民享有</w:t>
      </w:r>
      <w:r>
        <w:rPr>
          <w:rFonts w:hint="default" w:ascii="宋体" w:hAnsi="宋体" w:eastAsia="宋体" w:cs="宋体"/>
          <w:b/>
          <w:bCs/>
          <w:lang w:val="en-US" w:eastAsia="zh-CN"/>
        </w:rPr>
        <w:t>更加广泛、更加充分、更加全面</w:t>
      </w:r>
      <w:r>
        <w:rPr>
          <w:rFonts w:hint="default" w:ascii="宋体" w:hAnsi="宋体" w:eastAsia="宋体" w:cs="宋体"/>
          <w:b w:val="0"/>
          <w:bCs w:val="0"/>
          <w:lang w:val="en-US" w:eastAsia="zh-CN"/>
        </w:rPr>
        <w:t>的民主权利。中国人民的人权得到前所未有的保障。</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指出，人权保障没有最好，只有更好。中方愿意在平等和相互尊重基础上，同各方积极开展人权对话和合作，扩大共识、减少分歧、相互借鉴、共同进步，共同推进国际人权事业，造福各国人民。当前，最重要的是做好四件事。</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一是坚持以人民为中心。</w:t>
      </w:r>
      <w:r>
        <w:rPr>
          <w:rFonts w:hint="default" w:ascii="宋体" w:hAnsi="宋体" w:eastAsia="宋体" w:cs="宋体"/>
          <w:b w:val="0"/>
          <w:bCs w:val="0"/>
          <w:lang w:val="en-US" w:eastAsia="zh-CN"/>
        </w:rPr>
        <w:t>要把人民利益作为出发点和落脚点，不断解决好人民最关心最直接最现实的利益问题，努力让人民过上幸福生活，这才是最大的人权。一国人权状况好不好，关键看本国人民利益是否得到维护，人民的获得感、幸福感、安全感是否得到增强，这是检验一国人权状况的最重要标准。要让人民真正当家作主，成为人权事业发展的主要参与者、促进者、受益者。</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二是尊重各国人权发展道路。</w:t>
      </w:r>
      <w:r>
        <w:rPr>
          <w:rFonts w:hint="default" w:ascii="宋体" w:hAnsi="宋体" w:eastAsia="宋体" w:cs="宋体"/>
          <w:b w:val="0"/>
          <w:bCs w:val="0"/>
          <w:lang w:val="en-US" w:eastAsia="zh-CN"/>
        </w:rPr>
        <w:t>人权是历史的、具体的、现实的，各国国情不同，历史文化、社会制度、经济社会发展水平存在差异，必须也只能从本国实际和人民需求出发，探索适合自己的人权发展道路。脱离实际、全盘照搬别国制度模式，不仅会水土不服，而且会带来灾难性后果，最终受害的还是广大人民群众。这方面的例子很多，要引以为戒。</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三是统筹兼顾各类人权。</w:t>
      </w:r>
      <w:r>
        <w:rPr>
          <w:rFonts w:hint="default" w:ascii="宋体" w:hAnsi="宋体" w:eastAsia="宋体" w:cs="宋体"/>
          <w:b w:val="0"/>
          <w:bCs w:val="0"/>
          <w:lang w:val="en-US" w:eastAsia="zh-CN"/>
        </w:rPr>
        <w:t>人权内涵是全面的、丰富的，必须综合施策，系统推进。对于发展中国家来说，生存权、发展权是首要人权。要努力实现更高质量、更有效率、更加公平、更可持续、更为安全的发展，为人权事业发展提供坚强保障。</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四是加强全球人权治理</w:t>
      </w:r>
      <w:r>
        <w:rPr>
          <w:rFonts w:hint="default" w:ascii="宋体" w:hAnsi="宋体" w:eastAsia="宋体" w:cs="宋体"/>
          <w:b w:val="0"/>
          <w:bCs w:val="0"/>
          <w:lang w:val="en-US" w:eastAsia="zh-CN"/>
        </w:rPr>
        <w:t>。促进和保护人权是全人类的事业，需要大家共同努力。在人权问题上不存在十全十美的“理想国”，不需要对别国颐指气使的“教师爷”，更不能把人权问题政治化、工具化，搞双重标准，以人权为借口干涉别国内政。要恪守联合国宪章宗旨和原则，弘扬全人类共同价值，推动全球人权治理朝着更加公平公正合理包容的方向发展。中方将继续支持联合国为促进国际人权事业作出积极努力。</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（6）习近平会见全国公安系统英雄模范立功集体表彰大会代表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2022年5月25日上午，全国公安系统英雄模范立功集体表彰大会在京举行。中共中央总书记、国家主席、中央军委主席习近平亲切会见会议代表，向他们表示热烈祝贺，向全国广大公安民警辅警致以诚挚问候。</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郭声琨参加会见并在表彰大会上讲话。他指出，全国公安机关要以习近平新时代中国特色社会主义思想为指导，深入贯彻习近平法治思想，全面贯彻党的十九大和十九届历次全会精神，深刻领悟“两个确立”的决定性意义，增强“四个意识”、坚定“四个自信”、做到“两个维护”，</w:t>
      </w:r>
      <w:r>
        <w:rPr>
          <w:rFonts w:hint="default" w:ascii="宋体" w:hAnsi="宋体" w:eastAsia="宋体" w:cs="宋体"/>
          <w:b/>
          <w:bCs/>
          <w:lang w:val="en-US" w:eastAsia="zh-CN"/>
        </w:rPr>
        <w:t>忠实践行</w:t>
      </w:r>
      <w:r>
        <w:rPr>
          <w:rFonts w:hint="default" w:ascii="宋体" w:hAnsi="宋体" w:eastAsia="宋体" w:cs="宋体"/>
          <w:b/>
          <w:bCs/>
          <w:color w:val="FF0000"/>
          <w:lang w:val="en-US" w:eastAsia="zh-CN"/>
        </w:rPr>
        <w:t>对党忠诚、服务人民、执法公正、纪律严明</w:t>
      </w:r>
      <w:r>
        <w:rPr>
          <w:rFonts w:hint="default" w:ascii="宋体" w:hAnsi="宋体" w:eastAsia="宋体" w:cs="宋体"/>
          <w:b/>
          <w:bCs/>
          <w:lang w:val="en-US" w:eastAsia="zh-CN"/>
        </w:rPr>
        <w:t>的总要求，学习弘扬英模精神，全力做好防风险、保安全、护稳定各项工作，以实际行动迎接党的二十大胜利召开。</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（7）中共中央政治局召开会议 审议《中国共产党政治协商工作条例》 中共中央总书记习近平主持会议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中共中央政治局5月27日召开会议，审议《中国共产党政治协商工作条例》。中共中央总书记习近平主持会议。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会议指出，</w:t>
      </w:r>
      <w:r>
        <w:rPr>
          <w:rFonts w:hint="default" w:ascii="宋体" w:hAnsi="宋体" w:eastAsia="宋体" w:cs="宋体"/>
          <w:b/>
          <w:bCs/>
          <w:lang w:val="en-US" w:eastAsia="zh-CN"/>
        </w:rPr>
        <w:t>政治协商是中国共产党领导的多党合作和政治协商制度的重要组成部分，是社会主义协商民主的重要形式，是凝聚智慧、增进共识、促进科学民主决策的重要途径。</w:t>
      </w:r>
      <w:r>
        <w:rPr>
          <w:rFonts w:hint="default" w:ascii="宋体" w:hAnsi="宋体" w:eastAsia="宋体" w:cs="宋体"/>
          <w:b w:val="0"/>
          <w:bCs w:val="0"/>
          <w:lang w:val="en-US" w:eastAsia="zh-CN"/>
        </w:rPr>
        <w:t>制定《中国共产党政治协商工作条例》，对于加强党对政治协商工作的领导，提高政治协商工作的科学化制度化规范化水平，坚持和完善我国新型政党制度，巩固和发展爱国统一战线，具有重要意义。</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会议强调，做好政治协商工作，要以习近平新时代中国特色社会主义思想为指导，贯彻落实习近平总书记关于加强和改进统一战线工作的重要思想、关于加强和改进人民政协工作的重要思想，增强“四个意识”、坚定“四个自信”、做到“两个维护”。要坚持和加强党的全面领导，通过党领导下的政治协商工作的制度体系和工作机制，确保政治协商正确的政治方向，提升政治协商效能。要坚持围绕中心、服务大局，聚焦凝聚共识，通过政治协商求同存异、聚同化异，在根本问题、重大问题上统一认识，把各方面力量紧密团结在党的周围，推动形成全面建设社会主义现代化国家、实现中华民族伟大复兴的强大合力。党委（党组）要加强对《条例》实施的组织领导，抓好贯彻落实，把党中央关于政治协商工作的方针政策和决策部署落到实处。</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（8）习近平在中共中央政治局第三十九次集体学习时强调 把中国文明历史研究引向深入 推动增强历史自觉坚定文化自信</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中共中央政治局5月27日下午就深化中华文明探源工程进行第三十九次集体学习。中共中央总书记习近平在主持学习时强调，中华文明源远流长、博大精深，是中华民族独特的精神标识，是当代中国文化的根基，是维系全世界华人的精神纽带，也是中国文化创新的宝藏。在漫长的历史进程中，中华民族以自强不息的决心和意志，筚路蓝缕，跋山涉水，走过了不同于世界其他文明体的发展历程。要深入了解中华文明五千多年发展史，把中国文明历史研究引向深入，推动全党全社会增强历史自觉、坚定文化自信，坚定不移走中国特色社会主义道路，为全面建设社会主义现代化国家、实现中华民族伟大复兴而团结奋斗。</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中国社科院历史学部主任、研究员王巍就这个问题进行讲解，提出了工作建议。中央政治局的同志认真听取了讲解，并进行了讨论。</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习近平在主持学习时发表了重要讲话。他强调，</w:t>
      </w:r>
      <w:r>
        <w:rPr>
          <w:rFonts w:hint="default" w:ascii="宋体" w:hAnsi="宋体" w:eastAsia="宋体" w:cs="宋体"/>
          <w:b/>
          <w:bCs/>
          <w:lang w:val="en-US" w:eastAsia="zh-CN"/>
        </w:rPr>
        <w:t>我们党历来用历史唯物主义的立场观点方法看待中华民族历史，继承和弘扬中华优秀传统文化。</w:t>
      </w:r>
      <w:r>
        <w:rPr>
          <w:rFonts w:hint="default" w:ascii="宋体" w:hAnsi="宋体" w:eastAsia="宋体" w:cs="宋体"/>
          <w:b w:val="0"/>
          <w:bCs w:val="0"/>
          <w:lang w:val="en-US" w:eastAsia="zh-CN"/>
        </w:rPr>
        <w:t>经过几代学者接续努力，中华文明探源工程等重大工程的研究成果，实证了我国百万年的人类史、一万年的文化史、五千多年的文明史。中华文明探源工程成绩显著，但仍然任重而道远，必须继续推进、不断深化。</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习近平强调，</w:t>
      </w:r>
      <w:r>
        <w:rPr>
          <w:rFonts w:hint="default" w:ascii="宋体" w:hAnsi="宋体" w:eastAsia="宋体" w:cs="宋体"/>
          <w:b/>
          <w:bCs/>
          <w:color w:val="FF0000"/>
          <w:lang w:val="en-US" w:eastAsia="zh-CN"/>
        </w:rPr>
        <w:t>中华文明探源工程</w:t>
      </w:r>
      <w:r>
        <w:rPr>
          <w:rFonts w:hint="default" w:ascii="宋体" w:hAnsi="宋体" w:eastAsia="宋体" w:cs="宋体"/>
          <w:b/>
          <w:bCs/>
          <w:lang w:val="en-US" w:eastAsia="zh-CN"/>
        </w:rPr>
        <w:t>对中华文明的起源、形成、发展的历史脉络，对中华文明多元一体格局的形成和发展过程，对中华文明的特点及其形成原因等，都有了较为清晰的认识。</w:t>
      </w:r>
      <w:r>
        <w:rPr>
          <w:rFonts w:hint="default" w:ascii="宋体" w:hAnsi="宋体" w:eastAsia="宋体" w:cs="宋体"/>
          <w:b w:val="0"/>
          <w:bCs w:val="0"/>
          <w:lang w:val="en-US" w:eastAsia="zh-CN"/>
        </w:rPr>
        <w:t>同时，工程取得的成果还是初步的和阶段性的，还有许多历史之谜等待破解，还有许多重大问题需要通过实证和研究达成共识。</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习近平指出，我们运用</w:t>
      </w:r>
      <w:r>
        <w:rPr>
          <w:rFonts w:hint="default" w:ascii="宋体" w:hAnsi="宋体" w:eastAsia="宋体" w:cs="宋体"/>
          <w:b/>
          <w:bCs/>
          <w:lang w:val="en-US" w:eastAsia="zh-CN"/>
        </w:rPr>
        <w:t>生物学、分子生物学、化学、地学、物理学</w:t>
      </w:r>
      <w:r>
        <w:rPr>
          <w:rFonts w:hint="default" w:ascii="宋体" w:hAnsi="宋体" w:eastAsia="宋体" w:cs="宋体"/>
          <w:b w:val="0"/>
          <w:bCs w:val="0"/>
          <w:lang w:val="en-US" w:eastAsia="zh-CN"/>
        </w:rPr>
        <w:t>等前沿学科的最新技术分析我国古代遗存，使中华文明探源有了坚实的科技分析依据，拓展了我们对中国五千多年文明史的认知。对文明起源和形成的探究是一个既复杂又漫长的系统工程，需要把考古探索和文献研究同自然科学技术手段有机结合起来，综合把握物质、精神和社会关系形态等因素，逐步还原文明从涓涓溪流到江河汇流的发展历程。要加强统筹规划和科学布局，坚持多学科、多角度、多层次、全方位，密切考古学和历史学、人文科学和自然科学的联合攻关，拓宽研究时空范围和覆盖领域，进一步回答好中华文明起源、形成、发展的基本图景、内在机制以及各区域文明演进路径等重大问题。</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强调，中华文明探源工程提出文明定义和认定进入文明社会的中国方案，为世界文明起源研究作出了原创性贡献。要同步做好我国“古代文明理论”和中华文明探源工程研究成果的宣传、推广、转化工作，加强对出土文物和遗址的研究阐释和展示传播，提升中华文明影响力和感召力。</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指出，在五千多年漫长文明发展史中，中国人民创造了璀璨夺目的中华文明，为人类文明进步事业作出了重大贡献。要把中华文明起源研究同中华文明特质和形态等重大问题研究紧密结合起来，深入研究阐释中华文明起源所昭示的中华民族共同体发展路向和中华民族多元一体演进格局，研究阐释中华文明讲仁爱、重民本、守诚信、崇正义、尚和合、求大同的精神特质和发展形态，阐明中国道路的深厚文化底蕴。对中华传统文化，要坚持古为今用、推陈出新，继承和弘扬其中的优秀成分。要建立中国特色、中国风格、中国气派的文明研究学科体系、学术体系、话语体系，为人类文明新形态实践提供有力理论支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习近平强调，</w:t>
      </w:r>
      <w:r>
        <w:rPr>
          <w:rFonts w:hint="default" w:ascii="宋体" w:hAnsi="宋体" w:eastAsia="宋体" w:cs="宋体"/>
          <w:b/>
          <w:bCs/>
          <w:lang w:val="en-US" w:eastAsia="zh-CN"/>
        </w:rPr>
        <w:t>中华优秀传统文化是中华文明的智慧结晶和精华所在，是中华民族的根和魂，是我们在世界文化激荡中站稳脚跟的根基。</w:t>
      </w:r>
      <w:r>
        <w:rPr>
          <w:rFonts w:hint="default" w:ascii="宋体" w:hAnsi="宋体" w:eastAsia="宋体" w:cs="宋体"/>
          <w:b w:val="0"/>
          <w:bCs w:val="0"/>
          <w:lang w:val="en-US" w:eastAsia="zh-CN"/>
        </w:rPr>
        <w:t>我们坚持把马克思主义基本原理同中国具体实际相结合、同中华优秀传统文化相结合，不断推动马克思主义中国化时代化，推进了中华优秀传统文化创造性转化、创新性发展。要坚持守正创新，推动中华优秀传统文化同社会主义社会相适应，展示中华民族的独特精神标识，更好构筑中国精神、中国价值、中国力量。要坚持马克思主义的根本指导思想，传承弘扬革命文化，发展社会主义先进文化，从中华优秀传统文化中寻找源头活水。要充分运用中华文明探源工程等研究成果，更加完整准确地讲述中国古代历史，更好发挥以史育人作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指出，中华文明自古就以开放包容闻名于世，在同其他文明的交流互鉴中不断焕发新的生命力。要坚持弘扬平等、互鉴、对话、包容的文明观，以宽广胸怀理解不同文明对价值内涵的认识，尊重不同国家人民对自身发展道路的探索，以文明交流超越文明隔阂，以文明互鉴超越文明冲突，以文明共存超越文明优越，弘扬中华文明蕴含的全人类共同价值，推动构建人类命运共同体。要立足中国大地，讲好中华文明故事，向世界展现可信、可爱、可敬的中国形象。要讲清楚中国是什么样的文明和什么样的国家，讲清楚中国人的宇宙观、天下观、社会观、道德观，展现中华文明的悠久历史和人文底蕴，促使世界读懂中国、读懂中国人民、读懂中国共产党、读懂中华民族。</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习近平强调，</w:t>
      </w:r>
      <w:r>
        <w:rPr>
          <w:rFonts w:hint="default" w:ascii="宋体" w:hAnsi="宋体" w:eastAsia="宋体" w:cs="宋体"/>
          <w:b/>
          <w:bCs/>
          <w:lang w:val="en-US" w:eastAsia="zh-CN"/>
        </w:rPr>
        <w:t>文物和文化遗产承载着中华民族的基因和血脉，是不可再生、不可替代的中华优秀文明资源。</w:t>
      </w:r>
      <w:r>
        <w:rPr>
          <w:rFonts w:hint="default" w:ascii="宋体" w:hAnsi="宋体" w:eastAsia="宋体" w:cs="宋体"/>
          <w:b w:val="0"/>
          <w:bCs w:val="0"/>
          <w:lang w:val="en-US" w:eastAsia="zh-CN"/>
        </w:rPr>
        <w:t>要让更多文物和文化遗产活起来，营造传承中华文明的浓厚社会氛围。要积极推进文物保护利用和文化遗产保护传承，挖掘文物和文化遗产的多重价值，传播更多承载中华文化、中国精神的价值符号和文化产品。</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指出，各级领导干部都要重视文物和文化遗产保护传承工作，为历史和考古工作者开展研究、学习深造、研修交流提供更多政策支持。要营造传承中华文明的浓厚社会氛围，广泛宣传中华文明探源工程等研究成果，教育引导群众特别是青少年更好认识和认同中华文明，增强做中国人的志气、骨气、底气。</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（9）习近平会见李家超</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国家主席习近平30日下午在钓鱼台国宾馆会见了新当选并获中央政府任命的香港特别行政区</w:t>
      </w:r>
      <w:r>
        <w:rPr>
          <w:rFonts w:hint="default" w:ascii="宋体" w:hAnsi="宋体" w:eastAsia="宋体" w:cs="宋体"/>
          <w:b/>
          <w:bCs/>
          <w:lang w:val="en-US" w:eastAsia="zh-CN"/>
        </w:rPr>
        <w:t>第六任行政长官李家超</w:t>
      </w:r>
      <w:r>
        <w:rPr>
          <w:rFonts w:hint="eastAsia" w:ascii="宋体" w:hAnsi="宋体" w:eastAsia="宋体" w:cs="宋体"/>
          <w:b w:val="0"/>
          <w:bCs w:val="0"/>
          <w:lang w:val="en-US" w:eastAsia="zh-CN"/>
        </w:rPr>
        <w:t>【前五任分别是：董建华、曾荫权、梁振英、林郑月娥】</w:t>
      </w:r>
      <w:r>
        <w:rPr>
          <w:rFonts w:hint="default" w:ascii="宋体" w:hAnsi="宋体" w:eastAsia="宋体" w:cs="宋体"/>
          <w:b w:val="0"/>
          <w:bCs w:val="0"/>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对李家超当选并被中央政府任命为香港特别行政区第六任行政长官表示祝贺。习近平说，你爱国爱港立场坚定，敢于担当，积极作为，在不同岗位上都履职尽责，为维护国家安全和香港繁荣稳定作出了贡献。中央对你充分肯定，也充分信任。</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习近平指出，去年以来，在新选举制度下，香港先后举行了选举委员会选举、第七届立法会选举、第六任行政长官选举，都取得成功。实践证明，</w:t>
      </w:r>
      <w:r>
        <w:rPr>
          <w:rFonts w:hint="default" w:ascii="宋体" w:hAnsi="宋体" w:eastAsia="宋体" w:cs="宋体"/>
          <w:b/>
          <w:bCs/>
          <w:lang w:val="en-US" w:eastAsia="zh-CN"/>
        </w:rPr>
        <w:t>新选举制度对于落实“爱国者治港”、保障香港市民行使当家作主权利、推动形成社会各阶层各界别齐心协力建设香港的良好局面都发挥了决定性作用。这是一套符合“一国两制”方针、符合香港实际、符合香港发展需要的政治制度、民主制度，必须倍加珍惜，长期坚持。</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习近平强调，</w:t>
      </w:r>
      <w:r>
        <w:rPr>
          <w:rFonts w:hint="default" w:ascii="宋体" w:hAnsi="宋体" w:eastAsia="宋体" w:cs="宋体"/>
          <w:b/>
          <w:bCs/>
          <w:lang w:val="en-US" w:eastAsia="zh-CN"/>
        </w:rPr>
        <w:t>今年适逢香港回归祖国</w:t>
      </w:r>
      <w:r>
        <w:rPr>
          <w:rFonts w:hint="default" w:ascii="宋体" w:hAnsi="宋体" w:eastAsia="宋体" w:cs="宋体"/>
          <w:b/>
          <w:bCs/>
          <w:color w:val="FF0000"/>
          <w:lang w:val="en-US" w:eastAsia="zh-CN"/>
        </w:rPr>
        <w:t>25周年</w:t>
      </w:r>
      <w:r>
        <w:rPr>
          <w:rFonts w:hint="default" w:ascii="宋体" w:hAnsi="宋体" w:eastAsia="宋体" w:cs="宋体"/>
          <w:b/>
          <w:bCs/>
          <w:lang w:val="en-US" w:eastAsia="zh-CN"/>
        </w:rPr>
        <w:t>。</w:t>
      </w:r>
      <w:r>
        <w:rPr>
          <w:rFonts w:hint="default" w:ascii="宋体" w:hAnsi="宋体" w:eastAsia="宋体" w:cs="宋体"/>
          <w:b w:val="0"/>
          <w:bCs w:val="0"/>
          <w:lang w:val="en-US" w:eastAsia="zh-CN"/>
        </w:rPr>
        <w:t>25年来，尽管经历了许多风雨挑战，但“一国两制”在香港的实践取得了举世公认的成功。中央全面准确贯彻“一国两制”方针的决心从没有动摇，更不会改变。在中央政府、香港特别行政区政府和社会各界的共同努力下，香港已实现由乱到治的重大转折，正处在由治及兴的关键时期。我相信，新一届特别行政区政府施政一定会展现新气象，香港发展一定会谱写新篇章。</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（10）习近平致信祝贺中国儿童中心成立40周年强调 发扬光荣传统用心用情促进儿童健康成长全面发展 在“六一”国际儿童节到来之际向全国广大少年儿童致以节日的祝贺</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在中国儿童中心</w:t>
      </w:r>
      <w:r>
        <w:rPr>
          <w:rFonts w:hint="default" w:ascii="宋体" w:hAnsi="宋体" w:eastAsia="宋体" w:cs="宋体"/>
          <w:b/>
          <w:bCs/>
          <w:color w:val="FF0000"/>
          <w:lang w:val="en-US" w:eastAsia="zh-CN"/>
        </w:rPr>
        <w:t>成立40周年</w:t>
      </w:r>
      <w:r>
        <w:rPr>
          <w:rFonts w:hint="default" w:ascii="宋体" w:hAnsi="宋体" w:eastAsia="宋体" w:cs="宋体"/>
          <w:b w:val="0"/>
          <w:bCs w:val="0"/>
          <w:lang w:val="en-US" w:eastAsia="zh-CN"/>
        </w:rPr>
        <w:t>之际，中共中央总书记、国家主席、中央军委主席习近平发来贺信，表示热烈的祝贺，并在“六一”国际儿童节到来之际，代表党中央向全国广大少年儿童致以节日的祝贺，祝小朋友们学习进步、快乐生活、茁壮成长。</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习近平在贺信中指出，40年来，中国儿童中心坚守为党育人、为国育才初心使命，落实立德树人根本任务，服务广大儿童，为培养社会主义事业建设者和接班人作出了积极贡献。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val="0"/>
          <w:bCs w:val="0"/>
          <w:lang w:val="en-US" w:eastAsia="zh-CN"/>
        </w:rPr>
        <w:t>习近平强调，</w:t>
      </w:r>
      <w:r>
        <w:rPr>
          <w:rFonts w:hint="default" w:ascii="宋体" w:hAnsi="宋体" w:eastAsia="宋体" w:cs="宋体"/>
          <w:b/>
          <w:bCs/>
          <w:lang w:val="en-US" w:eastAsia="zh-CN"/>
        </w:rPr>
        <w:t>希望你们发扬光荣传统，团结广大儿童工作者，做儿童成长的引路人、儿童权益的守护人、儿童未来的筑梦人，用心用情促进儿童健康成长、全面发展。</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中国儿童中心成立于1982年，是改革开放后我国第一家国家级校外教育和儿童发展研究机构。40年来，中国儿童中心各项事业蓬勃发展，累计有数亿少年儿童参加中心组织开展的各类活动。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（11）习近平致信祝贺中国宋庆龄基金会成立40周年强调 秉承宋庆龄先生“永远和党在一起”的信念 为促进海内外中华儿女大团结作出新的更大的贡献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在中国宋庆龄基金会成立40周年之际</w:t>
      </w:r>
      <w:r>
        <w:rPr>
          <w:rFonts w:hint="default" w:ascii="宋体" w:hAnsi="宋体" w:eastAsia="宋体" w:cs="宋体"/>
          <w:b w:val="0"/>
          <w:bCs w:val="0"/>
          <w:lang w:val="en-US" w:eastAsia="zh-CN"/>
        </w:rPr>
        <w:t>，中共中央总书记、国家主席、中央军委主席习近平发来贺信，向基金会全体同志表示热烈的祝贺，向为基金会作出贡献的海内外各界人士表示诚挚的问候。</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习近平在贺信中指出，40年来，在党的坚强领导下，中国宋庆龄基金会继承发扬宋庆龄先生的崇高精神，在增进国际友好、拓展海峡两岸暨港澳交流、发展青少年事业等方面发挥了重要作用。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习近平希望中国宋庆龄基金会秉承宋庆龄先生</w:t>
      </w:r>
      <w:r>
        <w:rPr>
          <w:rFonts w:hint="default" w:ascii="宋体" w:hAnsi="宋体" w:eastAsia="宋体" w:cs="宋体"/>
          <w:b/>
          <w:bCs/>
          <w:lang w:val="en-US" w:eastAsia="zh-CN"/>
        </w:rPr>
        <w:t>“永远和党在一起”的信念</w:t>
      </w:r>
      <w:r>
        <w:rPr>
          <w:rFonts w:hint="default" w:ascii="宋体" w:hAnsi="宋体" w:eastAsia="宋体" w:cs="宋体"/>
          <w:b w:val="0"/>
          <w:bCs w:val="0"/>
          <w:lang w:val="en-US" w:eastAsia="zh-CN"/>
        </w:rPr>
        <w:t>，</w:t>
      </w:r>
      <w:r>
        <w:rPr>
          <w:rFonts w:hint="default" w:ascii="宋体" w:hAnsi="宋体" w:eastAsia="宋体" w:cs="宋体"/>
          <w:b/>
          <w:bCs/>
          <w:lang w:val="en-US" w:eastAsia="zh-CN"/>
        </w:rPr>
        <w:t>践行“和平·统一·未来”宗旨</w:t>
      </w:r>
      <w:r>
        <w:rPr>
          <w:rFonts w:hint="default" w:ascii="宋体" w:hAnsi="宋体" w:eastAsia="宋体" w:cs="宋体"/>
          <w:b w:val="0"/>
          <w:bCs w:val="0"/>
          <w:lang w:val="en-US" w:eastAsia="zh-CN"/>
        </w:rPr>
        <w:t>，把握时代主题，发挥特色优势，深化对外民间友好合作，致力于推动祖国和平统一，助力青少年成长成才，发展公益慈善事业，为促进海内外中华儿女大团结、实现中华民族伟大复兴的中国梦作出新的更大的贡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中国宋庆龄基金会成立40周年纪念大会31日在京举行。中共中央政治局常委、全国政协主席汪洋出席并讲话。他表示，习近平总书记的贺信，充分肯定中国宋庆龄基金会成立40年来取得的成绩，对基金会在新时代担负的使命任务提出明确要求，体现了党中央对基金会工作的高度重视和殷切期望，为新时代基金会事业发展指明了前进方向。中国宋庆龄基金会要深入学习贯彻习近平总书记贺信精神，坚持以习近平新时代中国特色社会主义思想为指导，增强“四个意识”、坚定“四个自信”、做到“两个维护”，始终坚守政治底色、体现时代特色、彰显公益本色，推动新时代基金会事业迈上新台阶。中国宋庆龄基金会作为党领导下的人民团体，必须把宋庆龄先生“永远和党在一起”的坚定信念作为立会之本，把为实现中华民族伟大复兴凝心聚力作为工作的根本立足点，汇聚起海内外中华儿女同圆共享中国梦的磅礴力量。要坚持围绕中心、服务大局，统筹推进各项工作，更好成为拓展民间外交的重要平台、推动祖国和平统一的重要桥梁、发展青少年事业的重要力量、促进公益慈善事业的重要团体。要不断加强基金会自身建设，坚持依法依章程开展工作，坚持开门办会，提高理事会制度化规范化水平，抓好理事、志愿者、机关干部三支队伍建设，努力把工作越做越好。</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rPr>
      </w:pPr>
      <w:r>
        <w:rPr>
          <w:rFonts w:hint="eastAsia" w:ascii="宋体" w:hAnsi="宋体" w:eastAsia="宋体" w:cs="宋体"/>
          <w:b/>
          <w:bCs/>
        </w:rPr>
        <w:t>2.</w:t>
      </w:r>
      <w:r>
        <w:rPr>
          <w:rFonts w:hint="eastAsia" w:ascii="宋体" w:hAnsi="宋体" w:eastAsia="宋体" w:cs="宋体"/>
          <w:b/>
          <w:bCs/>
          <w:lang w:val="en-US" w:eastAsia="zh-CN"/>
        </w:rPr>
        <w:t>国家主席</w:t>
      </w:r>
      <w:r>
        <w:rPr>
          <w:rFonts w:hint="eastAsia" w:ascii="宋体" w:hAnsi="宋体" w:eastAsia="宋体" w:cs="宋体"/>
          <w:b/>
          <w:bCs/>
        </w:rPr>
        <w:t>习近平同多个国家领导人互致贺电</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rPr>
      </w:pPr>
      <w:r>
        <w:rPr>
          <w:rFonts w:hint="eastAsia" w:ascii="宋体" w:hAnsi="宋体" w:eastAsia="宋体" w:cs="宋体"/>
          <w:b/>
          <w:bCs/>
        </w:rPr>
        <w:t>（1）习近平向东帝汶当选总统致贺电</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rPr>
          <w:rFonts w:hint="default" w:ascii="宋体" w:hAnsi="宋体" w:eastAsia="宋体" w:cs="宋体"/>
          <w:b w:val="0"/>
          <w:bCs w:val="0"/>
          <w:lang w:val="en-US" w:eastAsia="zh-CN"/>
        </w:rPr>
      </w:pPr>
      <w:r>
        <w:rPr>
          <w:rFonts w:hint="default" w:ascii="宋体" w:hAnsi="宋体" w:eastAsia="宋体" w:cs="宋体"/>
          <w:b w:val="0"/>
          <w:bCs w:val="0"/>
          <w:lang w:val="en-US" w:eastAsia="zh-CN"/>
        </w:rPr>
        <w:t>5月3日，国家主席习近平致电若泽·拉莫斯·奥尔塔，祝贺他当选东帝汶民主共和国总统。</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习近平指出，</w:t>
      </w:r>
      <w:r>
        <w:rPr>
          <w:rFonts w:hint="default" w:ascii="宋体" w:hAnsi="宋体" w:eastAsia="宋体" w:cs="宋体"/>
          <w:b/>
          <w:bCs/>
          <w:lang w:val="en-US" w:eastAsia="zh-CN"/>
        </w:rPr>
        <w:t>中国和东帝汶建交20年来，</w:t>
      </w:r>
      <w:r>
        <w:rPr>
          <w:rFonts w:hint="default" w:ascii="宋体" w:hAnsi="宋体" w:eastAsia="宋体" w:cs="宋体"/>
          <w:b w:val="0"/>
          <w:bCs w:val="0"/>
          <w:lang w:val="en-US" w:eastAsia="zh-CN"/>
        </w:rPr>
        <w:t>两国务实合作日益深化，双边关系长足发展，给两国人民带来实实在在的利益，是大小国家平等相待、合作共赢的生动写照。我高度重视中东关系发展，愿同奥尔塔总统一道努力，推动中东睦邻友好、互信互利的全面合作伙伴关系迈上新台阶。</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jc w:val="left"/>
        <w:textAlignment w:val="auto"/>
        <w:rPr>
          <w:rFonts w:hint="eastAsia" w:ascii="宋体" w:hAnsi="宋体" w:eastAsia="宋体" w:cs="宋体"/>
          <w:b/>
          <w:bCs/>
          <w:lang w:val="en-US" w:eastAsia="zh-CN"/>
        </w:rPr>
      </w:pPr>
      <w:r>
        <w:rPr>
          <w:rFonts w:hint="eastAsia" w:ascii="宋体" w:hAnsi="宋体" w:eastAsia="宋体" w:cs="宋体"/>
          <w:b/>
          <w:bCs/>
          <w:lang w:val="en-US" w:eastAsia="zh-CN"/>
        </w:rPr>
        <w:t>（2）习近平同德国总理举行视频会晤</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国家主席习近平5月9日下午同德国总理朔尔茨举行视频会晤。</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习近平指出，当前国际局势持续复杂变化，全球安全、发展面临的困难和挑战显著增多，迫切需要为动荡变化的时代注入更多稳定性和确定性。中国和德国都是有重要影响力的大国。当前形势下，中德尤其需要保持两国关系健康稳定发展，发挥好中德关系稳定性、建设性、引领性作用，这不仅有利于两国人民，也将为世界和平安宁作出重要贡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习近平强调，过去50年来，中德关系保持高水平运行，双方通过持续深化务实合作实现了共同发展、相互成就，关键是坚持相互尊重、合作共赢，这一宝贵经验和重要原则要始终如一坚持下去。中方发展中德关系的初衷不变，同德方加强合作的真诚愿望不变，对中德共同办成更多有意义大事的信心不变。双方应该坚持对话合作主基调，用好双边对话合作机制，在应对气候变化、宏观经济政策、金融稳定、能源安全、粮食安全、产业链供应链稳定等各领域开展对话，不断丰富中德关系内涵。要深挖互利合作潜力，积极拓展绿色环保、服务贸易、人工智能、数字化等新技术领域合作。中国加快构建新发展格局，将为包括德国在内的各国提供更广阔市场机遇。要倡导真正的多边主义，维护国际公平正义，携手维护联合国在国际事务中的核心地位，维护国际关系基本准则，推进建设开放型世界经济，促进全球平衡、协调、包容发展。欢迎德方积极支持和参与全球发展倡议和全球安全倡议，推动构建人类命运共同体。</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习近平强调，</w:t>
      </w:r>
      <w:r>
        <w:rPr>
          <w:rFonts w:hint="eastAsia" w:ascii="宋体" w:hAnsi="宋体" w:eastAsia="宋体" w:cs="宋体"/>
          <w:b/>
          <w:bCs/>
          <w:lang w:val="en-US" w:eastAsia="zh-CN"/>
        </w:rPr>
        <w:t>中欧是全面战略伙伴【全面战略伙伴关系是一种国家战略。所谓“全面战略”是指国家对战争全局的统筹规划与全面指导。是依据国际、国内形势和敌对双方政治、经济、军事、科学技术、地理等因素确定的】，中欧是彼此机遇，中欧的共同利益远大于分歧。</w:t>
      </w:r>
      <w:r>
        <w:rPr>
          <w:rFonts w:hint="eastAsia" w:ascii="宋体" w:hAnsi="宋体" w:eastAsia="宋体" w:cs="宋体"/>
          <w:b w:val="0"/>
          <w:bCs w:val="0"/>
          <w:lang w:val="en-US" w:eastAsia="zh-CN"/>
        </w:rPr>
        <w:t>中方支持欧盟战略自主。中欧关系不针对、不依附、也不受制于第三方。这是双方应该长期坚持的战略共识。双方应该坚持辩证、长远眼光，坚持相互尊重，坚守正确认知，加强沟通，增进互信。面对地缘政治危机，倡导对话和合作，以中欧关系的稳定性应对国际形势复杂变化；面对疫后复苏难题，加强发展战略对接和政策协调，以中欧合作的开放性推动世界经济企稳增长；面对全球性挑战，聚焦气候变化、可持续发展等攸关人类未来的领域，以中欧对话的广泛性促进全球治理深入发展。希望德方为中欧关系稳定健康发展发挥积极影响。</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两国领导人还就乌克兰局势深入坦诚地交换了意见。习近平强调，中方始终站在和平一边，从事情本身的是非曲直出发，独立自主作出判断，并一直在以自己的方式劝和促谈、推动局势降温。</w:t>
      </w:r>
      <w:r>
        <w:rPr>
          <w:rFonts w:hint="eastAsia" w:ascii="宋体" w:hAnsi="宋体" w:eastAsia="宋体" w:cs="宋体"/>
          <w:b/>
          <w:bCs/>
          <w:lang w:val="en-US" w:eastAsia="zh-CN"/>
        </w:rPr>
        <w:t>乌克兰危机将欧洲安全再次推到关键十字路口。</w:t>
      </w:r>
      <w:r>
        <w:rPr>
          <w:rFonts w:hint="eastAsia" w:ascii="宋体" w:hAnsi="宋体" w:eastAsia="宋体" w:cs="宋体"/>
          <w:b w:val="0"/>
          <w:bCs w:val="0"/>
          <w:lang w:val="en-US" w:eastAsia="zh-CN"/>
        </w:rPr>
        <w:t>要全力避免冲突激化、扩大化，导致不可收拾的局面。欧方要拿出历史担当和政治智慧，着眼欧洲长远安宁，寻求以负责任方式推动解决问题。欧洲安全应该掌握在欧洲人自己手中。中方支持欧方在劝和促谈进程中发挥积极作用，推动最终构建均衡、有效、可持续的欧洲安全框架。中方欢迎国际社会一切有利于劝和促谈的努力，有关各方应该支持俄乌双方通过谈判实现和平。</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（2）习近平向匈牙利新任总统致贺电</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5月10日，国家主席习近平致电诺瓦克·卡塔琳，祝贺她就任匈牙利总统。</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习近平指出，近年来，中匈关系保持高水平发展。两国高层交往频密，各领域合作成果丰硕，在国际和地区事务中合作良好。我高度重视中匈关系发展，愿同你一道努力，深化两国政治互信和传统友谊，加强在双边以及共建“一带一路”、中国—中东欧国家合作等框架内合作，推动中匈全面战略伙伴关系迈上新台阶，造福两国和两国人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both"/>
        <w:textAlignment w:val="auto"/>
        <w:outlineLvl w:val="3"/>
        <w:rPr>
          <w:rFonts w:hint="default" w:ascii="宋体" w:hAnsi="宋体" w:eastAsia="宋体" w:cs="宋体"/>
          <w:b/>
          <w:bCs/>
          <w:lang w:val="en-US" w:eastAsia="zh-CN"/>
        </w:rPr>
      </w:pPr>
      <w:r>
        <w:rPr>
          <w:rFonts w:hint="eastAsia" w:ascii="宋体" w:hAnsi="宋体" w:eastAsia="宋体" w:cs="宋体"/>
          <w:b/>
          <w:bCs/>
          <w:lang w:val="en-US" w:eastAsia="zh-CN"/>
        </w:rPr>
        <w:t>（3）习近平同法国总统通电话</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国家主席习近平5月10日下午同法国总统马克龙通电话。</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习近平指出，过去5年，我和总统先生保持密切交往，引领中法关系保持积极发展势头，推动双边合作取得丰硕成果，在应对气候变化、生物多样性保护等问题上体现了大国责任担当。面对世界百年未有之大变局，中法作为联合国安理会常任理事国和独立自主大国，应当坚守</w:t>
      </w:r>
      <w:r>
        <w:rPr>
          <w:rFonts w:hint="eastAsia" w:ascii="宋体" w:hAnsi="宋体" w:eastAsia="宋体" w:cs="宋体"/>
          <w:b/>
          <w:bCs/>
          <w:lang w:val="en-US" w:eastAsia="zh-CN"/>
        </w:rPr>
        <w:t>“独立自主、相互理解、高瞻远瞩、互利共赢”的建交初心</w:t>
      </w:r>
      <w:r>
        <w:rPr>
          <w:rFonts w:hint="eastAsia" w:ascii="宋体" w:hAnsi="宋体" w:eastAsia="宋体" w:cs="宋体"/>
          <w:b w:val="0"/>
          <w:bCs w:val="0"/>
          <w:lang w:val="en-US" w:eastAsia="zh-CN"/>
        </w:rPr>
        <w:t>，坚持紧密持久的全面战略伙伴关系定位，相互尊重彼此核心利益和重大关切，在双边、中欧、全球层面密切协调合作。中方愿同法方继续密切各层级交往，推动中法关系健康发展，维护世界和平和稳定。</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习近平强调，要通过双边对话机制规划好未来5年中法合作重点，在推进民用核能、航空航天等传统领域合作同时，加大推动人工智能、清洁能源等新兴领域合作。中方愿扩大法国优质产品进口，欢迎法国金融、高技术企业赴华开展合作，希望法方为中国企业赴法投资合作提供公平、公正、非歧视的营商环境。要利用好2024年中法建交60周年、巴黎奥运会等重大契机，加强中法人文交流，促进相互了解。中法要坚持真正的多边主义，维护以联合国为核心的国际体系和以国际法为基础的国际秩序，支持世界多极化和经济全球化，深化应对气候变化和生物多样性保护等领域合作，就二十国集团、国际粮食能源安全等加强沟通协调，扩大在非洲等地区三方合作，就全球发展倡议和全球安全倡议开展对接、探讨合作。</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习近平指出，中欧关系稳定健康发展，符合中欧及各国人民利益。中方赞赏法方坚持战略自主，希望法方推动欧盟坚持正确对华认知，同中方相向而行，妥善管控分歧，在共同利益基础上深化经贸、绿色、数字、人文等领域交流合作。希望法国作为欧盟轮值主席国，为推动中欧关系健康发展发挥积极作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两国领导人就乌克兰局势交换了意见，一致认为有关各方应该支持俄乌通过谈判恢复和平。</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习近平强调，中方一直在以自己的方式劝和促谈，支持欧洲国家将欧洲安全掌握在自己手中。要特别警惕形成集团对抗，对全球安全稳定造成更大更持久的威胁。</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（4）习近平向菲律宾当选总统致贺电</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5月11日，国家主席习近平致电费迪南德·罗慕尔德兹·马科斯，祝贺他当选菲律宾共和国总统。</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习近平指出，</w:t>
      </w:r>
      <w:r>
        <w:rPr>
          <w:rFonts w:hint="eastAsia" w:ascii="宋体" w:hAnsi="宋体" w:eastAsia="宋体" w:cs="宋体"/>
          <w:b/>
          <w:bCs/>
          <w:lang w:val="en-US" w:eastAsia="zh-CN"/>
        </w:rPr>
        <w:t>中菲是一衣带水的邻居、风雨同舟的</w:t>
      </w:r>
      <w:r>
        <w:rPr>
          <w:rFonts w:hint="eastAsia" w:ascii="宋体" w:hAnsi="宋体" w:eastAsia="宋体" w:cs="宋体"/>
          <w:b/>
          <w:bCs/>
          <w:color w:val="FF0000"/>
          <w:lang w:val="en-US" w:eastAsia="zh-CN"/>
        </w:rPr>
        <w:t>伙伴</w:t>
      </w:r>
      <w:r>
        <w:rPr>
          <w:rFonts w:hint="eastAsia" w:ascii="宋体" w:hAnsi="宋体" w:eastAsia="宋体" w:cs="宋体"/>
          <w:b/>
          <w:bCs/>
          <w:lang w:val="en-US" w:eastAsia="zh-CN"/>
        </w:rPr>
        <w:t>。</w:t>
      </w:r>
      <w:r>
        <w:rPr>
          <w:rFonts w:hint="eastAsia" w:ascii="宋体" w:hAnsi="宋体" w:eastAsia="宋体" w:cs="宋体"/>
          <w:b w:val="0"/>
          <w:bCs w:val="0"/>
          <w:lang w:val="en-US" w:eastAsia="zh-CN"/>
        </w:rPr>
        <w:t>近年来，在双方共同努力下，中菲关系不断巩固提升，为两国人民带来福祉，为地区和平稳定作出贡献。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习近平强调，当前，中菲两国都处在关键发展阶段，双边关系面临重要机遇和广阔前景。我高度重视中菲关系发展，愿同马科斯当选总统建立良好工作关系，坚持睦邻友好，坚持携手发展，深入推进两国全面战略合作关系，造福两国和两国人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同日，国家副主席王岐山致电莎拉·齐默尔曼·杜特尔特-卡彪，祝贺她当选菲律宾副总统。</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（5）习近平同斯洛文尼亚总统就中斯建交30周年互致贺电</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国家主席习近平5月12日同斯洛文尼亚共和国总统帕霍尔互致贺电，</w:t>
      </w:r>
      <w:r>
        <w:rPr>
          <w:rFonts w:hint="eastAsia" w:ascii="宋体" w:hAnsi="宋体" w:eastAsia="宋体" w:cs="宋体"/>
          <w:b/>
          <w:bCs/>
          <w:lang w:val="en-US" w:eastAsia="zh-CN"/>
        </w:rPr>
        <w:t>庆祝两国建交30周年</w:t>
      </w:r>
      <w:r>
        <w:rPr>
          <w:rFonts w:hint="eastAsia" w:ascii="宋体" w:hAnsi="宋体" w:eastAsia="宋体" w:cs="宋体"/>
          <w:b w:val="0"/>
          <w:bCs w:val="0"/>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习近平指出，</w:t>
      </w:r>
      <w:r>
        <w:rPr>
          <w:rFonts w:hint="eastAsia" w:ascii="宋体" w:hAnsi="宋体" w:eastAsia="宋体" w:cs="宋体"/>
          <w:b/>
          <w:bCs/>
          <w:lang w:val="en-US" w:eastAsia="zh-CN"/>
        </w:rPr>
        <w:t>中斯建交30年来</w:t>
      </w:r>
      <w:r>
        <w:rPr>
          <w:rFonts w:hint="eastAsia" w:ascii="宋体" w:hAnsi="宋体" w:eastAsia="宋体" w:cs="宋体"/>
          <w:b w:val="0"/>
          <w:bCs w:val="0"/>
          <w:lang w:val="en-US" w:eastAsia="zh-CN"/>
        </w:rPr>
        <w:t>，双方相互尊重，平等相待，互利合作取得积极成果，人文交流日益活跃，为两国人民带来了实实在在的利益。面对新冠肺炎疫情，两国人民守望相助，彰显中斯深厚情谊。</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习近平强调，我高度重视中斯关系发展，愿同帕霍尔总统一道努力，以两国建交30周年为新起点，把握好共建“一带一路”历史性机遇，加强发展战略对接，深化务实合作，为中斯关系发展注入新动力，造福两国和两国人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default" w:ascii="宋体" w:hAnsi="宋体" w:eastAsia="宋体" w:cs="宋体"/>
          <w:b/>
          <w:bCs/>
          <w:lang w:val="en-US" w:eastAsia="zh-CN"/>
        </w:rPr>
      </w:pPr>
      <w:r>
        <w:rPr>
          <w:rFonts w:hint="eastAsia" w:ascii="宋体" w:hAnsi="宋体" w:eastAsia="宋体" w:cs="宋体"/>
          <w:b/>
          <w:bCs/>
          <w:lang w:val="en-US" w:eastAsia="zh-CN"/>
        </w:rPr>
        <w:t>（6）习近平同克罗地亚总统就中克建交30周年互致贺电</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国家主席习近平5月13日同克罗地亚共和国总统米拉诺维奇互致贺电，庆祝两国建交30周年。</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习近平指出，中克建交30年来，双方始终相互尊重，平等相待，两国关系历经国际风云变幻考验。在双方共同努力下，中克政治互信牢固，共建“一带一路”合作取得积极成果，给两国人民带来了福祉。面对新冠肺炎疫情挑战，中克携手抗疫，谱写了两国友谊新佳话。</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习近平强调，我高度重视中克关系发展，愿同米拉诺维奇总统一道努力，</w:t>
      </w:r>
      <w:r>
        <w:rPr>
          <w:rFonts w:hint="eastAsia" w:ascii="宋体" w:hAnsi="宋体" w:eastAsia="宋体" w:cs="宋体"/>
          <w:b/>
          <w:bCs/>
          <w:lang w:val="en-US" w:eastAsia="zh-CN"/>
        </w:rPr>
        <w:t>以建交30周年为契机，巩固两国政治互信，加强发展战略对接，共同引领中克关系实现更大发展，造福两国和两国人民。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default" w:ascii="宋体" w:hAnsi="宋体" w:eastAsia="宋体" w:cs="宋体"/>
          <w:b/>
          <w:bCs/>
          <w:lang w:val="en-US" w:eastAsia="zh-CN"/>
        </w:rPr>
      </w:pPr>
      <w:r>
        <w:rPr>
          <w:rFonts w:hint="eastAsia" w:ascii="宋体" w:hAnsi="宋体" w:eastAsia="宋体" w:cs="宋体"/>
          <w:b/>
          <w:bCs/>
          <w:lang w:val="en-US" w:eastAsia="zh-CN"/>
        </w:rPr>
        <w:t>（7）习近平向阿联酋新任总统穆罕默德致贺电</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国家主席习近平14日致电阿联酋新任总统穆罕默德，祝贺他就任阿联酋总统。</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default" w:ascii="宋体" w:hAnsi="宋体" w:eastAsia="宋体" w:cs="宋体"/>
          <w:b w:val="0"/>
          <w:bCs w:val="0"/>
          <w:lang w:val="en-US" w:eastAsia="zh-CN"/>
        </w:rPr>
        <w:t>习近平指出，中阿建交以来，两国关系全面深入发展，双方在涉及彼此核心利益和重大关切问题上始终相互坚定支持，各领域务实合作成果丰硕，合力抗击新冠肺炎疫情取得显著成效，两国人民友谊日益加深。我高度重视中阿关系发展，愿同穆罕默德总统一道努力，深化</w:t>
      </w:r>
      <w:r>
        <w:rPr>
          <w:rFonts w:hint="default" w:ascii="宋体" w:hAnsi="宋体" w:eastAsia="宋体" w:cs="宋体"/>
          <w:b/>
          <w:bCs/>
          <w:lang w:val="en-US" w:eastAsia="zh-CN"/>
        </w:rPr>
        <w:t>中阿</w:t>
      </w:r>
      <w:r>
        <w:rPr>
          <w:rFonts w:hint="default" w:ascii="宋体" w:hAnsi="宋体" w:eastAsia="宋体" w:cs="宋体"/>
          <w:b/>
          <w:bCs/>
          <w:color w:val="FF0000"/>
          <w:lang w:val="en-US" w:eastAsia="zh-CN"/>
        </w:rPr>
        <w:t>全面战略伙伴关系</w:t>
      </w:r>
      <w:r>
        <w:rPr>
          <w:rFonts w:hint="default" w:ascii="宋体" w:hAnsi="宋体" w:eastAsia="宋体" w:cs="宋体"/>
          <w:b w:val="0"/>
          <w:bCs w:val="0"/>
          <w:lang w:val="en-US" w:eastAsia="zh-CN"/>
        </w:rPr>
        <w:t>，造福两国和两国人民。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（8）习近平同菲律宾当选总统通电话</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国家主席习近平5月18日上午同菲律宾当选总统马科斯通电话。</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习近平再次祝贺马科斯当选菲律宾总统。</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强调，你亲身参与、见证了中菲关系发展历程，是中菲友好的建设者、支持者、推动者。菲律宾有句名言，“不知来时路，不可致远途”。我们要传承好中菲友谊，不忘初心，把握大势，写好新时期中菲友好的大文章，把中菲友好合作“一张蓝图绘到底”，推动两国关系走向更加美好的未来。</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习近平指出，过去6年，</w:t>
      </w:r>
      <w:r>
        <w:rPr>
          <w:rFonts w:hint="default" w:ascii="宋体" w:hAnsi="宋体" w:eastAsia="宋体" w:cs="宋体"/>
          <w:b/>
          <w:bCs/>
          <w:color w:val="auto"/>
          <w:lang w:val="en-US" w:eastAsia="zh-CN"/>
        </w:rPr>
        <w:t>中菲双方坚持睦邻友好，携手共同发展，确立了</w:t>
      </w:r>
      <w:r>
        <w:rPr>
          <w:rFonts w:hint="default" w:ascii="宋体" w:hAnsi="宋体" w:eastAsia="宋体" w:cs="宋体"/>
          <w:b/>
          <w:bCs/>
          <w:color w:val="FF0000"/>
          <w:lang w:val="en-US" w:eastAsia="zh-CN"/>
        </w:rPr>
        <w:t>全面战略合作关系</w:t>
      </w:r>
      <w:r>
        <w:rPr>
          <w:rFonts w:hint="default" w:ascii="宋体" w:hAnsi="宋体" w:eastAsia="宋体" w:cs="宋体"/>
          <w:b/>
          <w:bCs/>
          <w:color w:val="auto"/>
          <w:lang w:val="en-US" w:eastAsia="zh-CN"/>
        </w:rPr>
        <w:t>。</w:t>
      </w:r>
      <w:r>
        <w:rPr>
          <w:rFonts w:hint="default" w:ascii="宋体" w:hAnsi="宋体" w:eastAsia="宋体" w:cs="宋体"/>
          <w:b w:val="0"/>
          <w:bCs w:val="0"/>
          <w:lang w:val="en-US" w:eastAsia="zh-CN"/>
        </w:rPr>
        <w:t>双方通过对话协商有效管控分歧，积极推进各领域务实合作，双边关系取得丰硕成果。事实证明，中菲友好符合两国人民共同期待，中菲合作符合两国人民共同利益。中方始终把菲律宾放在周边外交优先位置，对菲友好政策保持连续性、稳定性。中方愿同菲方加强治国理政经验交流，围绕基础设施、农业、能源、教育等国计民生，聚焦抗疫和疫后复苏，做大做强既有合作，培育挖掘新增长点，促进两国和地区发展振兴。中方将一如既往向菲律宾经济社会发展提供积极支持和帮助。</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强调，当前，世界之变、时代之变、历史之变前所未有，和平与安全面临新的挑战。中菲同为亚洲发展中国家，两国发展根植于睦邻友好的周边环境，根植于合作共赢的亚洲大家庭。希望菲方继续奉行独立自主外交政策。中方愿同菲方就重大国际和地区问题加强战略沟通和协调，维护好本地区和平发展的良好态势。</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（10）习近平同荷兰国王就中荷建交50周年互致贺电</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5月18日，国家主席习近平同荷兰国王威廉-亚历山大互致贺电，</w:t>
      </w:r>
      <w:r>
        <w:rPr>
          <w:rFonts w:hint="default" w:ascii="宋体" w:hAnsi="宋体" w:eastAsia="宋体" w:cs="宋体"/>
          <w:b/>
          <w:bCs/>
          <w:lang w:val="en-US" w:eastAsia="zh-CN"/>
        </w:rPr>
        <w:t>庆祝两国建立大使级外交关系50周年。</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指出，中荷建交以来，在双方共同努力下，两国关系不断发展，各领域合作成果丰硕。2014年我同威廉-亚历山大国王一道，将中荷关系提升为开放务实的全面合作伙伴关系，荷兰在中欧合作中的“门户”作用更加凸显。新冠肺炎疫情发生后，中荷相互支持，彰显了两国人民的深厚友谊。我高度重视中荷关系发展，愿同威廉-亚历山大国王一道努力，推动中荷关系持续健康稳定发展，造福两国和两国人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同日，国务院总理李克强同荷兰首相吕特互致贺电。李克强表示，中方愿同荷方以庆祝两国建交50周年为契机，进一步加强各领域交流，扩大互利合作，推动中荷关系不断迈上新台阶。吕特表示，荷中建交以来，两国关系实现长足发展。希望双方深化合作，共同促进经济复苏，应对气候变化。</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default" w:ascii="宋体" w:hAnsi="宋体" w:eastAsia="宋体" w:cs="宋体"/>
          <w:b/>
          <w:bCs/>
          <w:lang w:val="en-US" w:eastAsia="zh-CN"/>
        </w:rPr>
      </w:pPr>
      <w:r>
        <w:rPr>
          <w:rFonts w:hint="eastAsia" w:ascii="宋体" w:hAnsi="宋体" w:eastAsia="宋体" w:cs="宋体"/>
          <w:b/>
          <w:bCs/>
          <w:lang w:val="en-US" w:eastAsia="zh-CN"/>
        </w:rPr>
        <w:t>（11）习近平同东帝汶总统就中东建交20周年互致贺电</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rPr>
          <w:rFonts w:hint="default" w:ascii="宋体" w:hAnsi="宋体" w:eastAsia="宋体" w:cs="宋体"/>
          <w:b/>
          <w:bCs/>
          <w:lang w:val="en-US" w:eastAsia="zh-CN"/>
        </w:rPr>
      </w:pPr>
      <w:r>
        <w:rPr>
          <w:rFonts w:hint="default" w:ascii="宋体" w:hAnsi="宋体" w:eastAsia="宋体" w:cs="宋体"/>
          <w:b w:val="0"/>
          <w:bCs w:val="0"/>
          <w:lang w:val="en-US" w:eastAsia="zh-CN"/>
        </w:rPr>
        <w:t>5月20日，国家主席习近平同东帝汶总统奥尔塔互致贺电，</w:t>
      </w:r>
      <w:r>
        <w:rPr>
          <w:rFonts w:hint="default" w:ascii="宋体" w:hAnsi="宋体" w:eastAsia="宋体" w:cs="宋体"/>
          <w:b/>
          <w:bCs/>
          <w:lang w:val="en-US" w:eastAsia="zh-CN"/>
        </w:rPr>
        <w:t>庆祝东帝汶恢复独立20周年暨中东建交20周年。</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rPr>
          <w:rFonts w:hint="default" w:ascii="宋体" w:hAnsi="宋体" w:eastAsia="宋体" w:cs="宋体"/>
          <w:b w:val="0"/>
          <w:bCs w:val="0"/>
          <w:lang w:val="en-US" w:eastAsia="zh-CN"/>
        </w:rPr>
      </w:pPr>
      <w:r>
        <w:rPr>
          <w:rFonts w:hint="default" w:ascii="宋体" w:hAnsi="宋体" w:eastAsia="宋体" w:cs="宋体"/>
          <w:b w:val="0"/>
          <w:bCs w:val="0"/>
          <w:lang w:val="en-US" w:eastAsia="zh-CN"/>
        </w:rPr>
        <w:t>习近平指出，20年来，东帝汶积极发展经济、改善民生，焕发出勃勃生机。中东友谊源远流长。建交20年来，双方政治互信持续深化，务实合作扎实推进，人文交流日益密切，两国关系呈现健康稳定发展势头。我高度重视中东关系发展，愿同奥尔塔总统一道努力，推动中东睦邻友好、互信互利的全面合作伙伴关系不断迈上新台阶，造福两国和两国人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rPr>
          <w:rFonts w:hint="default" w:ascii="宋体" w:hAnsi="宋体" w:eastAsia="宋体" w:cs="宋体"/>
          <w:b w:val="0"/>
          <w:bCs w:val="0"/>
          <w:lang w:val="en-US" w:eastAsia="zh-CN"/>
        </w:rPr>
      </w:pPr>
      <w:r>
        <w:rPr>
          <w:rFonts w:hint="default" w:ascii="宋体" w:hAnsi="宋体" w:eastAsia="宋体" w:cs="宋体"/>
          <w:b w:val="0"/>
          <w:bCs w:val="0"/>
          <w:lang w:val="en-US" w:eastAsia="zh-CN"/>
        </w:rPr>
        <w:t>同日，国务院总理李克强同东帝汶总理鲁瓦克互致贺电。李克强表示，中东建交20年来，两国关系发展顺利，各领域交流合作稳步推进。中方重视发展同东帝汶的</w:t>
      </w:r>
      <w:r>
        <w:rPr>
          <w:rFonts w:hint="default" w:ascii="宋体" w:hAnsi="宋体" w:eastAsia="宋体" w:cs="宋体"/>
          <w:b/>
          <w:bCs/>
          <w:color w:val="FF0000"/>
          <w:lang w:val="en-US" w:eastAsia="zh-CN"/>
        </w:rPr>
        <w:t>友好合作关系</w:t>
      </w:r>
      <w:r>
        <w:rPr>
          <w:rFonts w:hint="default" w:ascii="宋体" w:hAnsi="宋体" w:eastAsia="宋体" w:cs="宋体"/>
          <w:b w:val="0"/>
          <w:bCs w:val="0"/>
          <w:lang w:val="en-US" w:eastAsia="zh-CN"/>
        </w:rPr>
        <w:t>，将继续支持东帝汶发展建设，推动双边关系不断走深走实。</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rPr>
      </w:pPr>
      <w:r>
        <w:rPr>
          <w:rFonts w:hint="eastAsia" w:ascii="宋体" w:hAnsi="宋体" w:eastAsia="宋体" w:cs="宋体"/>
          <w:b/>
          <w:bCs/>
        </w:rPr>
        <w:t>3.李克强</w:t>
      </w:r>
      <w:r>
        <w:rPr>
          <w:rFonts w:hint="eastAsia" w:ascii="宋体" w:hAnsi="宋体" w:eastAsia="宋体" w:cs="宋体"/>
          <w:b/>
          <w:bCs/>
          <w:lang w:val="en-US" w:eastAsia="zh-CN"/>
        </w:rPr>
        <w:t>总理</w:t>
      </w:r>
      <w:r>
        <w:rPr>
          <w:rFonts w:hint="eastAsia" w:ascii="宋体" w:hAnsi="宋体" w:eastAsia="宋体" w:cs="宋体"/>
          <w:b/>
          <w:bCs/>
        </w:rPr>
        <w:t>主持召开国务院常务会议汇总</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lang w:eastAsia="zh-CN"/>
        </w:rPr>
      </w:pPr>
      <w:r>
        <w:rPr>
          <w:rFonts w:hint="eastAsia" w:ascii="宋体" w:hAnsi="宋体" w:eastAsia="宋体" w:cs="宋体"/>
          <w:b/>
          <w:bCs/>
        </w:rPr>
        <w:t>（1）李克强5月5日主持召开国务院常务会议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lang w:eastAsia="zh-CN"/>
        </w:rPr>
      </w:pPr>
      <w:r>
        <w:rPr>
          <w:rFonts w:hint="eastAsia" w:ascii="宋体" w:hAnsi="宋体" w:eastAsia="宋体" w:cs="宋体"/>
          <w:lang w:eastAsia="zh-CN"/>
        </w:rPr>
        <w:t>国务院总理李克强5月5日主持召开国务院常务会议，部署进一步为</w:t>
      </w:r>
      <w:r>
        <w:rPr>
          <w:rFonts w:hint="eastAsia" w:ascii="宋体" w:hAnsi="宋体" w:eastAsia="宋体" w:cs="宋体"/>
          <w:b/>
          <w:bCs/>
          <w:lang w:eastAsia="zh-CN"/>
        </w:rPr>
        <w:t>中小微企业和个体工商户纾困举措</w:t>
      </w:r>
      <w:r>
        <w:rPr>
          <w:rFonts w:hint="eastAsia" w:ascii="宋体" w:hAnsi="宋体" w:eastAsia="宋体" w:cs="宋体"/>
          <w:lang w:eastAsia="zh-CN"/>
        </w:rPr>
        <w:t>，以保市场主体稳就业；</w:t>
      </w:r>
      <w:r>
        <w:rPr>
          <w:rFonts w:hint="eastAsia" w:ascii="宋体" w:hAnsi="宋体" w:eastAsia="宋体" w:cs="宋体"/>
          <w:b/>
          <w:bCs/>
          <w:lang w:eastAsia="zh-CN"/>
        </w:rPr>
        <w:t>确定推动外贸保稳提质的措施，</w:t>
      </w:r>
      <w:r>
        <w:rPr>
          <w:rFonts w:hint="eastAsia" w:ascii="宋体" w:hAnsi="宋体" w:eastAsia="宋体" w:cs="宋体"/>
          <w:lang w:eastAsia="zh-CN"/>
        </w:rPr>
        <w:t>助力稳经济稳产业链供应链。</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lang w:eastAsia="zh-CN"/>
        </w:rPr>
      </w:pPr>
      <w:r>
        <w:rPr>
          <w:rFonts w:hint="eastAsia" w:ascii="宋体" w:hAnsi="宋体" w:eastAsia="宋体" w:cs="宋体"/>
          <w:lang w:eastAsia="zh-CN"/>
        </w:rPr>
        <w:t>会议指出，</w:t>
      </w:r>
      <w:r>
        <w:rPr>
          <w:rFonts w:hint="eastAsia" w:ascii="宋体" w:hAnsi="宋体" w:eastAsia="宋体" w:cs="宋体"/>
          <w:b/>
          <w:bCs/>
          <w:color w:val="FF0000"/>
          <w:lang w:eastAsia="zh-CN"/>
        </w:rPr>
        <w:t>中小微企业和个体工商户是稳经济的重要基础、稳就业的主力支撑</w:t>
      </w:r>
      <w:r>
        <w:rPr>
          <w:rFonts w:hint="eastAsia" w:ascii="宋体" w:hAnsi="宋体" w:eastAsia="宋体" w:cs="宋体"/>
          <w:lang w:eastAsia="zh-CN"/>
        </w:rPr>
        <w:t>，当前相关市场主体困难明显增多，要落实党中央、国务院部署，加大帮扶力度。一是抓紧落实已确定的退税减税降费、缓缴社保费、物流保通保畅、推动企业复工达产等政策举措。确保6月30日前全部退还小微企业、个体工商户和符合条件的中型企业存量留抵税额。二是加大政策扶持特别是金融扶持。今年国有大型银行新增普惠小微贷款1.6万亿元，引导银行加强主动服务。对中小微企业和个体工商户合理续贷、展期、调整还款安排，免收罚息。扩大政府性融资担保覆盖面。尽快出台支持平台经济规范健康发展的具体措施。各地要安排中小微企业和个体工商户纾困专项资金，对经营困难的给予房租、担保费、贷款利息等补贴。鼓励地方对小微企业、个体工商户实行阶段性优惠电价和水电气“欠费不停供”。将中小微企业宽带和专线资费再降10%。三是在5月底前全面排查机关事业单位、大型企业拖欠的中小企业账款，无分歧欠款发现一起清偿一起。抓紧出台压缩商业汇票承兑期限的措施。会议强调，要压实责任特别是地方政府责任，解决政策落地堵点问题。</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bCs/>
          <w:lang w:eastAsia="zh-CN"/>
        </w:rPr>
      </w:pPr>
      <w:r>
        <w:rPr>
          <w:rFonts w:hint="eastAsia" w:ascii="宋体" w:hAnsi="宋体" w:eastAsia="宋体" w:cs="宋体"/>
          <w:lang w:eastAsia="zh-CN"/>
        </w:rPr>
        <w:t>为帮扶外贸企业应对困难，会议决定，</w:t>
      </w:r>
      <w:r>
        <w:rPr>
          <w:rFonts w:hint="eastAsia" w:ascii="宋体" w:hAnsi="宋体" w:eastAsia="宋体" w:cs="宋体"/>
          <w:b/>
          <w:bCs/>
          <w:lang w:eastAsia="zh-CN"/>
        </w:rPr>
        <w:t>一要着力保订单和稳定重点行业、劳动密集型行业进出口。保障外贸领域生产流通稳定，确定重点外贸企业名录并对生产、物流、用工予以保障。</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bCs/>
          <w:lang w:eastAsia="zh-CN"/>
        </w:rPr>
      </w:pPr>
      <w:r>
        <w:rPr>
          <w:rFonts w:hint="eastAsia" w:ascii="宋体" w:hAnsi="宋体" w:eastAsia="宋体" w:cs="宋体"/>
          <w:b/>
          <w:bCs/>
          <w:lang w:eastAsia="zh-CN"/>
        </w:rPr>
        <w:t>二要有力有序疏通海空港等集疏运。用好航空货运运力。</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bCs/>
          <w:lang w:eastAsia="zh-CN"/>
        </w:rPr>
      </w:pPr>
      <w:r>
        <w:rPr>
          <w:rFonts w:hint="eastAsia" w:ascii="宋体" w:hAnsi="宋体" w:eastAsia="宋体" w:cs="宋体"/>
          <w:b/>
          <w:bCs/>
          <w:lang w:eastAsia="zh-CN"/>
        </w:rPr>
        <w:t>三要出台便利跨境电商出口退换货政策。将中西部和东北劳动密集型加工贸易纳入国家鼓励产业目录。扩大保税维修范围。</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bCs/>
          <w:lang w:eastAsia="zh-CN"/>
        </w:rPr>
      </w:pPr>
      <w:r>
        <w:rPr>
          <w:rFonts w:hint="eastAsia" w:ascii="宋体" w:hAnsi="宋体" w:eastAsia="宋体" w:cs="宋体"/>
          <w:b/>
          <w:bCs/>
          <w:lang w:eastAsia="zh-CN"/>
        </w:rPr>
        <w:t>四要加大外贸企业信贷投放，支持银行不盲目抽贷、断贷、压贷，梳理一批亟需资金的予以重点支持。扩大出口信保短期险规模。保持人民币汇率基本稳定。</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bCs/>
          <w:lang w:eastAsia="zh-CN"/>
        </w:rPr>
      </w:pPr>
      <w:r>
        <w:rPr>
          <w:rFonts w:hint="eastAsia" w:ascii="宋体" w:hAnsi="宋体" w:eastAsia="宋体" w:cs="宋体"/>
          <w:b/>
          <w:bCs/>
          <w:lang w:eastAsia="zh-CN"/>
        </w:rPr>
        <w:t>五要优化广交会等平台服务。各地要用好外经贸发展专项资金，支持中小微企业参加境外展会。</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default" w:ascii="宋体" w:hAnsi="宋体" w:eastAsia="宋体" w:cs="宋体"/>
          <w:b/>
          <w:bCs/>
          <w:lang w:val="en-US" w:eastAsia="zh-CN"/>
        </w:rPr>
      </w:pPr>
      <w:r>
        <w:rPr>
          <w:rFonts w:hint="eastAsia" w:ascii="宋体" w:hAnsi="宋体" w:eastAsia="宋体" w:cs="宋体"/>
          <w:b/>
          <w:bCs/>
          <w:lang w:val="en-US" w:eastAsia="zh-CN"/>
        </w:rPr>
        <w:t>（2）李克强5月11日主持召开国务院常务会议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lang w:val="en-US" w:eastAsia="zh-CN"/>
        </w:rPr>
      </w:pPr>
      <w:r>
        <w:rPr>
          <w:rFonts w:hint="default" w:ascii="宋体" w:hAnsi="宋体" w:eastAsia="宋体" w:cs="宋体"/>
          <w:lang w:val="en-US" w:eastAsia="zh-CN"/>
        </w:rPr>
        <w:t>国务院总理李克强5月11日主持召开国务院常务会议，要求财政货币政策以就业优先为导向，稳住经济大盘；部署进一步盘活存量资产，拓宽社会投资渠道、扩大有效投资；决定阶段性免除经济困难高校毕业生国家助学贷款利息并允许延期还本。</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lang w:val="en-US" w:eastAsia="zh-CN"/>
        </w:rPr>
      </w:pPr>
      <w:r>
        <w:rPr>
          <w:rFonts w:hint="default" w:ascii="宋体" w:hAnsi="宋体" w:eastAsia="宋体" w:cs="宋体"/>
          <w:lang w:val="en-US" w:eastAsia="zh-CN"/>
        </w:rPr>
        <w:t>会议指出，受新一轮疫情、国际局势变化的超预期影响，4月份经济新的下行压力进一步加大。要贯彻党中央、国务院部署，坚定信心，正视困难，着力稳住经济大盘，为统筹做好各项工作提供基础，以实际行动迎接党的二十大胜利召开。</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lang w:val="en-US" w:eastAsia="zh-CN"/>
        </w:rPr>
      </w:pPr>
      <w:r>
        <w:rPr>
          <w:rFonts w:hint="default" w:ascii="宋体" w:hAnsi="宋体" w:eastAsia="宋体" w:cs="宋体"/>
          <w:lang w:val="en-US" w:eastAsia="zh-CN"/>
        </w:rPr>
        <w:t>一是财政货币政策要以</w:t>
      </w:r>
      <w:r>
        <w:rPr>
          <w:rFonts w:hint="default" w:ascii="宋体" w:hAnsi="宋体" w:eastAsia="宋体" w:cs="宋体"/>
          <w:b/>
          <w:bCs/>
          <w:lang w:val="en-US" w:eastAsia="zh-CN"/>
        </w:rPr>
        <w:t>就业优先为导向</w:t>
      </w:r>
      <w:r>
        <w:rPr>
          <w:rFonts w:hint="default" w:ascii="宋体" w:hAnsi="宋体" w:eastAsia="宋体" w:cs="宋体"/>
          <w:lang w:val="en-US" w:eastAsia="zh-CN"/>
        </w:rPr>
        <w:t>，退减税、缓缴社保费、降融资成本等都着力指向稳市场主体稳岗稳就业，以保基本民生、稳增长、促消费。要进一步运用多种政策工具，调动地方积极性并压实责任，切实</w:t>
      </w:r>
      <w:r>
        <w:rPr>
          <w:rFonts w:hint="default" w:ascii="宋体" w:hAnsi="宋体" w:eastAsia="宋体" w:cs="宋体"/>
          <w:b/>
          <w:bCs/>
          <w:lang w:val="en-US" w:eastAsia="zh-CN"/>
        </w:rPr>
        <w:t>稳岗稳就业</w:t>
      </w:r>
      <w:r>
        <w:rPr>
          <w:rFonts w:hint="default"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lang w:val="en-US" w:eastAsia="zh-CN"/>
        </w:rPr>
      </w:pPr>
      <w:r>
        <w:rPr>
          <w:rFonts w:hint="default" w:ascii="宋体" w:hAnsi="宋体" w:eastAsia="宋体" w:cs="宋体"/>
          <w:lang w:val="en-US" w:eastAsia="zh-CN"/>
        </w:rPr>
        <w:t>二是确保</w:t>
      </w:r>
      <w:r>
        <w:rPr>
          <w:rFonts w:hint="default" w:ascii="宋体" w:hAnsi="宋体" w:eastAsia="宋体" w:cs="宋体"/>
          <w:b/>
          <w:bCs/>
          <w:lang w:val="en-US" w:eastAsia="zh-CN"/>
        </w:rPr>
        <w:t>物价稳定</w:t>
      </w:r>
      <w:r>
        <w:rPr>
          <w:rFonts w:hint="default" w:ascii="宋体" w:hAnsi="宋体" w:eastAsia="宋体" w:cs="宋体"/>
          <w:lang w:val="en-US" w:eastAsia="zh-CN"/>
        </w:rPr>
        <w:t>。我国基本民生需求品供应充裕，但不可掉以轻心。要确保粮食产量和供应稳定，夯实稳物价基础。在做好疫情防控同时进一步畅通物流特别是重点地区物流，维护产业链供应链稳定。</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lang w:val="en-US" w:eastAsia="zh-CN"/>
        </w:rPr>
      </w:pPr>
      <w:r>
        <w:rPr>
          <w:rFonts w:hint="default" w:ascii="宋体" w:hAnsi="宋体" w:eastAsia="宋体" w:cs="宋体"/>
          <w:lang w:val="en-US" w:eastAsia="zh-CN"/>
        </w:rPr>
        <w:t>三是确保</w:t>
      </w:r>
      <w:r>
        <w:rPr>
          <w:rFonts w:hint="default" w:ascii="宋体" w:hAnsi="宋体" w:eastAsia="宋体" w:cs="宋体"/>
          <w:b/>
          <w:bCs/>
          <w:lang w:val="en-US" w:eastAsia="zh-CN"/>
        </w:rPr>
        <w:t>能源供应</w:t>
      </w:r>
      <w:r>
        <w:rPr>
          <w:rFonts w:hint="default" w:ascii="宋体" w:hAnsi="宋体" w:eastAsia="宋体" w:cs="宋体"/>
          <w:lang w:val="en-US" w:eastAsia="zh-CN"/>
        </w:rPr>
        <w:t>。在前期支持基础上，再向中央发电企业拨付500亿元可再生能源补贴，通过国有资本经营预算注资100亿元，支持煤电企业纾困和多发电。要优化政策，安全有序释放先进煤炭产能。决不允许出现拉闸限电。</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lang w:val="en-US" w:eastAsia="zh-CN"/>
        </w:rPr>
      </w:pPr>
      <w:r>
        <w:rPr>
          <w:rFonts w:hint="default" w:ascii="宋体" w:hAnsi="宋体" w:eastAsia="宋体" w:cs="宋体"/>
          <w:lang w:val="en-US" w:eastAsia="zh-CN"/>
        </w:rPr>
        <w:t>四是对当前有困难的企业，给予住房公积金政策支持，年底前申请即可缓缴，预计减缓企业负担900多亿元。职工未正常偿还公积金贷款，不作逾期处理。</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lang w:val="en-US" w:eastAsia="zh-CN"/>
        </w:rPr>
      </w:pPr>
      <w:r>
        <w:rPr>
          <w:rFonts w:hint="default" w:ascii="宋体" w:hAnsi="宋体" w:eastAsia="宋体" w:cs="宋体"/>
          <w:lang w:val="en-US" w:eastAsia="zh-CN"/>
        </w:rPr>
        <w:t>五是抓紧研究养老保险费缓缴政策扩围、延长期限的措施，指导地方对中小微企业、个体工商户水电气等费用予以补贴。</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lang w:val="en-US" w:eastAsia="zh-CN"/>
        </w:rPr>
      </w:pPr>
      <w:r>
        <w:rPr>
          <w:rFonts w:hint="default" w:ascii="宋体" w:hAnsi="宋体" w:eastAsia="宋体" w:cs="宋体"/>
          <w:lang w:val="en-US" w:eastAsia="zh-CN"/>
        </w:rPr>
        <w:t>会议指出，要按市场化法治化原则，通过发行不动产投资信托基金等方式，盘活基础设施等存量资产，以拓宽社会投资渠道和扩大有效投资、降低政府债务风险。指导地方拿出有吸引力项目示范，对参与投资的各类市场主体一视同仁。</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lang w:val="en-US" w:eastAsia="zh-CN"/>
        </w:rPr>
      </w:pPr>
      <w:r>
        <w:rPr>
          <w:rFonts w:hint="default" w:ascii="宋体" w:hAnsi="宋体" w:eastAsia="宋体" w:cs="宋体"/>
          <w:lang w:val="en-US" w:eastAsia="zh-CN"/>
        </w:rPr>
        <w:t>会议指出，</w:t>
      </w:r>
      <w:r>
        <w:rPr>
          <w:rFonts w:hint="default" w:ascii="宋体" w:hAnsi="宋体" w:eastAsia="宋体" w:cs="宋体"/>
          <w:b/>
          <w:bCs/>
          <w:lang w:val="en-US" w:eastAsia="zh-CN"/>
        </w:rPr>
        <w:t>今年高校毕业生人数创历史新高。为帮扶经济困难家庭毕业生减负和就业，决定免除今年及以前年度毕业生今年应偿还的国家助学贷款利息，免息资金由财政承担；本金可延期1年偿还。此项政策惠及400多万高校毕业生。</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default" w:ascii="宋体" w:hAnsi="宋体" w:eastAsia="宋体" w:cs="宋体"/>
          <w:b/>
          <w:bCs/>
          <w:lang w:val="en-US" w:eastAsia="zh-CN"/>
        </w:rPr>
      </w:pPr>
      <w:r>
        <w:rPr>
          <w:rFonts w:hint="eastAsia" w:ascii="宋体" w:hAnsi="宋体" w:eastAsia="宋体" w:cs="宋体"/>
          <w:b/>
          <w:bCs/>
          <w:lang w:val="en-US" w:eastAsia="zh-CN"/>
        </w:rPr>
        <w:t>（3）</w:t>
      </w:r>
      <w:r>
        <w:rPr>
          <w:rFonts w:hint="default" w:ascii="宋体" w:hAnsi="宋体" w:eastAsia="宋体" w:cs="宋体"/>
          <w:b/>
          <w:bCs/>
          <w:lang w:val="en-US" w:eastAsia="zh-CN"/>
        </w:rPr>
        <w:t>李克强5月20日主持召开国务院第七次全体会议 决定任命李家超为香港特别行政区第六任行政长官</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lang w:val="en-US" w:eastAsia="zh-CN"/>
        </w:rPr>
      </w:pPr>
      <w:r>
        <w:rPr>
          <w:rFonts w:hint="default" w:ascii="宋体" w:hAnsi="宋体" w:eastAsia="宋体" w:cs="宋体"/>
          <w:lang w:val="en-US" w:eastAsia="zh-CN"/>
        </w:rPr>
        <w:t>国务院总理李克强5月20日主持召开国务院第七次全体会议，决定任命</w:t>
      </w:r>
      <w:r>
        <w:rPr>
          <w:rFonts w:hint="default" w:ascii="宋体" w:hAnsi="宋体" w:eastAsia="宋体" w:cs="宋体"/>
          <w:b/>
          <w:bCs/>
          <w:lang w:val="en-US" w:eastAsia="zh-CN"/>
        </w:rPr>
        <w:t>李家超</w:t>
      </w:r>
      <w:r>
        <w:rPr>
          <w:rFonts w:hint="default" w:ascii="宋体" w:hAnsi="宋体" w:eastAsia="宋体" w:cs="宋体"/>
          <w:lang w:val="en-US" w:eastAsia="zh-CN"/>
        </w:rPr>
        <w:t>为香港特别行政区第六任行政长官，于2022年7月1日就职。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lang w:val="en-US" w:eastAsia="zh-CN"/>
        </w:rPr>
      </w:pPr>
      <w:r>
        <w:rPr>
          <w:rFonts w:hint="default" w:ascii="宋体" w:hAnsi="宋体" w:eastAsia="宋体" w:cs="宋体"/>
          <w:lang w:val="en-US" w:eastAsia="zh-CN"/>
        </w:rPr>
        <w:t>会议审议了香港特别行政区政府关于选举李家超为香港特别行政区第六任行政长官人选的报告，听取了国务院港澳事务办公室主任夏宝龙关于香港特别行政区第六任行政长官人选产生过程的汇报。</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lang w:val="en-US" w:eastAsia="zh-CN"/>
        </w:rPr>
      </w:pPr>
      <w:r>
        <w:rPr>
          <w:rFonts w:hint="default" w:ascii="宋体" w:hAnsi="宋体" w:eastAsia="宋体" w:cs="宋体"/>
          <w:lang w:val="en-US" w:eastAsia="zh-CN"/>
        </w:rPr>
        <w:t>夏宝龙在汇报中说，香港特别行政区第六任行政长官选举，严格依照《中华人民共和国香港特别行政区基本法》和香港特别行政区有关法律规定进行，体现了公开、公平、公正的原则。李家超先生高票当选，体现了香港社会各界期望团结一致再出发的共同心愿。</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lang w:val="en-US" w:eastAsia="zh-CN"/>
        </w:rPr>
      </w:pPr>
      <w:r>
        <w:rPr>
          <w:rFonts w:hint="default" w:ascii="宋体" w:hAnsi="宋体" w:eastAsia="宋体" w:cs="宋体"/>
          <w:lang w:val="en-US" w:eastAsia="zh-CN"/>
        </w:rPr>
        <w:t>李克强作了重要讲话。他说，中央政府将继续全面准确、坚定不移贯彻“一国两制”、“港人治港”、高度自治的方针，落实中央对特别行政区全面管治权，坚定落实“爱国者治港”，全力支持行政长官和特别行政区政府依法施政，支持香港巩固提升国际金融、贸易、航运中心地位，加快打造国际创新科技中心，提升香港国际竞争力，发挥香港独特优势，更好融入国家发展大局，保持长期繁荣稳定。相信李家超先生就任行政长官后，一定能够团结带领香港特别行政区新一届政府和香港各界人士，齐心协力、务实进取，开创香港发展新局面，续写“一国两制”成功实践新篇章。</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lang w:val="en-US" w:eastAsia="zh-CN"/>
        </w:rPr>
      </w:pPr>
      <w:r>
        <w:rPr>
          <w:rFonts w:hint="default" w:ascii="宋体" w:hAnsi="宋体" w:eastAsia="宋体" w:cs="宋体"/>
          <w:lang w:val="en-US" w:eastAsia="zh-CN"/>
        </w:rPr>
        <w:t>依据《中华人民共和国香港特别行政区基本法》的规定，国务院全体会议决定任命李家超为中华人民共和国香港特别行政区第六任行政长官。李克强总理签署了任命李家超为香港特别行政区第六任行政长官的国务院第754号令。</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default" w:ascii="宋体" w:hAnsi="宋体" w:eastAsia="宋体" w:cs="宋体"/>
          <w:b/>
          <w:bCs/>
          <w:lang w:val="en-US" w:eastAsia="zh-CN"/>
        </w:rPr>
      </w:pPr>
      <w:r>
        <w:rPr>
          <w:rFonts w:hint="eastAsia" w:ascii="宋体" w:hAnsi="宋体" w:eastAsia="宋体" w:cs="宋体"/>
          <w:b/>
          <w:bCs/>
          <w:lang w:val="en-US" w:eastAsia="zh-CN"/>
        </w:rPr>
        <w:t>（4）李克强5月23日主持召开国务院常务会议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bCs/>
          <w:lang w:val="en-US" w:eastAsia="zh-CN"/>
        </w:rPr>
      </w:pPr>
      <w:bookmarkStart w:id="2" w:name="OLE_LINK5"/>
      <w:r>
        <w:rPr>
          <w:rFonts w:hint="default" w:ascii="宋体" w:hAnsi="宋体" w:eastAsia="宋体" w:cs="宋体"/>
          <w:lang w:val="en-US" w:eastAsia="zh-CN"/>
        </w:rPr>
        <w:t>日前，国务院总理李克强主持召开国务院常务会议，</w:t>
      </w:r>
      <w:r>
        <w:rPr>
          <w:rFonts w:hint="default" w:ascii="宋体" w:hAnsi="宋体" w:eastAsia="宋体" w:cs="宋体"/>
          <w:b/>
          <w:bCs/>
          <w:lang w:val="en-US" w:eastAsia="zh-CN"/>
        </w:rPr>
        <w:t>进一步部署稳经济一揽子措施，努力推动经济回归正常轨道、确保运行在合理区间。</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lang w:val="en-US" w:eastAsia="zh-CN"/>
        </w:rPr>
      </w:pPr>
      <w:r>
        <w:rPr>
          <w:rFonts w:hint="default" w:ascii="宋体" w:hAnsi="宋体" w:eastAsia="宋体" w:cs="宋体"/>
          <w:lang w:val="en-US" w:eastAsia="zh-CN"/>
        </w:rPr>
        <w:t>会议指出，当前经济下行压力持续加大，许多市场主体十分困难。发展是解决我国一切问题的基础和关键。要贯彻党中央、国务院部署，坚定信心，果断应对，全面贯彻新发展理念，高效统筹疫情防控和经济社会发展，加快落实中央经济工作会议和政府工作报告确定的政策并加大实施力度，按照总体思路和</w:t>
      </w:r>
      <w:bookmarkEnd w:id="2"/>
      <w:r>
        <w:rPr>
          <w:rFonts w:hint="default" w:ascii="宋体" w:hAnsi="宋体" w:eastAsia="宋体" w:cs="宋体"/>
          <w:lang w:val="en-US" w:eastAsia="zh-CN"/>
        </w:rPr>
        <w:t>政策取向采取一揽子针对性强、有力有效的区间调控举措，稳住经济基本盘。</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lang w:val="en-US" w:eastAsia="zh-CN"/>
        </w:rPr>
      </w:pPr>
      <w:r>
        <w:rPr>
          <w:rFonts w:hint="default" w:ascii="宋体" w:hAnsi="宋体" w:eastAsia="宋体" w:cs="宋体"/>
          <w:lang w:val="en-US" w:eastAsia="zh-CN"/>
        </w:rPr>
        <w:t>会议决定，</w:t>
      </w:r>
      <w:r>
        <w:rPr>
          <w:rFonts w:hint="default" w:ascii="宋体" w:hAnsi="宋体" w:eastAsia="宋体" w:cs="宋体"/>
          <w:b/>
          <w:bCs/>
          <w:lang w:val="en-US" w:eastAsia="zh-CN"/>
        </w:rPr>
        <w:t>实施6方面33项措施</w:t>
      </w:r>
      <w:r>
        <w:rPr>
          <w:rFonts w:hint="default" w:ascii="宋体" w:hAnsi="宋体" w:eastAsia="宋体" w:cs="宋体"/>
          <w:lang w:val="en-US" w:eastAsia="zh-CN"/>
        </w:rPr>
        <w:t>，主要包括：一是</w:t>
      </w:r>
      <w:r>
        <w:rPr>
          <w:rFonts w:hint="default" w:ascii="宋体" w:hAnsi="宋体" w:eastAsia="宋体" w:cs="宋体"/>
          <w:b/>
          <w:bCs/>
          <w:lang w:val="en-US" w:eastAsia="zh-CN"/>
        </w:rPr>
        <w:t>财政及相关政策</w:t>
      </w:r>
      <w:r>
        <w:rPr>
          <w:rFonts w:hint="default" w:ascii="宋体" w:hAnsi="宋体" w:eastAsia="宋体" w:cs="宋体"/>
          <w:lang w:val="en-US" w:eastAsia="zh-CN"/>
        </w:rPr>
        <w:t>。在更多行业实施存量和增量全额留抵退税，增加退税1400多亿元，全年退减税2.64万亿元。将中小微企业个体工商户和5个特困行业缓缴养老等社保费政策延至年底，并扩围至其他特困行业，预计今年缓缴3200亿元。将失业保险留工培训补助扩大至所有困难参保企业。国家融资担保基金再担保合作业务新增1万亿元以上。二是</w:t>
      </w:r>
      <w:r>
        <w:rPr>
          <w:rFonts w:hint="default" w:ascii="宋体" w:hAnsi="宋体" w:eastAsia="宋体" w:cs="宋体"/>
          <w:b/>
          <w:bCs/>
          <w:lang w:val="en-US" w:eastAsia="zh-CN"/>
        </w:rPr>
        <w:t>金融政策</w:t>
      </w:r>
      <w:r>
        <w:rPr>
          <w:rFonts w:hint="default" w:ascii="宋体" w:hAnsi="宋体" w:eastAsia="宋体" w:cs="宋体"/>
          <w:lang w:val="en-US" w:eastAsia="zh-CN"/>
        </w:rPr>
        <w:t>。今年普惠小微贷款支持工具额度和支持比例增加一倍。对中小微企业个体工商户贷款、货车车贷、遇困个人房贷消费贷，支持银行年内延期还本付息；汽车央企发放的900亿元货车贷款，要银企联动延期半年还本付息。三是</w:t>
      </w:r>
      <w:r>
        <w:rPr>
          <w:rFonts w:hint="default" w:ascii="宋体" w:hAnsi="宋体" w:eastAsia="宋体" w:cs="宋体"/>
          <w:b/>
          <w:bCs/>
          <w:lang w:val="en-US" w:eastAsia="zh-CN"/>
        </w:rPr>
        <w:t>稳产业链供应链</w:t>
      </w:r>
      <w:r>
        <w:rPr>
          <w:rFonts w:hint="default" w:ascii="宋体" w:hAnsi="宋体" w:eastAsia="宋体" w:cs="宋体"/>
          <w:lang w:val="en-US" w:eastAsia="zh-CN"/>
        </w:rPr>
        <w:t>。优化复工达产政策。保障货运通畅，取消来自疫情低风险地区通行限制，一律取消不合理限高等规定和收费。有序增加国内国际客运航班。四是促消费和有效投资。阶段性减征部分乘用车购置税600亿元。因城施策支持刚性和改善性住房需求。新开工一批水利特别是大型引水灌溉、交通、老旧小区改造、地下综合管廊等项目，引导银行提供规模性长期贷款。五是保能源安全。落实地方煤炭产量责任，调整煤矿核增产能政策。再开工一批能源项目。六是做好失业保障、低保和困难群众救助等工作，视情及时启动社会救助和保障标准与物价上涨挂钩联动机制。</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lang w:val="en-US" w:eastAsia="zh-CN"/>
        </w:rPr>
      </w:pPr>
      <w:r>
        <w:rPr>
          <w:rFonts w:hint="default" w:ascii="宋体" w:hAnsi="宋体" w:eastAsia="宋体" w:cs="宋体"/>
          <w:lang w:val="en-US" w:eastAsia="zh-CN"/>
        </w:rPr>
        <w:t>会议强调要增强紧迫感，狠抓落实。有关部门要对一揽子措施尽快逐项细化并公布实施。国务院将对地方落实稳经济举措进行督查，地方政府要抓紧出台符合地方实际的稳经济政策。</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eastAsia="zh-CN"/>
        </w:rPr>
      </w:pPr>
      <w:r>
        <w:rPr>
          <w:rFonts w:hint="eastAsia" w:ascii="宋体" w:hAnsi="宋体" w:eastAsia="宋体" w:cs="宋体"/>
          <w:b/>
          <w:bCs/>
        </w:rPr>
        <w:t>4.李克强总理系列会议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（1）李克强对全国稳就业工作电视电话会议作出重要批示强调 帮助尽可能多的市场主体稳岗 努力拓展就业岗位 确保完成全年就业目标任务</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全国稳就业工作电视电话会议5月7日在京召开。中共中央政治局常委、国务院总理李克强作出重要批示。</w:t>
      </w:r>
      <w:r>
        <w:rPr>
          <w:rFonts w:hint="eastAsia" w:ascii="宋体" w:hAnsi="宋体" w:eastAsia="宋体" w:cs="宋体"/>
          <w:b/>
          <w:bCs/>
          <w:lang w:val="en-US" w:eastAsia="zh-CN"/>
        </w:rPr>
        <w:t>批示指出：稳就业事关广大家庭生计，是经济运行在合理区间的关键支撑。</w:t>
      </w:r>
      <w:r>
        <w:rPr>
          <w:rFonts w:hint="eastAsia" w:ascii="宋体" w:hAnsi="宋体" w:eastAsia="宋体" w:cs="宋体"/>
          <w:b w:val="0"/>
          <w:bCs w:val="0"/>
          <w:lang w:val="en-US" w:eastAsia="zh-CN"/>
        </w:rPr>
        <w:t>当前就业形势复杂严峻，各地区、各部门要以习近平新时代中国特色社会主义思想为指导，认真贯彻落实党中央、国务院决策部署，加大就业优先政策实施力度，保持就业稳定和经济平稳运行。保住市场主体稳住岗位就会赢得未来。要着力支持稳岗，推进企业在做好疫情防控条件下复工达产，加快落实退税减税降费等减负纾困政策，帮助尽可能多的市场主体特别是中小微企业、个体工商户挺过难关、留住岗位。促进平台经济健康发展，带动更多就业。要努力拓展就业岗位，持续推进“放管服”改革，落实大众创业、万众创新相关政策，扩大以工代赈规模。强化高校毕业生、农民工等重点群体就业促进和服务，做好困难人员就业帮扶，切实保障失业人员基本生活。继续开展大规模职业技能培训。各方面要压实责任，各地要创造性抓落实，确保完成全年就业目标任务，以实际行动迎接党的二十大胜利召开！</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（2）李克强主持召开稳增长稳市场主体保就业座谈会</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18日，中共中央政治局常委、国务院总理李克强在云南主持召开稳增长稳市场主体保就业座谈会。</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东中西部和东北地区12个省政府负责人参加座谈会，其中10个省经济总量居全国前十位。</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李克强说，今年以来，在以习近平同志为核心的党中央坚强领导下，各方面贯彻党中央、国务院部署，为稳经济做了大量工作，成果来之不易。但3月份以来，特别是4月份部分经济指标明显转弱，经济下行压力进一步加大。既要坚定信心，看到我国仍有1.5亿多户市场主体，当前物价平稳，应对挑战仍有政策空间，又要正视困难、应对冲击。要完整、准确、全面贯彻新发展理念，高效统筹疫情防控和经济社会发展，果断作为，加大宏观政策调节。已出台政策要尽快落到位，中央经济工作会议和政府工作报告确定的政策上半年基本实施完毕；各地各部门要增强紧迫感，看得准的新举措能用尽用，5月份能出尽出，确保上半年和全年经济运行在合理区间，努力使经济较快回归正常轨道。</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李克强说，要用改革办法解决前进中的困难。突出就业优先，通过稳市场主体来保就业保民生，落实落细留抵退税减税等组合式纾困政策，引导金融机构对中小微企业和个体工商户贷款缓交利息。确保粮食稳产和能源稳定供应。在做好疫情防控同时进一步畅通物流大动脉和微循环。提升国企核心竞争力，以有效举措增强民企信心。支持平台经济、数字经济合法合规境内外上市融资。稳地价稳房价，支持居民合理住房需求，保持房地产市场平稳健康发展。</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（3）李克强在全国稳住经济大盘电视电话会议上强调 扎实推动稳经济各项政策落地见效 保市场主体保就业保民生 确保经济运行在合理区间</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25日，国务院召开全国</w:t>
      </w:r>
      <w:r>
        <w:rPr>
          <w:rFonts w:hint="eastAsia" w:ascii="宋体" w:hAnsi="宋体" w:eastAsia="宋体" w:cs="宋体"/>
          <w:b/>
          <w:bCs/>
          <w:color w:val="FF0000"/>
          <w:lang w:val="en-US" w:eastAsia="zh-CN"/>
        </w:rPr>
        <w:t>稳住经济大盘</w:t>
      </w:r>
      <w:r>
        <w:rPr>
          <w:rFonts w:hint="eastAsia" w:ascii="宋体" w:hAnsi="宋体" w:eastAsia="宋体" w:cs="宋体"/>
          <w:b w:val="0"/>
          <w:bCs w:val="0"/>
          <w:lang w:val="en-US" w:eastAsia="zh-CN"/>
        </w:rPr>
        <w:t>电视电话会议。中共中央政治局常委、国务院总理李克强作重要讲话。</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李克强说，在以习近平同志为核心的党中央坚强领导下，各方面贯彻党中央、国务院部署，有力应对今年困难挑战，做了大量有成效工作。但3月份尤其是4月份以来，一些经济指标明显走低，困难在某些方面和一定程度上比2020年疫情严重冲击时还大。</w:t>
      </w:r>
      <w:r>
        <w:rPr>
          <w:rFonts w:hint="eastAsia" w:ascii="宋体" w:hAnsi="宋体" w:eastAsia="宋体" w:cs="宋体"/>
          <w:b/>
          <w:bCs/>
          <w:color w:val="FF0000"/>
          <w:lang w:val="en-US" w:eastAsia="zh-CN"/>
        </w:rPr>
        <w:t>发展</w:t>
      </w:r>
      <w:r>
        <w:rPr>
          <w:rFonts w:hint="eastAsia" w:ascii="宋体" w:hAnsi="宋体" w:eastAsia="宋体" w:cs="宋体"/>
          <w:b/>
          <w:bCs/>
          <w:lang w:val="en-US" w:eastAsia="zh-CN"/>
        </w:rPr>
        <w:t>是解决我国一切问题的基础和关键。</w:t>
      </w:r>
      <w:r>
        <w:rPr>
          <w:rFonts w:hint="eastAsia" w:ascii="宋体" w:hAnsi="宋体" w:eastAsia="宋体" w:cs="宋体"/>
          <w:b w:val="0"/>
          <w:bCs w:val="0"/>
          <w:lang w:val="en-US" w:eastAsia="zh-CN"/>
        </w:rPr>
        <w:t>要全面贯彻新发展理念，高效统筹疫情防控和经济社会发展，坚定信心，迎难而上，把稳增长放在更突出位置，着力保市场主体保就业保民生，保护经济韧性，努力确保二季度经济合理增长和失业率尽快下降，保持经济运行在合理区间。</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李克强说，要确保中央经济工作会议和政府工作报告确定的政策上半年基本实施完成，国务院常务会确定的稳经济一揽子政策5月底前都要出台实施细则。解决两难多难问题是对行政能力的考验。要在防控好疫情同时完成经济社会发展任务，防止</w:t>
      </w:r>
      <w:r>
        <w:rPr>
          <w:rFonts w:hint="eastAsia" w:ascii="宋体" w:hAnsi="宋体" w:eastAsia="宋体" w:cs="宋体"/>
          <w:b/>
          <w:bCs/>
          <w:color w:val="FF0000"/>
          <w:lang w:val="en-US" w:eastAsia="zh-CN"/>
        </w:rPr>
        <w:t>单打一、一刀切</w:t>
      </w:r>
      <w:r>
        <w:rPr>
          <w:rFonts w:hint="eastAsia" w:ascii="宋体" w:hAnsi="宋体" w:eastAsia="宋体" w:cs="宋体"/>
          <w:b w:val="0"/>
          <w:bCs w:val="0"/>
          <w:lang w:val="en-US" w:eastAsia="zh-CN"/>
        </w:rPr>
        <w:t>。各地在助企纾困上政策能出尽出。对各类市场主体一视同仁，用市场化办法、改革举措解难题。国务院将对地方政策落实和配套开展督查。各地二季度经济主要指标将由国家统计部门依法依规实事求是公布，国务院对相关工作情况予以通报。要以习近平新时代中国特色社会主义思想为指导，按照党中央、国务院部署，促进经济社会平稳健康发展。</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（4）李克强对全国“三夏”生产工作推进电视电话会议作出重要批示强调 切实做好夏收工作 保障人员和机具畅通无阻 确保不误农时、颗粒归仓</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全国“三夏”生产工作推进电视电话会议5月26日在京召开。中共中央政治局常委、国务院总理李克强作出重要批示。批示指出：</w:t>
      </w:r>
      <w:r>
        <w:rPr>
          <w:rFonts w:hint="eastAsia" w:ascii="宋体" w:hAnsi="宋体" w:eastAsia="宋体" w:cs="宋体"/>
          <w:b/>
          <w:bCs/>
          <w:lang w:val="en-US" w:eastAsia="zh-CN"/>
        </w:rPr>
        <w:t>民以食为天。</w:t>
      </w:r>
      <w:r>
        <w:rPr>
          <w:rFonts w:hint="eastAsia" w:ascii="宋体" w:hAnsi="宋体" w:eastAsia="宋体" w:cs="宋体"/>
          <w:b/>
          <w:bCs/>
          <w:color w:val="FF0000"/>
          <w:lang w:val="en-US" w:eastAsia="zh-CN"/>
        </w:rPr>
        <w:t>夏粮</w:t>
      </w:r>
      <w:r>
        <w:rPr>
          <w:rFonts w:hint="eastAsia" w:ascii="宋体" w:hAnsi="宋体" w:eastAsia="宋体" w:cs="宋体"/>
          <w:b/>
          <w:bCs/>
          <w:lang w:val="en-US" w:eastAsia="zh-CN"/>
        </w:rPr>
        <w:t>是全年粮食生产的</w:t>
      </w:r>
      <w:r>
        <w:rPr>
          <w:rFonts w:hint="eastAsia" w:ascii="宋体" w:hAnsi="宋体" w:eastAsia="宋体" w:cs="宋体"/>
          <w:b/>
          <w:bCs/>
          <w:color w:val="FF0000"/>
          <w:lang w:val="en-US" w:eastAsia="zh-CN"/>
        </w:rPr>
        <w:t>第一季</w:t>
      </w:r>
      <w:r>
        <w:rPr>
          <w:rFonts w:hint="eastAsia" w:ascii="宋体" w:hAnsi="宋体" w:eastAsia="宋体" w:cs="宋体"/>
          <w:b/>
          <w:bCs/>
          <w:lang w:val="en-US" w:eastAsia="zh-CN"/>
        </w:rPr>
        <w:t>，实现夏粮丰收对于完成全年粮食生产目标、稳定物价、做好高效统筹疫情防控和经济社会发展工作都具有重要意义。</w:t>
      </w:r>
      <w:r>
        <w:rPr>
          <w:rFonts w:hint="eastAsia" w:ascii="宋体" w:hAnsi="宋体" w:eastAsia="宋体" w:cs="宋体"/>
          <w:b w:val="0"/>
          <w:bCs w:val="0"/>
          <w:lang w:val="en-US" w:eastAsia="zh-CN"/>
        </w:rPr>
        <w:t>当前，“三夏”工作正在全国逐步展开，夏收是当前“三农”工作最重要的任务之一，刻不容缓。要以习近平新时代中国特色社会主义思想为指导，按照党中央、国务院决策部署，切实做好夏收工作，保障人员和机具畅通无阻、农资运输配送高效有序，各地不得以任何名义违规私设关卡，影响夏收。农业农村部要牵头成立工作专班，密切跟踪机收队伍行程，加强组织调度和装备、油料保障等，开通农机“绿色通道”，设立跨区机收接待服务站，全力保障跨区机收作业有序进行。地方各级政府要切实负起责任，及时研究解决影响“三夏”工作的困难和问题，确保不误农时、颗粒归仓。对因工作不力影响夏收和夏粮生产的，要严肃追责。</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5.栗战书系列会议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default" w:ascii="宋体" w:hAnsi="宋体" w:eastAsia="宋体" w:cs="宋体"/>
          <w:b/>
          <w:bCs/>
          <w:lang w:val="en-US" w:eastAsia="zh-CN"/>
        </w:rPr>
      </w:pPr>
      <w:r>
        <w:rPr>
          <w:rFonts w:hint="eastAsia" w:ascii="宋体" w:hAnsi="宋体" w:eastAsia="宋体" w:cs="宋体"/>
          <w:b/>
          <w:bCs/>
          <w:lang w:val="en-US" w:eastAsia="zh-CN"/>
        </w:rPr>
        <w:t>（1）栗战书出席湿地保护法实施座谈会</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全国人大常委会11日在京召</w:t>
      </w:r>
      <w:r>
        <w:rPr>
          <w:rFonts w:hint="default" w:ascii="宋体" w:hAnsi="宋体" w:eastAsia="宋体" w:cs="宋体"/>
          <w:b/>
          <w:bCs/>
          <w:lang w:val="en-US" w:eastAsia="zh-CN"/>
        </w:rPr>
        <w:t>开湿地保护法</w:t>
      </w:r>
      <w:r>
        <w:rPr>
          <w:rFonts w:hint="default" w:ascii="宋体" w:hAnsi="宋体" w:eastAsia="宋体" w:cs="宋体"/>
          <w:b w:val="0"/>
          <w:bCs w:val="0"/>
          <w:lang w:val="en-US" w:eastAsia="zh-CN"/>
        </w:rPr>
        <w:t>实施座谈会。中共中央政治局常委、全国人大常委会委员长栗战书出席座谈会并讲话。他强调，要深入学习贯彻习近平生态文明思想，认真落实习近平总书记关于湿地保护的重要指示要求，宣传好、贯彻好、实施好湿地保护法，引领我国湿地保护工作全面进入法治化轨道。</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栗战书在讲话中指出，党的十八大以来，以习近平同志为核心的党中央高度重视湿地保护和修复工作，作出一系列决策部署。</w:t>
      </w:r>
      <w:r>
        <w:rPr>
          <w:rFonts w:hint="default" w:ascii="宋体" w:hAnsi="宋体" w:eastAsia="宋体" w:cs="宋体"/>
          <w:b/>
          <w:bCs/>
          <w:lang w:val="en-US" w:eastAsia="zh-CN"/>
        </w:rPr>
        <w:t>湿地保护法贯彻了习近平生态文明思想，把科学保护湿地的理念原则和有益做法经验上升为法律制度，立足湿地生态系统的整体性保护修复，确立了保护优先、严格管理、系统治理、科学修复、合理利用的原则，填补了我国生态系统立法空白，丰富完善了我国生态文明制度体系。</w:t>
      </w:r>
      <w:r>
        <w:rPr>
          <w:rFonts w:hint="default" w:ascii="宋体" w:hAnsi="宋体" w:eastAsia="宋体" w:cs="宋体"/>
          <w:b w:val="0"/>
          <w:bCs w:val="0"/>
          <w:lang w:val="en-US" w:eastAsia="zh-CN"/>
        </w:rPr>
        <w:t>要完整准确全面贯彻落实法律规定，做好宣传解读，凝聚全社会共识，用法治方式保护大美湿地，推动湿地保护高质量发展。</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栗战书强调，法律的生命在于实施。要压实各级政府及有关部门保护湿地主体责任，严格落实湿地分级管理及名录制度。完善落实保护和利用制度，坚决纠正追求高强度物质输出和过度商业化开发，推动实现生态效益、社会效益、经济效益相统一。认真抓好湿地修复制度落实。全面落实政府法定职责，搞好法律配套衔接，织密扎牢湿地保护的制度网。加强执法司法力度，综合采取检查、审计、民事赔偿等方式，让严格的法律责任落到实处。</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bCs/>
          <w:color w:val="FF0000"/>
          <w:lang w:val="en-US" w:eastAsia="zh-CN"/>
        </w:rPr>
      </w:pPr>
      <w:r>
        <w:rPr>
          <w:rFonts w:hint="default" w:ascii="宋体" w:hAnsi="宋体" w:eastAsia="宋体" w:cs="宋体"/>
          <w:b/>
          <w:bCs/>
          <w:color w:val="FF0000"/>
          <w:lang w:val="en-US" w:eastAsia="zh-CN"/>
        </w:rPr>
        <w:t>湿地保护法于2021年12月通过，将于今年6月1日起实施。</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（2）战书出席噪声污染防治法实施座谈会</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全国人大常委会26日上午在北京召开噪声污染防治法实施座谈会。中共中央政治局常委、全国人大常委会委员长栗战书出席座谈会并讲话。他强调，要深入贯彻习近平总书记</w:t>
      </w:r>
      <w:r>
        <w:rPr>
          <w:rFonts w:hint="default" w:ascii="宋体" w:hAnsi="宋体" w:eastAsia="宋体" w:cs="宋体"/>
          <w:b/>
          <w:bCs/>
          <w:lang w:val="en-US" w:eastAsia="zh-CN"/>
        </w:rPr>
        <w:t>“还自然以宁静、和谐、美丽”</w:t>
      </w:r>
      <w:r>
        <w:rPr>
          <w:rFonts w:hint="default" w:ascii="宋体" w:hAnsi="宋体" w:eastAsia="宋体" w:cs="宋体"/>
          <w:b w:val="0"/>
          <w:bCs w:val="0"/>
          <w:lang w:val="en-US" w:eastAsia="zh-CN"/>
        </w:rPr>
        <w:t>的重要指示精神和党中央决策部署，积极回应社会对热点问题的关切，回应人民群众对优美环境的新期待，使法律制度成为宁静环境的守护神。</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栗战书指出，以习近平同志为核心的党中央高度重视法律实施工作。十三届全国人大常委会切实承担法律职责，认真抓好宪法实施，坚持围绕中心、服务大局、突出重点，深入细致做好执法检查、备案审查和法规清理工作，切实解决法律实施中存在的问题。全国人大及其常委会对监督保障法律实施负有重要职责。要按照宪法法律规定，从整体上推动法律制度的贯彻落实，维护我国社会主义法律体系的完整、统一、协调、顺畅。</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栗战书强调，</w:t>
      </w:r>
      <w:r>
        <w:rPr>
          <w:rFonts w:hint="default" w:ascii="宋体" w:hAnsi="宋体" w:eastAsia="宋体" w:cs="宋体"/>
          <w:b/>
          <w:bCs/>
          <w:lang w:val="en-US" w:eastAsia="zh-CN"/>
        </w:rPr>
        <w:t>噪声污染防治是重要民生问题，人民群众对法律实施效果充满期待。</w:t>
      </w:r>
      <w:r>
        <w:rPr>
          <w:rFonts w:hint="default" w:ascii="宋体" w:hAnsi="宋体" w:eastAsia="宋体" w:cs="宋体"/>
          <w:b w:val="0"/>
          <w:bCs w:val="0"/>
          <w:lang w:val="en-US" w:eastAsia="zh-CN"/>
        </w:rPr>
        <w:t>要重点抓好法律中新制度新规定新要求的贯彻实施，使之成为防噪降噪治噪的有力武器。要严格落实各级政府和有关部门的法定职责和法律责任，切实把法律制度的引领、规范、保障作用发挥出来。要抓紧完善相关标准体系和配套法规，并借鉴国际上噪声污染防治的一些管用措施办法。要发动全社会力量共同参与防治，加强法律宣传普及，推动形成人人有责、人人参与、人人受益的噪声污染防治氛围。</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bCs/>
          <w:color w:val="FF0000"/>
          <w:lang w:val="en-US" w:eastAsia="zh-CN"/>
        </w:rPr>
      </w:pPr>
      <w:r>
        <w:rPr>
          <w:rFonts w:hint="default" w:ascii="宋体" w:hAnsi="宋体" w:eastAsia="宋体" w:cs="宋体"/>
          <w:b/>
          <w:bCs/>
          <w:color w:val="FF0000"/>
          <w:lang w:val="en-US" w:eastAsia="zh-CN"/>
        </w:rPr>
        <w:t>噪声污染防治法于2021年12月通过，将于今年6月5日起实施。</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（3）栗战书主持召开十三届全国人大常委会第一百一十八次委员长会议 决定十三届全国人大常委会第三十五次会议6月21日至24日在京举行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color w:val="auto"/>
          <w:lang w:val="en-US" w:eastAsia="zh-CN"/>
        </w:rPr>
      </w:pPr>
      <w:r>
        <w:rPr>
          <w:rFonts w:hint="default" w:ascii="宋体" w:hAnsi="宋体" w:eastAsia="宋体" w:cs="宋体"/>
          <w:b w:val="0"/>
          <w:bCs w:val="0"/>
          <w:color w:val="auto"/>
          <w:lang w:val="en-US" w:eastAsia="zh-CN"/>
        </w:rPr>
        <w:t>十三届全国人大常委会第一百一十八次委员长会议30日上午在北京人民大会堂举行，栗战书委员长主持。会议决定，十三届全国人大常委会第三十五次会议6月21日至24日在北京举行。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color w:val="auto"/>
          <w:lang w:val="en-US" w:eastAsia="zh-CN"/>
        </w:rPr>
      </w:pPr>
      <w:r>
        <w:rPr>
          <w:rFonts w:hint="default" w:ascii="宋体" w:hAnsi="宋体" w:eastAsia="宋体" w:cs="宋体"/>
          <w:b w:val="0"/>
          <w:bCs w:val="0"/>
          <w:color w:val="auto"/>
          <w:lang w:val="en-US" w:eastAsia="zh-CN"/>
        </w:rPr>
        <w:t>委员长会议建议，</w:t>
      </w:r>
      <w:r>
        <w:rPr>
          <w:rFonts w:hint="default" w:ascii="宋体" w:hAnsi="宋体" w:eastAsia="宋体" w:cs="宋体"/>
          <w:b/>
          <w:bCs/>
          <w:color w:val="auto"/>
          <w:lang w:val="en-US" w:eastAsia="zh-CN"/>
        </w:rPr>
        <w:t>十三届全国人大常委会第三十五次会议审议体育法修订草案、黑土地保护法草案、反垄断法修正草案、全国人大常委会议事规则修正草案、反电信网络诈骗法草案、农产品质量安全法修订草案、黄河保护法草案；审议最高人民法院关于提请审议民事强制执行法草案的议案。</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color w:val="auto"/>
          <w:lang w:val="en-US" w:eastAsia="zh-CN"/>
        </w:rPr>
      </w:pPr>
      <w:r>
        <w:rPr>
          <w:rFonts w:hint="default" w:ascii="宋体" w:hAnsi="宋体" w:eastAsia="宋体" w:cs="宋体"/>
          <w:b w:val="0"/>
          <w:bCs w:val="0"/>
          <w:color w:val="auto"/>
          <w:lang w:val="en-US" w:eastAsia="zh-CN"/>
        </w:rPr>
        <w:t>委员长会议建议，常委会第三十五次会议审议国务院关于2021年中央决算的报告，审查和批准2021年中央决算；审议国务院关于2021年度中央预算执行和其他财政收支的审计工作报告；审议国务院关于巩固拓展脱贫攻坚成果同乡村振兴有效衔接情况的报告、</w:t>
      </w:r>
      <w:r>
        <w:rPr>
          <w:rFonts w:hint="default" w:ascii="宋体" w:hAnsi="宋体" w:eastAsia="宋体" w:cs="宋体"/>
          <w:b/>
          <w:bCs/>
          <w:color w:val="auto"/>
          <w:lang w:val="en-US" w:eastAsia="zh-CN"/>
        </w:rPr>
        <w:t>关于儿童健康促进工作情况的报告</w:t>
      </w:r>
      <w:r>
        <w:rPr>
          <w:rFonts w:hint="default" w:ascii="宋体" w:hAnsi="宋体" w:eastAsia="宋体" w:cs="宋体"/>
          <w:b w:val="0"/>
          <w:bCs w:val="0"/>
          <w:color w:val="auto"/>
          <w:lang w:val="en-US" w:eastAsia="zh-CN"/>
        </w:rPr>
        <w:t>、关于研究处理全国人大常委会固体废物污染环境防治法执法检查报告及审议意见情况的报告；审议全国人大常委会代表资格审查委员会关于个别代表的代表资格的报告；审议有关任免案等。</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color w:val="auto"/>
          <w:lang w:val="en-US" w:eastAsia="zh-CN"/>
        </w:rPr>
      </w:pPr>
      <w:r>
        <w:rPr>
          <w:rFonts w:hint="default" w:ascii="宋体" w:hAnsi="宋体" w:eastAsia="宋体" w:cs="宋体"/>
          <w:b w:val="0"/>
          <w:bCs w:val="0"/>
          <w:color w:val="auto"/>
          <w:lang w:val="en-US" w:eastAsia="zh-CN"/>
        </w:rPr>
        <w:t>委员长会议听取了全国人大常委会办公厅</w:t>
      </w:r>
      <w:r>
        <w:rPr>
          <w:rFonts w:hint="default" w:ascii="宋体" w:hAnsi="宋体" w:eastAsia="宋体" w:cs="宋体"/>
          <w:b/>
          <w:bCs/>
          <w:color w:val="auto"/>
          <w:lang w:val="en-US" w:eastAsia="zh-CN"/>
        </w:rPr>
        <w:t>关于指定</w:t>
      </w:r>
      <w:r>
        <w:rPr>
          <w:rFonts w:hint="default" w:ascii="宋体" w:hAnsi="宋体" w:eastAsia="宋体" w:cs="宋体"/>
          <w:b/>
          <w:bCs/>
          <w:color w:val="FF0000"/>
          <w:lang w:val="en-US" w:eastAsia="zh-CN"/>
        </w:rPr>
        <w:t>台湾省</w:t>
      </w:r>
      <w:r>
        <w:rPr>
          <w:rFonts w:hint="default" w:ascii="宋体" w:hAnsi="宋体" w:eastAsia="宋体" w:cs="宋体"/>
          <w:b/>
          <w:bCs/>
          <w:color w:val="auto"/>
          <w:lang w:val="en-US" w:eastAsia="zh-CN"/>
        </w:rPr>
        <w:t>出席第十四届全国人民代表大会代表协商选举会议召集人有关情况的汇报</w:t>
      </w:r>
      <w:r>
        <w:rPr>
          <w:rFonts w:hint="default" w:ascii="宋体" w:hAnsi="宋体" w:eastAsia="宋体" w:cs="宋体"/>
          <w:b w:val="0"/>
          <w:bCs w:val="0"/>
          <w:color w:val="auto"/>
          <w:lang w:val="en-US" w:eastAsia="zh-CN"/>
        </w:rPr>
        <w:t>，决定指定全国人大常委会委员黄志贤负责召集协商选举会议。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6.新法速递</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w:t>
      </w:r>
      <w:r>
        <w:rPr>
          <w:rFonts w:hint="eastAsia" w:ascii="宋体" w:hAnsi="宋体" w:eastAsia="宋体" w:cs="宋体"/>
          <w:b/>
          <w:bCs/>
          <w:color w:val="FF0000"/>
          <w:lang w:val="en-US" w:eastAsia="zh-CN"/>
        </w:rPr>
        <w:t>《社会组织评比达标表彰活动管理办法》</w:t>
      </w:r>
      <w:r>
        <w:rPr>
          <w:rFonts w:hint="eastAsia" w:ascii="宋体" w:hAnsi="宋体" w:eastAsia="宋体" w:cs="宋体"/>
          <w:b/>
          <w:bCs/>
          <w:lang w:val="en-US" w:eastAsia="zh-CN"/>
        </w:rPr>
        <w:t>出台</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bCs/>
          <w:lang w:val="en-US" w:eastAsia="zh-CN"/>
        </w:rPr>
      </w:pPr>
      <w:r>
        <w:rPr>
          <w:rFonts w:hint="eastAsia" w:ascii="宋体" w:hAnsi="宋体" w:eastAsia="宋体" w:cs="宋体"/>
          <w:b w:val="0"/>
          <w:bCs w:val="0"/>
          <w:lang w:val="en-US" w:eastAsia="zh-CN"/>
        </w:rPr>
        <w:t>全国评比达标表彰工作协调小组近日出台《办法》，要求社会组织</w:t>
      </w:r>
      <w:r>
        <w:rPr>
          <w:rFonts w:hint="eastAsia" w:ascii="宋体" w:hAnsi="宋体" w:eastAsia="宋体" w:cs="宋体"/>
          <w:b/>
          <w:bCs/>
          <w:lang w:val="en-US" w:eastAsia="zh-CN"/>
        </w:rPr>
        <w:t>未经批准不得开展评比达标表彰活动</w:t>
      </w:r>
      <w:r>
        <w:rPr>
          <w:rFonts w:hint="eastAsia" w:ascii="宋体" w:hAnsi="宋体" w:eastAsia="宋体" w:cs="宋体"/>
          <w:b w:val="0"/>
          <w:bCs w:val="0"/>
          <w:lang w:val="en-US" w:eastAsia="zh-CN"/>
        </w:rPr>
        <w:t>，不得与营利性组织合作或者委托营利性组织开展相关活动，不得收取或变相收取任何费用。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7.系列主题日、宣传周、宣传月</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（1）首个全国家庭教育宣传周活动启动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5月8日，全国妇联、教育部联合开展全国首个家庭教育宣传周活动，从5月9日开始，以</w:t>
      </w:r>
      <w:r>
        <w:rPr>
          <w:rFonts w:hint="eastAsia" w:ascii="宋体" w:hAnsi="宋体" w:eastAsia="宋体" w:cs="宋体"/>
          <w:b/>
          <w:bCs/>
          <w:color w:val="FF0000"/>
          <w:lang w:val="en-US" w:eastAsia="zh-CN"/>
        </w:rPr>
        <w:t>“送法进万家 家教伴成长”</w:t>
      </w:r>
      <w:r>
        <w:rPr>
          <w:rFonts w:hint="eastAsia" w:ascii="宋体" w:hAnsi="宋体" w:eastAsia="宋体" w:cs="宋体"/>
          <w:b w:val="0"/>
          <w:bCs w:val="0"/>
          <w:lang w:val="en-US" w:eastAsia="zh-CN"/>
        </w:rPr>
        <w:t>为主题，通过</w:t>
      </w:r>
      <w:r>
        <w:rPr>
          <w:rFonts w:hint="eastAsia" w:ascii="宋体" w:hAnsi="宋体" w:eastAsia="宋体" w:cs="宋体"/>
          <w:b/>
          <w:bCs/>
          <w:lang w:val="en-US" w:eastAsia="zh-CN"/>
        </w:rPr>
        <w:t>《家庭教育促进法》</w:t>
      </w:r>
      <w:r>
        <w:rPr>
          <w:rFonts w:hint="eastAsia" w:ascii="宋体" w:hAnsi="宋体" w:eastAsia="宋体" w:cs="宋体"/>
          <w:b w:val="0"/>
          <w:bCs w:val="0"/>
          <w:lang w:val="en-US" w:eastAsia="zh-CN"/>
        </w:rPr>
        <w:t>线上专项答题、家庭教育精品课程等方式，提供家庭教育指导服务，引导家长遵法学法守法用法。</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（2）2022届高校毕业生就业促进周活动5月9日启动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教育部2022届</w:t>
      </w:r>
      <w:r>
        <w:rPr>
          <w:rFonts w:hint="eastAsia" w:ascii="宋体" w:hAnsi="宋体" w:eastAsia="宋体" w:cs="宋体"/>
          <w:b/>
          <w:bCs/>
          <w:lang w:val="en-US" w:eastAsia="zh-CN"/>
        </w:rPr>
        <w:t>高校毕业生就业促进周活动</w:t>
      </w:r>
      <w:r>
        <w:rPr>
          <w:rFonts w:hint="eastAsia" w:ascii="宋体" w:hAnsi="宋体" w:eastAsia="宋体" w:cs="宋体"/>
          <w:b w:val="0"/>
          <w:bCs w:val="0"/>
          <w:lang w:val="en-US" w:eastAsia="zh-CN"/>
        </w:rPr>
        <w:t>5月9日线上线下同步启动。全国设一个主会场和5个分会场，同步开展区域性专场招聘会、人才供需对接会、就业育人主题教育等活动。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（3）全国防灾减灾日：各地各部门积极组织开展防灾减灾宣传教育活动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今年5月12日是第14个全国防灾减灾日，主题为</w:t>
      </w:r>
      <w:r>
        <w:rPr>
          <w:rFonts w:hint="eastAsia" w:ascii="宋体" w:hAnsi="宋体" w:eastAsia="宋体" w:cs="宋体"/>
          <w:b/>
          <w:bCs/>
          <w:color w:val="FF0000"/>
          <w:lang w:val="en-US" w:eastAsia="zh-CN"/>
        </w:rPr>
        <w:t>“减轻灾害风险，守护美好家园”</w:t>
      </w:r>
      <w:r>
        <w:rPr>
          <w:rFonts w:hint="eastAsia" w:ascii="宋体" w:hAnsi="宋体" w:eastAsia="宋体" w:cs="宋体"/>
          <w:b w:val="0"/>
          <w:bCs w:val="0"/>
          <w:lang w:val="en-US" w:eastAsia="zh-CN"/>
        </w:rPr>
        <w:t>。国家减灾委办公室、应急管理部安排部署各地各部门开展防灾减灾宣传教育活动。黑龙江、河南等地向公众开放科技馆、消防体验馆等，组织社区居民广泛参加应急救护培训；吉林、江西等地开展防灾减灾救灾知识网络竞答活动；江苏、云南等地举办防汛抢险和地震地质灾害综合实战演练；河北、新疆等地组织防灾减灾宣传进校园、进农村等“五进”活动，组织师生进行紧急避险、疏散逃生和抢险搜救，培养学生自救互救意识。此外，国家减灾委专家委还举办了国家综合防灾减灾与可持续发展论坛。</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（4）“全民反诈在行动”集中宣传月活动开启</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eastAsia" w:ascii="宋体" w:hAnsi="宋体" w:eastAsia="宋体" w:cs="宋体"/>
          <w:b w:val="0"/>
          <w:bCs w:val="0"/>
          <w:lang w:val="en-US" w:eastAsia="zh-CN"/>
        </w:rPr>
        <w:t>中宣部、公安部5月10日联合启动</w:t>
      </w:r>
      <w:r>
        <w:rPr>
          <w:rFonts w:hint="eastAsia" w:ascii="宋体" w:hAnsi="宋体" w:eastAsia="宋体" w:cs="宋体"/>
          <w:b/>
          <w:bCs/>
          <w:lang w:val="en-US" w:eastAsia="zh-CN"/>
        </w:rPr>
        <w:t>“全民反诈在行动”集中宣传月活动</w:t>
      </w:r>
      <w:r>
        <w:rPr>
          <w:rFonts w:hint="eastAsia" w:ascii="宋体" w:hAnsi="宋体" w:eastAsia="宋体" w:cs="宋体"/>
          <w:b w:val="0"/>
          <w:bCs w:val="0"/>
          <w:lang w:val="en-US" w:eastAsia="zh-CN"/>
        </w:rPr>
        <w:t>，各地各部门将开展精准防范宣传，不断推动反诈防诈知识进社区、进农村、进家庭、进学校、进企业，着力构建全方位、广覆盖的反诈宣传教育体系。</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（5）我国护士超500万人</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bCs/>
          <w:lang w:val="en-US" w:eastAsia="zh-CN"/>
        </w:rPr>
        <w:t>5月12日是国际护士节</w:t>
      </w:r>
      <w:r>
        <w:rPr>
          <w:rFonts w:hint="eastAsia" w:ascii="宋体" w:hAnsi="宋体" w:eastAsia="宋体" w:cs="宋体"/>
          <w:b w:val="0"/>
          <w:bCs w:val="0"/>
          <w:lang w:val="en-US" w:eastAsia="zh-CN"/>
        </w:rPr>
        <w:t>。截至2021年底，我国护士队伍达到501.8万人，比2012年增长超一倍，每千人口注册护士达到3.56人，医护比例倒置的问题得到扭转。具有大专以上学历的护士接近80%，护士队伍整体素质和专业能力不断提升。</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（6）5月18日——国际博物馆日</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eastAsia" w:ascii="宋体" w:hAnsi="宋体" w:eastAsia="宋体" w:cs="宋体"/>
          <w:b w:val="0"/>
          <w:bCs w:val="0"/>
          <w:lang w:val="en-US" w:eastAsia="zh-CN"/>
        </w:rPr>
        <w:t>5月18日，国家文物局发布数据，我国已有备案博物馆6183家，其中，5605家博物馆实现免费开放。各地围绕</w:t>
      </w:r>
      <w:r>
        <w:rPr>
          <w:rFonts w:hint="eastAsia" w:ascii="宋体" w:hAnsi="宋体" w:eastAsia="宋体" w:cs="宋体"/>
          <w:b/>
          <w:bCs/>
          <w:color w:val="FF0000"/>
          <w:lang w:val="en-US" w:eastAsia="zh-CN"/>
        </w:rPr>
        <w:t>“博物馆的力量”</w:t>
      </w:r>
      <w:r>
        <w:rPr>
          <w:rFonts w:hint="eastAsia" w:ascii="宋体" w:hAnsi="宋体" w:eastAsia="宋体" w:cs="宋体"/>
          <w:b w:val="0"/>
          <w:bCs w:val="0"/>
          <w:lang w:val="en-US" w:eastAsia="zh-CN"/>
        </w:rPr>
        <w:t>这一主题，开展形式多样、丰富多彩的活动，迎接第46个国际博物馆日。</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（7）2022年“国际茶日”中国主场活动在潮州举行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eastAsia" w:ascii="宋体" w:hAnsi="宋体" w:eastAsia="宋体" w:cs="宋体"/>
          <w:b w:val="0"/>
          <w:bCs w:val="0"/>
          <w:lang w:val="en-US" w:eastAsia="zh-CN"/>
        </w:rPr>
        <w:t>5月21日，2022年“国际茶日”中国主场活动在广东潮州举行。与会代表围绕“茶和世界·共品共享”这一主题进行交流探讨，促进多方合作，分享知识和经验。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8.航空航天等科技相关</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（1）天舟四号货运飞船成功发射 与天和核心舱完成自主快速交会对接</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5月10日01时56分，搭载</w:t>
      </w:r>
      <w:r>
        <w:rPr>
          <w:rFonts w:hint="eastAsia" w:ascii="宋体" w:hAnsi="宋体" w:eastAsia="宋体" w:cs="宋体"/>
          <w:b/>
          <w:bCs/>
          <w:color w:val="FF0000"/>
          <w:lang w:val="en-US" w:eastAsia="zh-CN"/>
        </w:rPr>
        <w:t>天舟四号货运飞船</w:t>
      </w:r>
      <w:r>
        <w:rPr>
          <w:rFonts w:hint="eastAsia" w:ascii="宋体" w:hAnsi="宋体" w:eastAsia="宋体" w:cs="宋体"/>
          <w:b w:val="0"/>
          <w:bCs w:val="0"/>
          <w:lang w:val="en-US" w:eastAsia="zh-CN"/>
        </w:rPr>
        <w:t>的长征七号遥五运载火箭在我国</w:t>
      </w:r>
      <w:r>
        <w:rPr>
          <w:rFonts w:hint="eastAsia" w:ascii="宋体" w:hAnsi="宋体" w:eastAsia="宋体" w:cs="宋体"/>
          <w:b/>
          <w:bCs/>
          <w:lang w:val="en-US" w:eastAsia="zh-CN"/>
        </w:rPr>
        <w:t>文昌航天发射场发射</w:t>
      </w:r>
      <w:r>
        <w:rPr>
          <w:rFonts w:hint="eastAsia" w:ascii="宋体" w:hAnsi="宋体" w:eastAsia="宋体" w:cs="宋体"/>
          <w:b w:val="0"/>
          <w:bCs w:val="0"/>
          <w:lang w:val="en-US" w:eastAsia="zh-CN"/>
        </w:rPr>
        <w:t>，我国空间站在轨建造阶段的首次发射任务取得圆满成功。</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火箭点火起飞约10分钟后，飞船与火箭成功分离，进入预定轨道。2时23分，飞船太阳能帆板顺利展开工作，发射取得圆满成功。</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这次发射是我国载人航天工程的第22次发射任务，是空间站建设从关键技术验证阶段转入在轨建造阶段的首次发射任务。</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据介绍，天舟四号货运飞船装载了神舟十四号3名航天员6个月在轨驻留消耗品、推进剂、应用实（试）验装置和样品材料、备品备件及部分载荷等物资，交会对接完成后将转入组合体飞行段。</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（2）天文学家公布银河系中心黑洞的首张照片</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5月12日，上海天文台与全球多地同时召开新闻发布会，展示了位于银河系中心的超大质量黑洞的首张照片。该照片由事件视界望远镜合作组织，通过分布在全球六地的八个射电望远镜组网“拍摄”而成，提供了银河系中心黑洞存在的视觉证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（3）首架即将交付用户的C919大飞机完成首次飞行试验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5月14日上午，中国商飞公司首架即将交付用户的编号为B-001J的</w:t>
      </w:r>
      <w:r>
        <w:rPr>
          <w:rFonts w:hint="eastAsia" w:ascii="宋体" w:hAnsi="宋体" w:eastAsia="宋体" w:cs="宋体"/>
          <w:b/>
          <w:bCs/>
          <w:color w:val="FF0000"/>
          <w:lang w:val="en-US" w:eastAsia="zh-CN"/>
        </w:rPr>
        <w:t>C919大飞机</w:t>
      </w:r>
      <w:r>
        <w:rPr>
          <w:rFonts w:hint="eastAsia" w:ascii="宋体" w:hAnsi="宋体" w:eastAsia="宋体" w:cs="宋体"/>
          <w:b w:val="0"/>
          <w:bCs w:val="0"/>
          <w:lang w:val="en-US" w:eastAsia="zh-CN"/>
        </w:rPr>
        <w:t>，在上海浦东机场圆满完成交付前的首次飞行试验。本次飞行试验完成了预定的各项任务，飞机状态及性能良好。目前，飞机试飞取证和交付准备工作正在有序推进。</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（4）“探索二号”执行海底原位科学实验站任务</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5月15日下午，</w:t>
      </w:r>
      <w:r>
        <w:rPr>
          <w:rFonts w:hint="eastAsia" w:ascii="宋体" w:hAnsi="宋体" w:eastAsia="宋体" w:cs="宋体"/>
          <w:b/>
          <w:bCs/>
          <w:lang w:val="en-US" w:eastAsia="zh-CN"/>
        </w:rPr>
        <w:t>“探索二号”科考船</w:t>
      </w:r>
      <w:r>
        <w:rPr>
          <w:rFonts w:hint="eastAsia" w:ascii="宋体" w:hAnsi="宋体" w:eastAsia="宋体" w:cs="宋体"/>
          <w:b w:val="0"/>
          <w:bCs w:val="0"/>
          <w:lang w:val="en-US" w:eastAsia="zh-CN"/>
        </w:rPr>
        <w:t>从海南三亚启航，</w:t>
      </w:r>
      <w:r>
        <w:rPr>
          <w:rFonts w:hint="eastAsia" w:ascii="宋体" w:hAnsi="宋体" w:eastAsia="宋体" w:cs="宋体"/>
          <w:b/>
          <w:bCs/>
          <w:lang w:val="en-US" w:eastAsia="zh-CN"/>
        </w:rPr>
        <w:t>执行2022年度深海海底原位科学实验站第二航段的海试任务</w:t>
      </w:r>
      <w:r>
        <w:rPr>
          <w:rFonts w:hint="eastAsia" w:ascii="宋体" w:hAnsi="宋体" w:eastAsia="宋体" w:cs="宋体"/>
          <w:b w:val="0"/>
          <w:bCs w:val="0"/>
          <w:lang w:val="en-US" w:eastAsia="zh-CN"/>
        </w:rPr>
        <w:t>。据悉，科学家已于5月11日完成第一航段的海试任务，开展了深海原位实验室的过程海试，验证系统及设备的水下性能以及长期运行可靠性。</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（5）我国创浮空艇大气科学观测新纪录</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5月15日凌晨，我国自主研发的</w:t>
      </w:r>
      <w:r>
        <w:rPr>
          <w:rFonts w:hint="eastAsia" w:ascii="宋体" w:hAnsi="宋体" w:eastAsia="宋体" w:cs="宋体"/>
          <w:b/>
          <w:bCs/>
          <w:color w:val="FF0000"/>
          <w:lang w:val="en-US" w:eastAsia="zh-CN"/>
        </w:rPr>
        <w:t>“极目一号”Ⅲ型浮空艇</w:t>
      </w:r>
      <w:r>
        <w:rPr>
          <w:rFonts w:hint="eastAsia" w:ascii="宋体" w:hAnsi="宋体" w:eastAsia="宋体" w:cs="宋体"/>
          <w:b w:val="0"/>
          <w:bCs w:val="0"/>
          <w:lang w:val="en-US" w:eastAsia="zh-CN"/>
        </w:rPr>
        <w:t>在海拔4300米的科考基地起飞，4时40分</w:t>
      </w:r>
      <w:r>
        <w:rPr>
          <w:rFonts w:hint="eastAsia" w:ascii="宋体" w:hAnsi="宋体" w:eastAsia="宋体" w:cs="宋体"/>
          <w:b/>
          <w:bCs/>
          <w:lang w:val="en-US" w:eastAsia="zh-CN"/>
        </w:rPr>
        <w:t>成功升空到9032米，超过珠峰的高度，创造了浮空艇大气科学观测新纪录</w:t>
      </w:r>
      <w:r>
        <w:rPr>
          <w:rFonts w:hint="eastAsia" w:ascii="宋体" w:hAnsi="宋体" w:eastAsia="宋体" w:cs="宋体"/>
          <w:b w:val="0"/>
          <w:bCs w:val="0"/>
          <w:lang w:val="en-US" w:eastAsia="zh-CN"/>
        </w:rPr>
        <w:t>。浮空艇搭载的观测仪器同步记录了从地表到高空的大气组分数据和水汽传输过程。</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（6）大型多用途民用直升机</w:t>
      </w:r>
      <w:bookmarkStart w:id="3" w:name="OLE_LINK3"/>
      <w:r>
        <w:rPr>
          <w:rFonts w:hint="eastAsia" w:ascii="宋体" w:hAnsi="宋体" w:eastAsia="宋体" w:cs="宋体"/>
          <w:b/>
          <w:bCs/>
          <w:lang w:val="en-US" w:eastAsia="zh-CN"/>
        </w:rPr>
        <w:t>“吉祥鸟”AC313A</w:t>
      </w:r>
      <w:bookmarkEnd w:id="3"/>
      <w:r>
        <w:rPr>
          <w:rFonts w:hint="eastAsia" w:ascii="宋体" w:hAnsi="宋体" w:eastAsia="宋体" w:cs="宋体"/>
          <w:b/>
          <w:bCs/>
          <w:lang w:val="en-US" w:eastAsia="zh-CN"/>
        </w:rPr>
        <w:t>首飞成功</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5月17日，由航空工业自主研制的13吨级大型多用途民用直升机</w:t>
      </w:r>
      <w:r>
        <w:rPr>
          <w:rFonts w:hint="eastAsia" w:ascii="宋体" w:hAnsi="宋体" w:eastAsia="宋体" w:cs="宋体"/>
          <w:b/>
          <w:bCs/>
          <w:lang w:val="en-US" w:eastAsia="zh-CN"/>
        </w:rPr>
        <w:t>“吉祥鸟”AC313A</w:t>
      </w:r>
      <w:r>
        <w:rPr>
          <w:rFonts w:hint="eastAsia" w:ascii="宋体" w:hAnsi="宋体" w:eastAsia="宋体" w:cs="宋体"/>
          <w:b w:val="0"/>
          <w:bCs w:val="0"/>
          <w:lang w:val="en-US" w:eastAsia="zh-CN"/>
        </w:rPr>
        <w:t>在江西景德镇成功首飞，该直升机可运输28名乘员，满足高原、高温、高寒等复杂环境的飞行要求，将有效提高我国大型民用直升机航空应急救援能力。</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（7）2021年我国卫星导航与位置服务产值达4690亿元</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2022中国卫星导航与位置服务产业发展白皮书》5月18日发布，去年我国卫星导航与位置服务总体产值达4690亿元，较2020年增长16.29%。北斗系统已全面融入电力、通信等国家基础设施建设，同时深入自动驾驶、电子商务等民生领域。</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default" w:ascii="宋体" w:hAnsi="宋体" w:eastAsia="宋体" w:cs="宋体"/>
          <w:b/>
          <w:bCs/>
          <w:lang w:val="en-US" w:eastAsia="zh-CN"/>
        </w:rPr>
      </w:pPr>
      <w:r>
        <w:rPr>
          <w:rFonts w:hint="eastAsia" w:ascii="宋体" w:hAnsi="宋体" w:eastAsia="宋体" w:cs="宋体"/>
          <w:b/>
          <w:bCs/>
          <w:lang w:val="en-US" w:eastAsia="zh-CN"/>
        </w:rPr>
        <w:t>（8）</w:t>
      </w:r>
      <w:r>
        <w:rPr>
          <w:rFonts w:hint="default" w:ascii="宋体" w:hAnsi="宋体" w:eastAsia="宋体" w:cs="宋体"/>
          <w:b/>
          <w:bCs/>
          <w:lang w:val="en-US" w:eastAsia="zh-CN"/>
        </w:rPr>
        <w:t>我国首艘智能型无人系统科考船在广州下水</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我国首艘智能型无人系统科考船“珠海云”</w:t>
      </w:r>
      <w:r>
        <w:rPr>
          <w:rFonts w:hint="default" w:ascii="宋体" w:hAnsi="宋体" w:eastAsia="宋体" w:cs="宋体"/>
          <w:b w:val="0"/>
          <w:bCs w:val="0"/>
          <w:lang w:val="en-US" w:eastAsia="zh-CN"/>
        </w:rPr>
        <w:t>5月18日在广州下水。该船可搭载多种类、批量化空、海、潜无人系统装备，目前，设备进入安装调试阶段，预计今年底交付使用。无人化和智能化系统应用，可提升我国海洋观测及科考任务的能力和范围。</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default" w:ascii="宋体" w:hAnsi="宋体" w:eastAsia="宋体" w:cs="宋体"/>
          <w:b/>
          <w:bCs/>
          <w:lang w:val="en-US" w:eastAsia="zh-CN"/>
        </w:rPr>
      </w:pPr>
      <w:r>
        <w:rPr>
          <w:rFonts w:hint="eastAsia" w:ascii="宋体" w:hAnsi="宋体" w:eastAsia="宋体" w:cs="宋体"/>
          <w:b/>
          <w:bCs/>
          <w:lang w:val="en-US" w:eastAsia="zh-CN"/>
        </w:rPr>
        <w:t>（9）</w:t>
      </w:r>
      <w:r>
        <w:rPr>
          <w:rFonts w:hint="default" w:ascii="宋体" w:hAnsi="宋体" w:eastAsia="宋体" w:cs="宋体"/>
          <w:b/>
          <w:bCs/>
          <w:lang w:val="en-US" w:eastAsia="zh-CN"/>
        </w:rPr>
        <w:t>我国成功发射3颗低轨通信试验卫星</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5月20日18时30分，我国在酒泉卫星发射中心使用长征二号丙运载火箭，采取一箭三星方式，成功将3颗低轨通信试验卫星发射升空。该低轨通信试验卫星主要用于开展在轨通信技术试验验证。</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（10）“远望3号”出航执行第100次任务</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5月26日上午，远望3号船驶离码头奔赴任务海域执行海上测控任务，这是远望3号船今年的首航，也是该船第100次执行海上测控任务。二十多年来，远望3号圆满完成了神舟、嫦娥、北斗等海上测控任务，测控成功率达百分之百。</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（11）AG600全状态新构型灭火机首飞成功</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5月31日，我国自主研制的大型水陆两栖飞机</w:t>
      </w:r>
      <w:r>
        <w:rPr>
          <w:rFonts w:hint="default" w:ascii="宋体" w:hAnsi="宋体" w:eastAsia="宋体" w:cs="宋体"/>
          <w:b/>
          <w:bCs/>
          <w:lang w:val="en-US" w:eastAsia="zh-CN"/>
        </w:rPr>
        <w:t>“鲲龙”</w:t>
      </w:r>
      <w:r>
        <w:rPr>
          <w:rFonts w:hint="default" w:ascii="宋体" w:hAnsi="宋体" w:eastAsia="宋体" w:cs="宋体"/>
          <w:b w:val="0"/>
          <w:bCs w:val="0"/>
          <w:lang w:val="en-US" w:eastAsia="zh-CN"/>
        </w:rPr>
        <w:t>AG600全状态新构型</w:t>
      </w:r>
      <w:r>
        <w:rPr>
          <w:rFonts w:hint="default" w:ascii="宋体" w:hAnsi="宋体" w:eastAsia="宋体" w:cs="宋体"/>
          <w:b/>
          <w:bCs/>
          <w:lang w:val="en-US" w:eastAsia="zh-CN"/>
        </w:rPr>
        <w:t>灭火机</w:t>
      </w:r>
      <w:r>
        <w:rPr>
          <w:rFonts w:hint="default" w:ascii="宋体" w:hAnsi="宋体" w:eastAsia="宋体" w:cs="宋体"/>
          <w:b w:val="0"/>
          <w:bCs w:val="0"/>
          <w:lang w:val="en-US" w:eastAsia="zh-CN"/>
        </w:rPr>
        <w:t>在广东珠海首飞成功。这是我国第二架投入试飞的AG600飞机。此次首飞的AG600，最大起飞重量60吨，最大载水量12吨。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9.4月全国铁路货物发送量同比增长10.1%</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4月，全国铁路累计发送货物3.3亿吨，同比增长10.1%，单月货物发送量、日均装车数等多项指标均创历史新高。国铁集团对防疫、涉农等重点物资运输开辟绿色通道，积极承接“公转铁”货源，全力保障货运畅通。</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10.中科院揭示3亿年前曾发生全球短暂变暖事件</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日前，中国科学院南京地质古生物研究所首次发现了</w:t>
      </w:r>
      <w:r>
        <w:rPr>
          <w:rFonts w:hint="eastAsia" w:ascii="宋体" w:hAnsi="宋体" w:eastAsia="宋体" w:cs="宋体"/>
          <w:b/>
          <w:bCs/>
          <w:color w:val="FF0000"/>
          <w:lang w:val="en-US" w:eastAsia="zh-CN"/>
        </w:rPr>
        <w:t>石炭纪晚期</w:t>
      </w:r>
      <w:r>
        <w:rPr>
          <w:rFonts w:hint="eastAsia" w:ascii="宋体" w:hAnsi="宋体" w:eastAsia="宋体" w:cs="宋体"/>
          <w:b/>
          <w:bCs/>
          <w:lang w:val="en-US" w:eastAsia="zh-CN"/>
        </w:rPr>
        <w:t>冰室气候下的一次巨量碳排放事件</w:t>
      </w:r>
      <w:r>
        <w:rPr>
          <w:rFonts w:hint="eastAsia" w:ascii="宋体" w:hAnsi="宋体" w:eastAsia="宋体" w:cs="宋体"/>
          <w:b w:val="0"/>
          <w:bCs w:val="0"/>
          <w:lang w:val="en-US" w:eastAsia="zh-CN"/>
        </w:rPr>
        <w:t>。显示，约3亿年前，地球曾发生一次短暂的全球变暖事件，引发海洋生物多样性显著降低。</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11.财政部今年已下达预算302.57亿支持现代职业教育</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财政部日前下达2022年</w:t>
      </w:r>
      <w:r>
        <w:rPr>
          <w:rFonts w:hint="eastAsia" w:ascii="宋体" w:hAnsi="宋体" w:eastAsia="宋体" w:cs="宋体"/>
          <w:b/>
          <w:bCs/>
          <w:lang w:val="en-US" w:eastAsia="zh-CN"/>
        </w:rPr>
        <w:t>现代职业教育质量提升计划</w:t>
      </w:r>
      <w:r>
        <w:rPr>
          <w:rFonts w:hint="eastAsia" w:ascii="宋体" w:hAnsi="宋体" w:eastAsia="宋体" w:cs="宋体"/>
          <w:b w:val="0"/>
          <w:bCs w:val="0"/>
          <w:lang w:val="en-US" w:eastAsia="zh-CN"/>
        </w:rPr>
        <w:t>资金预算52.76亿元，今年累计已下达预算302.57亿元。提升计划资金重点支持各地落实职业院校生均拨款制度，改善职业学校办学条件，推进职业院校提质培优、产教融合、校企合作等。</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12.</w:t>
      </w:r>
      <w:r>
        <w:rPr>
          <w:rFonts w:hint="eastAsia" w:ascii="宋体" w:hAnsi="宋体" w:eastAsia="宋体" w:cs="宋体"/>
          <w:b/>
          <w:bCs/>
          <w:color w:val="FF0000"/>
          <w:lang w:val="en-US" w:eastAsia="zh-CN"/>
        </w:rPr>
        <w:t>劳动课</w:t>
      </w:r>
      <w:r>
        <w:rPr>
          <w:rFonts w:hint="eastAsia" w:ascii="宋体" w:hAnsi="宋体" w:eastAsia="宋体" w:cs="宋体"/>
          <w:b/>
          <w:bCs/>
          <w:lang w:val="en-US" w:eastAsia="zh-CN"/>
        </w:rPr>
        <w:t>将成为义务教育阶段独立课程</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教育部日前印发</w:t>
      </w:r>
      <w:r>
        <w:rPr>
          <w:rFonts w:hint="eastAsia" w:ascii="宋体" w:hAnsi="宋体" w:eastAsia="宋体" w:cs="宋体"/>
          <w:b/>
          <w:bCs/>
          <w:lang w:val="en-US" w:eastAsia="zh-CN"/>
        </w:rPr>
        <w:t>《义务教育劳动课程标准（2022年版）》</w:t>
      </w:r>
      <w:r>
        <w:rPr>
          <w:rFonts w:hint="eastAsia" w:ascii="宋体" w:hAnsi="宋体" w:eastAsia="宋体" w:cs="宋体"/>
          <w:b w:val="0"/>
          <w:bCs w:val="0"/>
          <w:lang w:val="en-US" w:eastAsia="zh-CN"/>
        </w:rPr>
        <w:t>，劳动成为一门独立课程，围绕日常生活劳动、生产劳动、服务性劳动推荐了十个任务群，将整理与收纳、烹饪、打扫卫生等纳入课程内容，今年秋季学期开始执行。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13.国务院成立湖南长沙“4·29”特别重大居民自建房倒塌事故调查组</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4月29日12时20分许，湖南省长沙市望城区一居民自建房发生倒塌，造成重大人员伤亡。为认真贯彻落实习近平总书记重要指示精神，按照李克强总理等中央领导同志批示要求，根据国家有关法律法规规定，国务院决定成立调查组，对湖南长沙“4·29”特别重大居民自建房倒塌事故进行调查。</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事故调查工作将按照</w:t>
      </w:r>
      <w:r>
        <w:rPr>
          <w:rFonts w:hint="eastAsia" w:ascii="宋体" w:hAnsi="宋体" w:eastAsia="宋体" w:cs="宋体"/>
          <w:b/>
          <w:bCs/>
          <w:lang w:val="en-US" w:eastAsia="zh-CN"/>
        </w:rPr>
        <w:t>“科学严谨、依法依规、实事求是、注重实效”和“四个不放过”的原则，</w:t>
      </w:r>
      <w:r>
        <w:rPr>
          <w:rFonts w:hint="eastAsia" w:ascii="宋体" w:hAnsi="宋体" w:eastAsia="宋体" w:cs="宋体"/>
          <w:b w:val="0"/>
          <w:bCs w:val="0"/>
          <w:lang w:val="en-US" w:eastAsia="zh-CN"/>
        </w:rPr>
        <w:t>还原事故发生经过、查明事故原因、总结事故教训，全面客观认定责任，实事求是提出处理建议，依纪依法依规严肃追责问责，给遇难者家属、给全社会一个负责任的交代。</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国务院调查组由应急管理部牵头，相关方面参加，同时邀请建筑、安全、法律等方面的权威专家组成专家组，为调查工作提供专业支撑。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14.四部门联合发文禁止未成年人参与直播打赏</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中央文明办、文化和旅游部等四部门5月7日联合发文，明确提出</w:t>
      </w:r>
      <w:r>
        <w:rPr>
          <w:rFonts w:hint="eastAsia" w:ascii="宋体" w:hAnsi="宋体" w:eastAsia="宋体" w:cs="宋体"/>
          <w:b/>
          <w:bCs/>
          <w:lang w:val="en-US" w:eastAsia="zh-CN"/>
        </w:rPr>
        <w:t>“禁止未成年人参与直播打赏”“严控未成年人从事主播”</w:t>
      </w:r>
      <w:r>
        <w:rPr>
          <w:rFonts w:hint="eastAsia" w:ascii="宋体" w:hAnsi="宋体" w:eastAsia="宋体" w:cs="宋体"/>
          <w:b w:val="0"/>
          <w:bCs w:val="0"/>
          <w:lang w:val="en-US" w:eastAsia="zh-CN"/>
        </w:rPr>
        <w:t>，要求网站平台1个月内全部取消打赏榜单，禁止以打赏额度为唯一依据对网络主播进行排名、引流、推荐。</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15.李家超高票当选香港特区第六任行政长官人选</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bCs/>
          <w:color w:val="FF0000"/>
          <w:lang w:val="en-US" w:eastAsia="zh-CN"/>
        </w:rPr>
      </w:pPr>
      <w:r>
        <w:rPr>
          <w:rFonts w:hint="eastAsia" w:ascii="宋体" w:hAnsi="宋体" w:eastAsia="宋体" w:cs="宋体"/>
          <w:b w:val="0"/>
          <w:bCs w:val="0"/>
          <w:lang w:val="en-US" w:eastAsia="zh-CN"/>
        </w:rPr>
        <w:t>香港特别行政区第六任行政长官选举5月8日举行。</w:t>
      </w:r>
      <w:r>
        <w:rPr>
          <w:rFonts w:hint="eastAsia" w:ascii="宋体" w:hAnsi="宋体" w:eastAsia="宋体" w:cs="宋体"/>
          <w:b/>
          <w:bCs/>
          <w:color w:val="FF0000"/>
          <w:lang w:val="en-US" w:eastAsia="zh-CN"/>
        </w:rPr>
        <w:t>李家超高票当选第六任行政长官人选。</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5月8日，香港特区选举委员会委员以一人一票方式，对候选人李家超进行无记名投票。投票结束后，工作人员以手工逐一清点、确认选票。在香港特区选举管理委员会、选委、候选人及其代理人、媒体及公众的监督下，选举及点票工作紧张而有序进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点票结果显示，李家超获得1416张支持票，得票率99.16%。</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香港特区第六任行政长官的任期自2022年7月1日至2027年6月30日。</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16.兴泉铁路全线铺轨完成</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eastAsia" w:ascii="宋体" w:hAnsi="宋体" w:eastAsia="宋体" w:cs="宋体"/>
          <w:b w:val="0"/>
          <w:bCs w:val="0"/>
          <w:lang w:val="en-US" w:eastAsia="zh-CN"/>
        </w:rPr>
        <w:t>5月8日，兴泉铁路全线铺轨完成，预计9月底全线开通运营。</w:t>
      </w:r>
      <w:r>
        <w:rPr>
          <w:rFonts w:hint="eastAsia" w:ascii="宋体" w:hAnsi="宋体" w:eastAsia="宋体" w:cs="宋体"/>
          <w:b/>
          <w:bCs/>
          <w:lang w:val="en-US" w:eastAsia="zh-CN"/>
        </w:rPr>
        <w:t>兴泉铁路西起江西兴国，东至福建泉州，正线全长464.16公里，设计时速160公里。</w:t>
      </w:r>
      <w:r>
        <w:rPr>
          <w:rFonts w:hint="eastAsia" w:ascii="宋体" w:hAnsi="宋体" w:eastAsia="宋体" w:cs="宋体"/>
          <w:b w:val="0"/>
          <w:bCs w:val="0"/>
          <w:lang w:val="en-US" w:eastAsia="zh-CN"/>
        </w:rPr>
        <w:t>全线通车后，将结束赣闽两省多个老区县不通铁路的历史。</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17.</w:t>
      </w:r>
      <w:r>
        <w:rPr>
          <w:rFonts w:hint="default" w:ascii="宋体" w:hAnsi="宋体" w:eastAsia="宋体" w:cs="宋体"/>
          <w:b/>
          <w:bCs/>
          <w:lang w:val="en-US" w:eastAsia="zh-CN"/>
        </w:rPr>
        <w:t>前四个月我国外贸进出口总值12.58万亿元 同比增长7.9%</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val="0"/>
          <w:bCs w:val="0"/>
          <w:lang w:val="en-US" w:eastAsia="zh-CN"/>
        </w:rPr>
        <w:t>海关总署5月9日公布，在外部环境更趋复杂严峻和近期本土疫情多点频发的形势下，</w:t>
      </w:r>
      <w:r>
        <w:rPr>
          <w:rFonts w:hint="default" w:ascii="宋体" w:hAnsi="宋体" w:eastAsia="宋体" w:cs="宋体"/>
          <w:b/>
          <w:bCs/>
          <w:lang w:val="en-US" w:eastAsia="zh-CN"/>
        </w:rPr>
        <w:t>今年前4个月我国外贸进出口总值同比增长7.9%。</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据海关统计，今年前4个月，我国外贸进出口总值12.58万亿元，同比增长7.9%。其中，出口6.97万亿元，同比增长10.3%；进口5.61万亿元，同比增长5%。</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海关统计显示，前4个月我国外贸结构持续优化，一般贸易进出口8.01万亿元，同比增长11.2%。我国对东盟、欧盟、美国、韩国分别进出口1.84万亿元、1.73万亿元、1.56万亿元和7649.2亿元，同比分别增长7.2%、6.8%、8.7%和8.4%。</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同期，我国与“一带一路”沿线国家进出口合计3.97万亿元，同比增长15.4%。我国与RCEP其他14个成员国合计进出口3.84万亿元，同比增长3.9%。</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18.</w:t>
      </w:r>
      <w:r>
        <w:rPr>
          <w:rFonts w:hint="default" w:ascii="宋体" w:hAnsi="宋体" w:eastAsia="宋体" w:cs="宋体"/>
          <w:b/>
          <w:bCs/>
          <w:lang w:val="en-US" w:eastAsia="zh-CN"/>
        </w:rPr>
        <w:t>2022年高考招生新增31个本科专业</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2022年高考招生新增31个本科专业，包含</w:t>
      </w:r>
      <w:r>
        <w:rPr>
          <w:rFonts w:hint="default" w:ascii="宋体" w:hAnsi="宋体" w:eastAsia="宋体" w:cs="宋体"/>
          <w:b/>
          <w:bCs/>
          <w:lang w:val="en-US" w:eastAsia="zh-CN"/>
        </w:rPr>
        <w:t>行星科学、氢能科学与工程、生物育种科学、智能运输工程、科技艺术等，涵盖工学、农学等九大学科门类</w:t>
      </w:r>
      <w:r>
        <w:rPr>
          <w:rFonts w:hint="default" w:ascii="宋体" w:hAnsi="宋体" w:eastAsia="宋体" w:cs="宋体"/>
          <w:b w:val="0"/>
          <w:bCs w:val="0"/>
          <w:lang w:val="en-US" w:eastAsia="zh-CN"/>
        </w:rPr>
        <w:t>，其中工学类专业占比超45%。</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19.</w:t>
      </w:r>
      <w:r>
        <w:rPr>
          <w:rFonts w:hint="default" w:ascii="宋体" w:hAnsi="宋体" w:eastAsia="宋体" w:cs="宋体"/>
          <w:b/>
          <w:bCs/>
          <w:lang w:val="en-US" w:eastAsia="zh-CN"/>
        </w:rPr>
        <w:t>长江干流6座梯级水电站累计发电量突破3万亿千瓦时</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val="0"/>
          <w:bCs w:val="0"/>
          <w:lang w:val="en-US" w:eastAsia="zh-CN"/>
        </w:rPr>
        <w:t>三峡集团近日发布，长江干流乌东德、白鹤滩、溪洛渡、向家坝、三峡和葛洲坝6座梯级水电站，累计发电量突破3万亿千瓦时。目前，</w:t>
      </w:r>
      <w:r>
        <w:rPr>
          <w:rFonts w:hint="default" w:ascii="宋体" w:hAnsi="宋体" w:eastAsia="宋体" w:cs="宋体"/>
          <w:b/>
          <w:bCs/>
          <w:lang w:val="en-US" w:eastAsia="zh-CN"/>
        </w:rPr>
        <w:t>这6座梯级水电站已投产的发电机组为101台，装机总量为6200多万千瓦，约占全国水电装机容量的16%。</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20.</w:t>
      </w:r>
      <w:r>
        <w:rPr>
          <w:rFonts w:hint="default" w:ascii="宋体" w:hAnsi="宋体" w:eastAsia="宋体" w:cs="宋体"/>
          <w:b/>
          <w:bCs/>
          <w:lang w:val="en-US" w:eastAsia="zh-CN"/>
        </w:rPr>
        <w:t>大瑞铁路特长隧道群贯通</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5月8日</w:t>
      </w:r>
      <w:r>
        <w:rPr>
          <w:rFonts w:hint="eastAsia" w:ascii="宋体" w:hAnsi="宋体" w:eastAsia="宋体" w:cs="宋体"/>
          <w:b w:val="0"/>
          <w:bCs w:val="0"/>
          <w:lang w:val="en-US" w:eastAsia="zh-CN"/>
        </w:rPr>
        <w:t>，</w:t>
      </w:r>
      <w:r>
        <w:rPr>
          <w:rFonts w:hint="default" w:ascii="宋体" w:hAnsi="宋体" w:eastAsia="宋体" w:cs="宋体"/>
          <w:b/>
          <w:bCs/>
          <w:lang w:val="en-US" w:eastAsia="zh-CN"/>
        </w:rPr>
        <w:t>大瑞铁路控制性工程——蒲缥镇至怒江东岸特长隧道群全部贯通</w:t>
      </w:r>
      <w:r>
        <w:rPr>
          <w:rFonts w:hint="default" w:ascii="宋体" w:hAnsi="宋体" w:eastAsia="宋体" w:cs="宋体"/>
          <w:b w:val="0"/>
          <w:bCs w:val="0"/>
          <w:lang w:val="en-US" w:eastAsia="zh-CN"/>
        </w:rPr>
        <w:t>，隧道群由6座隧道组成，全长32公里。云南大理至瑞丽铁路全长330公里，通车后将结束瑞丽不通火车的历史。</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21.</w:t>
      </w:r>
      <w:r>
        <w:rPr>
          <w:rFonts w:hint="default" w:ascii="宋体" w:hAnsi="宋体" w:eastAsia="宋体" w:cs="宋体"/>
          <w:b/>
          <w:bCs/>
          <w:lang w:val="en-US" w:eastAsia="zh-CN"/>
        </w:rPr>
        <w:t>广汕高铁跨京九铁路特大桥成功转体对接</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5月9日凌晨，建设中的</w:t>
      </w:r>
      <w:r>
        <w:rPr>
          <w:rFonts w:hint="default" w:ascii="宋体" w:hAnsi="宋体" w:eastAsia="宋体" w:cs="宋体"/>
          <w:b/>
          <w:bCs/>
          <w:lang w:val="en-US" w:eastAsia="zh-CN"/>
        </w:rPr>
        <w:t>广汕高铁跨京九铁路特大桥成功转体对接</w:t>
      </w:r>
      <w:r>
        <w:rPr>
          <w:rFonts w:hint="default" w:ascii="宋体" w:hAnsi="宋体" w:eastAsia="宋体" w:cs="宋体"/>
          <w:b w:val="0"/>
          <w:bCs w:val="0"/>
          <w:lang w:val="en-US" w:eastAsia="zh-CN"/>
        </w:rPr>
        <w:t>。广汕高铁正线全长约206公里，设计时速350公里，通车后，两地通行时间将由目前的2小时压缩到40分钟左右，进一步织密大湾区铁路网。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22.</w:t>
      </w:r>
      <w:r>
        <w:rPr>
          <w:rFonts w:hint="default" w:ascii="宋体" w:hAnsi="宋体" w:eastAsia="宋体" w:cs="宋体"/>
          <w:b/>
          <w:bCs/>
          <w:lang w:val="en-US" w:eastAsia="zh-CN"/>
        </w:rPr>
        <w:t>贵南高铁朝阳隧道贯通</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贵阳至南宁高速铁路朝阳隧道近日贯通。该隧道全长12734米，大小岩溶地质点1000多个，是贵南高铁全线难度最大的不良地质隧道。贵南高铁是西南地区首条时速350公里的双线高速铁路，预计2023年建成通车。</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23.</w:t>
      </w:r>
      <w:r>
        <w:rPr>
          <w:rFonts w:hint="default" w:ascii="宋体" w:hAnsi="宋体" w:eastAsia="宋体" w:cs="宋体"/>
          <w:b/>
          <w:bCs/>
          <w:lang w:val="en-US" w:eastAsia="zh-CN"/>
        </w:rPr>
        <w:t>第五届海峡两岸青年发展论坛在浙江杭州开幕</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5月11日，两岸青年分享创业生活。当日，以</w:t>
      </w:r>
      <w:r>
        <w:rPr>
          <w:rFonts w:hint="default" w:ascii="宋体" w:hAnsi="宋体" w:eastAsia="宋体" w:cs="宋体"/>
          <w:b/>
          <w:bCs/>
          <w:color w:val="FF0000"/>
          <w:lang w:val="en-US" w:eastAsia="zh-CN"/>
        </w:rPr>
        <w:t>“携手共创美好生活”</w:t>
      </w:r>
      <w:r>
        <w:rPr>
          <w:rFonts w:hint="default" w:ascii="宋体" w:hAnsi="宋体" w:eastAsia="宋体" w:cs="宋体"/>
          <w:b w:val="0"/>
          <w:bCs w:val="0"/>
          <w:lang w:val="en-US" w:eastAsia="zh-CN"/>
        </w:rPr>
        <w:t>为主题的第五届海峡两岸青年发展论坛在浙江杭州开幕，来自海峡两岸的嘉宾和青年代表共叙交流合作，共促两岸融合发展，共谱时代新篇章。</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24.</w:t>
      </w:r>
      <w:r>
        <w:rPr>
          <w:rFonts w:hint="default" w:ascii="宋体" w:hAnsi="宋体" w:eastAsia="宋体" w:cs="宋体"/>
          <w:b/>
          <w:bCs/>
          <w:lang w:val="en-US" w:eastAsia="zh-CN"/>
        </w:rPr>
        <w:t>4月份全国居民消费价格指数同比上涨2.1%</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国家统计局5月11日发布的数据显示，受国内疫情及国际大宗商品价格持续上涨等因素影响，</w:t>
      </w:r>
      <w:r>
        <w:rPr>
          <w:rFonts w:hint="default" w:ascii="宋体" w:hAnsi="宋体" w:eastAsia="宋体" w:cs="宋体"/>
          <w:b/>
          <w:bCs/>
          <w:lang w:val="en-US" w:eastAsia="zh-CN"/>
        </w:rPr>
        <w:t>2022年4月份全国居民消费价格指数同比上涨2.1%。</w:t>
      </w:r>
      <w:r>
        <w:rPr>
          <w:rFonts w:hint="default" w:ascii="宋体" w:hAnsi="宋体" w:eastAsia="宋体" w:cs="宋体"/>
          <w:b w:val="0"/>
          <w:bCs w:val="0"/>
          <w:lang w:val="en-US" w:eastAsia="zh-CN"/>
        </w:rPr>
        <w:t>其中，猪肉价格降幅比上月收窄，鲜果、鸡蛋等涨幅比上月有所扩大，带动食品价格由上月下降转为上涨。非食品价格上涨2.2%，涨幅与上月相同，非食品中，汽油、柴油和液化石油气价格上涨较多。</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4月份，保供稳价政策效果继续显现，工业生产者出厂价格指数PPI同比上涨8.0%，涨幅比上月回落0.3个百分点。调查的40个工业行业大类中，价格涨幅回落的有22个，比上月增加1个。</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25.</w:t>
      </w:r>
      <w:r>
        <w:rPr>
          <w:rFonts w:hint="default" w:ascii="宋体" w:hAnsi="宋体" w:eastAsia="宋体" w:cs="宋体"/>
          <w:b/>
          <w:bCs/>
          <w:lang w:val="en-US" w:eastAsia="zh-CN"/>
        </w:rPr>
        <w:t>上海合作组织民间友好论坛举行开幕式</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5月11日，上合组织民间友好论坛举行开幕式。</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会议指出，去年6月，根据习近平主席重要倡议，中方在武汉成功举办首届上合组织民间友好论坛，有力促进地区国家民心相通。当前形势下，上合组织要弘扬“上海精神”、助力协同发展、倡导互学互鉴、壮大民间友好力量，共同守护地区和平安全环境，推动构建更加紧密的</w:t>
      </w:r>
      <w:r>
        <w:rPr>
          <w:rFonts w:hint="default" w:ascii="宋体" w:hAnsi="宋体" w:eastAsia="宋体" w:cs="宋体"/>
          <w:b/>
          <w:bCs/>
          <w:lang w:val="en-US" w:eastAsia="zh-CN"/>
        </w:rPr>
        <w:t>上合组织命运共同体</w:t>
      </w:r>
      <w:r>
        <w:rPr>
          <w:rFonts w:hint="default" w:ascii="宋体" w:hAnsi="宋体" w:eastAsia="宋体" w:cs="宋体"/>
          <w:b w:val="0"/>
          <w:bCs w:val="0"/>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本次论坛期间，上合组织国家民间机构代表一致通过</w:t>
      </w:r>
      <w:r>
        <w:rPr>
          <w:rFonts w:hint="default" w:ascii="宋体" w:hAnsi="宋体" w:eastAsia="宋体" w:cs="宋体"/>
          <w:b/>
          <w:bCs/>
          <w:lang w:val="en-US" w:eastAsia="zh-CN"/>
        </w:rPr>
        <w:t>《塔什干倡议》</w:t>
      </w:r>
      <w:r>
        <w:rPr>
          <w:rFonts w:hint="default" w:ascii="宋体" w:hAnsi="宋体" w:eastAsia="宋体" w:cs="宋体"/>
          <w:b w:val="0"/>
          <w:bCs w:val="0"/>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26.</w:t>
      </w:r>
      <w:r>
        <w:rPr>
          <w:rFonts w:hint="default" w:ascii="宋体" w:hAnsi="宋体" w:eastAsia="宋体" w:cs="宋体"/>
          <w:b/>
          <w:bCs/>
          <w:lang w:val="en-US" w:eastAsia="zh-CN"/>
        </w:rPr>
        <w:t>超万亿元留抵税款已退至纳税人账户</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国家税务总局数据显示，截至5月10日，已有10371亿元留抵税款退至纳税人账户。其中4月1日—5月10日，共有9138亿元退至149.5万户纳税人账户，</w:t>
      </w:r>
      <w:r>
        <w:rPr>
          <w:rFonts w:hint="default" w:ascii="宋体" w:hAnsi="宋体" w:eastAsia="宋体" w:cs="宋体"/>
          <w:b/>
          <w:bCs/>
          <w:lang w:val="en-US" w:eastAsia="zh-CN"/>
        </w:rPr>
        <w:t>中小微企业户数占比99.3%</w:t>
      </w:r>
      <w:r>
        <w:rPr>
          <w:rFonts w:hint="default" w:ascii="宋体" w:hAnsi="宋体" w:eastAsia="宋体" w:cs="宋体"/>
          <w:b w:val="0"/>
          <w:bCs w:val="0"/>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27.</w:t>
      </w:r>
      <w:r>
        <w:rPr>
          <w:rFonts w:hint="default" w:ascii="宋体" w:hAnsi="宋体" w:eastAsia="宋体" w:cs="宋体"/>
          <w:b/>
          <w:bCs/>
          <w:lang w:val="en-US" w:eastAsia="zh-CN"/>
        </w:rPr>
        <w:t>永定河865公里河道再次实现全线通水</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5月12日下午，随着天津屈家店水利枢纽开闸放水，</w:t>
      </w:r>
      <w:r>
        <w:rPr>
          <w:rFonts w:hint="default" w:ascii="宋体" w:hAnsi="宋体" w:eastAsia="宋体" w:cs="宋体"/>
          <w:b/>
          <w:bCs/>
          <w:lang w:val="en-US" w:eastAsia="zh-CN"/>
        </w:rPr>
        <w:t>全长865公里的永定河自2021年首次实现全线通水后，今年再次实现</w:t>
      </w:r>
      <w:r>
        <w:rPr>
          <w:rFonts w:hint="default" w:ascii="宋体" w:hAnsi="宋体" w:eastAsia="宋体" w:cs="宋体"/>
          <w:b/>
          <w:bCs/>
          <w:color w:val="FF0000"/>
          <w:lang w:val="en-US" w:eastAsia="zh-CN"/>
        </w:rPr>
        <w:t>全线通水</w:t>
      </w:r>
      <w:r>
        <w:rPr>
          <w:rFonts w:hint="default" w:ascii="宋体" w:hAnsi="宋体" w:eastAsia="宋体" w:cs="宋体"/>
          <w:b w:val="0"/>
          <w:bCs w:val="0"/>
          <w:lang w:val="en-US" w:eastAsia="zh-CN"/>
        </w:rPr>
        <w:t>。水利部联合调度沿线水利工程加大补水力度，为河道实现全年全线通水不少于3个月目标打下基础。</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28.</w:t>
      </w:r>
      <w:r>
        <w:rPr>
          <w:rFonts w:hint="default" w:ascii="宋体" w:hAnsi="宋体" w:eastAsia="宋体" w:cs="宋体"/>
          <w:b/>
          <w:bCs/>
          <w:lang w:val="en-US" w:eastAsia="zh-CN"/>
        </w:rPr>
        <w:t>独龙江接入大电网 加速乡村振兴</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云南怒江州独龙江乡日前正式接入南方电网主网，用上了稳定可靠的电能。</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bCs/>
          <w:lang w:val="en-US" w:eastAsia="zh-CN"/>
        </w:rPr>
        <w:t>地处滇藏交界深山峡谷中的独龙江乡是全国唯一的独龙族聚居地，长久以来因高海拔群山阻隔，电力供应主要靠小水电支撑。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为了让独龙江乡接入大电网，电力工人在平均海拔3100米的高黎贡山上，历时22个月架设了一条52公里的输电线路。有了充足稳定的电能，独龙江乡开始谋划做大做强特色种养殖和原生态旅游业，加速乡村振兴。</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29.</w:t>
      </w:r>
      <w:r>
        <w:rPr>
          <w:rFonts w:hint="default" w:ascii="宋体" w:hAnsi="宋体" w:eastAsia="宋体" w:cs="宋体"/>
          <w:b/>
          <w:bCs/>
          <w:lang w:val="en-US" w:eastAsia="zh-CN"/>
        </w:rPr>
        <w:t>全国政协召开双周协商座谈会 围绕</w:t>
      </w:r>
      <w:r>
        <w:rPr>
          <w:rFonts w:hint="default" w:ascii="宋体" w:hAnsi="宋体" w:eastAsia="宋体" w:cs="宋体"/>
          <w:b/>
          <w:bCs/>
          <w:color w:val="FF0000"/>
          <w:lang w:val="en-US" w:eastAsia="zh-CN"/>
        </w:rPr>
        <w:t>“进一步提升爱国爱港爱澳力量能力建设”</w:t>
      </w:r>
      <w:r>
        <w:rPr>
          <w:rFonts w:hint="default" w:ascii="宋体" w:hAnsi="宋体" w:eastAsia="宋体" w:cs="宋体"/>
          <w:b/>
          <w:bCs/>
          <w:lang w:val="en-US" w:eastAsia="zh-CN"/>
        </w:rPr>
        <w:t>协商议政</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十三届全国政协第62次双周协商座谈会13日在京召开。中共中央政治局常委、全国政协主席汪洋主持会议。他强调，要深入学习贯彻习近平总书记关于港澳工作的重要论述精神，深刻认识提升爱国爱港爱澳力量能力建设的必然性和紧迫性，坚持“爱国者治港”“爱国者治澳”根本原则，坚持大团结大联合，聚焦骨干力量、夯实基础力量、培育新生力量，努力提升政治把握能力、思想引领能力、团结协作能力、联系群众能力、解决问题能力，助推特区实现良政善治，确保“一国两制”实践行稳致远。</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11位政协委员和特邀代表在会上发言，90余位委员在全国政协委员履职平台上发表意见。委员们对李家超高票当选香港特区新一任行政长官人选表示祝贺，对香港和谐稳定和繁荣发展充满信心。</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委员们建议，</w:t>
      </w:r>
      <w:r>
        <w:rPr>
          <w:rFonts w:hint="default" w:ascii="宋体" w:hAnsi="宋体" w:eastAsia="宋体" w:cs="宋体"/>
          <w:b/>
          <w:bCs/>
          <w:color w:val="FF0000"/>
          <w:lang w:val="en-US" w:eastAsia="zh-CN"/>
        </w:rPr>
        <w:t>要</w:t>
      </w:r>
      <w:r>
        <w:rPr>
          <w:rFonts w:hint="default" w:ascii="宋体" w:hAnsi="宋体" w:eastAsia="宋体" w:cs="宋体"/>
          <w:b/>
          <w:bCs/>
          <w:lang w:val="en-US" w:eastAsia="zh-CN"/>
        </w:rPr>
        <w:t>把提升港澳管治团队政治水平和管治能力摆在突出位置，努力打造胸怀“国之大者”、善解民生难题、具有担当情怀的特区管治团队和公务员队伍。</w:t>
      </w:r>
      <w:r>
        <w:rPr>
          <w:rFonts w:hint="default" w:ascii="宋体" w:hAnsi="宋体" w:eastAsia="宋体" w:cs="宋体"/>
          <w:b/>
          <w:bCs/>
          <w:color w:val="FF0000"/>
          <w:lang w:val="en-US" w:eastAsia="zh-CN"/>
        </w:rPr>
        <w:t>要</w:t>
      </w:r>
      <w:r>
        <w:rPr>
          <w:rFonts w:hint="default" w:ascii="宋体" w:hAnsi="宋体" w:eastAsia="宋体" w:cs="宋体"/>
          <w:b/>
          <w:bCs/>
          <w:lang w:val="en-US" w:eastAsia="zh-CN"/>
        </w:rPr>
        <w:t>引导爱国爱港爱澳政团社团提高政治站位、找准自身定位、把握工作重心、推进自我革新、加强内部管理。</w:t>
      </w:r>
      <w:r>
        <w:rPr>
          <w:rFonts w:hint="default" w:ascii="宋体" w:hAnsi="宋体" w:eastAsia="宋体" w:cs="宋体"/>
          <w:b/>
          <w:bCs/>
          <w:color w:val="FF0000"/>
          <w:lang w:val="en-US" w:eastAsia="zh-CN"/>
        </w:rPr>
        <w:t>要</w:t>
      </w:r>
      <w:r>
        <w:rPr>
          <w:rFonts w:hint="default" w:ascii="宋体" w:hAnsi="宋体" w:eastAsia="宋体" w:cs="宋体"/>
          <w:b/>
          <w:bCs/>
          <w:lang w:val="en-US" w:eastAsia="zh-CN"/>
        </w:rPr>
        <w:t>注重团结凝聚专业界别人士，拓展爱国爱港爱澳力量阵营。</w:t>
      </w:r>
      <w:r>
        <w:rPr>
          <w:rFonts w:hint="default" w:ascii="宋体" w:hAnsi="宋体" w:eastAsia="宋体" w:cs="宋体"/>
          <w:b/>
          <w:bCs/>
          <w:color w:val="FF0000"/>
          <w:lang w:val="en-US" w:eastAsia="zh-CN"/>
        </w:rPr>
        <w:t>要</w:t>
      </w:r>
      <w:r>
        <w:rPr>
          <w:rFonts w:hint="default" w:ascii="宋体" w:hAnsi="宋体" w:eastAsia="宋体" w:cs="宋体"/>
          <w:b/>
          <w:bCs/>
          <w:lang w:val="en-US" w:eastAsia="zh-CN"/>
        </w:rPr>
        <w:t>加强爱国爱港爱澳后备力量建设。要优化港澳政协委员队伍结构。要持续强化港澳青少年爱国主义教育。</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全国政协副主席夏宝龙作主题发言。国务院港澳办负责人介绍了有关情况，中央统战部、共青团中央负责人作了协商交流。</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30.</w:t>
      </w:r>
      <w:r>
        <w:rPr>
          <w:rFonts w:hint="default" w:ascii="宋体" w:hAnsi="宋体" w:eastAsia="宋体" w:cs="宋体"/>
          <w:b/>
          <w:bCs/>
          <w:lang w:val="en-US" w:eastAsia="zh-CN"/>
        </w:rPr>
        <w:t>残疾人两项补贴申请将实现</w:t>
      </w:r>
      <w:r>
        <w:rPr>
          <w:rFonts w:hint="default" w:ascii="宋体" w:hAnsi="宋体" w:eastAsia="宋体" w:cs="宋体"/>
          <w:b/>
          <w:bCs/>
          <w:color w:val="FF0000"/>
          <w:lang w:val="en-US" w:eastAsia="zh-CN"/>
        </w:rPr>
        <w:t>“全程网办”</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民政部、中国残联日前联合印发通知，自本月15日起，全国范围内实行困难残疾人生活补贴和重度残疾人护理补贴申请“全程网办”服务，残疾人可通过登录国家政务服务平台、民政一体化政务服务平台等终端在线申请。</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31.</w:t>
      </w:r>
      <w:r>
        <w:rPr>
          <w:rFonts w:hint="default" w:ascii="宋体" w:hAnsi="宋体" w:eastAsia="宋体" w:cs="宋体"/>
          <w:b/>
          <w:bCs/>
          <w:lang w:val="en-US" w:eastAsia="zh-CN"/>
        </w:rPr>
        <w:t>2022年“中央专项彩票公益金宏志助航计划”启动实施</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教育部启动实施2022年</w:t>
      </w:r>
      <w:r>
        <w:rPr>
          <w:rFonts w:hint="default" w:ascii="宋体" w:hAnsi="宋体" w:eastAsia="宋体" w:cs="宋体"/>
          <w:b/>
          <w:bCs/>
          <w:color w:val="FF0000"/>
          <w:lang w:val="en-US" w:eastAsia="zh-CN"/>
        </w:rPr>
        <w:t>“中央专项彩票公益金宏志助航计划”</w:t>
      </w:r>
      <w:r>
        <w:rPr>
          <w:rFonts w:hint="default" w:ascii="宋体" w:hAnsi="宋体" w:eastAsia="宋体" w:cs="宋体"/>
          <w:b w:val="0"/>
          <w:bCs w:val="0"/>
          <w:lang w:val="en-US" w:eastAsia="zh-CN"/>
        </w:rPr>
        <w:t>，将面向高校毕业生重点群体开展就业能力培训。线下培训内容覆盖从求职准备到签约就业全过程，主要面向2022届和部分2023届高校毕业生；线上培训涵盖2500多个优质视频课程，对全体在校生和毕业3年内大学生免费开放。</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32.</w:t>
      </w:r>
      <w:r>
        <w:rPr>
          <w:rFonts w:hint="default" w:ascii="宋体" w:hAnsi="宋体" w:eastAsia="宋体" w:cs="宋体"/>
          <w:b/>
          <w:bCs/>
          <w:lang w:val="en-US" w:eastAsia="zh-CN"/>
        </w:rPr>
        <w:t>华东地区最大抽水蓄能电站最后一台机组启动试运行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5月13日，华东地区最大抽水蓄能电站——</w:t>
      </w:r>
      <w:r>
        <w:rPr>
          <w:rFonts w:hint="default" w:ascii="宋体" w:hAnsi="宋体" w:eastAsia="宋体" w:cs="宋体"/>
          <w:b/>
          <w:bCs/>
          <w:color w:val="FF0000"/>
          <w:lang w:val="en-US" w:eastAsia="zh-CN"/>
        </w:rPr>
        <w:t>长龙山电站</w:t>
      </w:r>
      <w:r>
        <w:rPr>
          <w:rFonts w:hint="eastAsia" w:ascii="宋体" w:hAnsi="宋体" w:eastAsia="宋体" w:cs="宋体"/>
          <w:b/>
          <w:bCs/>
          <w:color w:val="auto"/>
          <w:lang w:val="en-US" w:eastAsia="zh-CN"/>
        </w:rPr>
        <w:t>【长龙山抽水蓄能电站，项目选址落地安吉天荒坪镇和山川乡境内。长龙山抽水蓄能电站计划安装6台发电机组，总装机容量为210万千瓦，主要由上水库、下水库、输水系统、地下厂房及地面开关站等组成。工程静态投资79亿元，总投资102亿元。项目建成后，将为“西电东送”提供配套。】</w:t>
      </w:r>
      <w:r>
        <w:rPr>
          <w:rFonts w:hint="default" w:ascii="宋体" w:hAnsi="宋体" w:eastAsia="宋体" w:cs="宋体"/>
          <w:b/>
          <w:bCs/>
          <w:lang w:val="en-US" w:eastAsia="zh-CN"/>
        </w:rPr>
        <w:t>最后一台机组首次启动成功，</w:t>
      </w:r>
      <w:r>
        <w:rPr>
          <w:rFonts w:hint="default" w:ascii="宋体" w:hAnsi="宋体" w:eastAsia="宋体" w:cs="宋体"/>
          <w:b w:val="0"/>
          <w:bCs w:val="0"/>
          <w:lang w:val="en-US" w:eastAsia="zh-CN"/>
        </w:rPr>
        <w:t>电站共设计安装6台350兆瓦抽水蓄能机组。全部机组投产后年发电量可达24.35亿千瓦时，对于优化华东地区电源结构具有重要意义。</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33.</w:t>
      </w:r>
      <w:r>
        <w:rPr>
          <w:rFonts w:hint="default" w:ascii="宋体" w:hAnsi="宋体" w:eastAsia="宋体" w:cs="宋体"/>
          <w:b/>
          <w:bCs/>
          <w:lang w:val="en-US" w:eastAsia="zh-CN"/>
        </w:rPr>
        <w:t>京广高铁京武段展开时速350公里拉通试验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5月13日，</w:t>
      </w:r>
      <w:r>
        <w:rPr>
          <w:rFonts w:hint="default" w:ascii="宋体" w:hAnsi="宋体" w:eastAsia="宋体" w:cs="宋体"/>
          <w:b/>
          <w:bCs/>
          <w:lang w:val="en-US" w:eastAsia="zh-CN"/>
        </w:rPr>
        <w:t>京广高铁北京至武汉段展开时速350公里高标运营拉通试验</w:t>
      </w:r>
      <w:r>
        <w:rPr>
          <w:rFonts w:hint="default" w:ascii="宋体" w:hAnsi="宋体" w:eastAsia="宋体" w:cs="宋体"/>
          <w:b w:val="0"/>
          <w:bCs w:val="0"/>
          <w:lang w:val="en-US" w:eastAsia="zh-CN"/>
        </w:rPr>
        <w:t>，为6月20日提速做准备。届时我国将有3186公里高铁实现时速350公里高标运营。</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i w:val="0"/>
          <w:iCs w:val="0"/>
          <w:lang w:val="en-US" w:eastAsia="zh-CN"/>
        </w:rPr>
      </w:pPr>
      <w:r>
        <w:rPr>
          <w:rFonts w:hint="eastAsia" w:ascii="宋体" w:hAnsi="宋体" w:eastAsia="宋体" w:cs="宋体"/>
          <w:b/>
          <w:bCs/>
          <w:i w:val="0"/>
          <w:iCs w:val="0"/>
          <w:lang w:val="en-US" w:eastAsia="zh-CN"/>
        </w:rPr>
        <w:t>34.</w:t>
      </w:r>
      <w:r>
        <w:rPr>
          <w:rFonts w:hint="default" w:ascii="宋体" w:hAnsi="宋体" w:eastAsia="宋体" w:cs="宋体"/>
          <w:b/>
          <w:bCs/>
          <w:i w:val="0"/>
          <w:iCs w:val="0"/>
          <w:lang w:val="en-US" w:eastAsia="zh-CN"/>
        </w:rPr>
        <w:t>国际青年交流大会5月13日开幕</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国际青年交流大会5月13日在</w:t>
      </w:r>
      <w:r>
        <w:rPr>
          <w:rFonts w:hint="default" w:ascii="宋体" w:hAnsi="宋体" w:eastAsia="宋体" w:cs="宋体"/>
          <w:b/>
          <w:bCs/>
          <w:lang w:val="en-US" w:eastAsia="zh-CN"/>
        </w:rPr>
        <w:t>山东济南</w:t>
      </w:r>
      <w:r>
        <w:rPr>
          <w:rFonts w:hint="default" w:ascii="宋体" w:hAnsi="宋体" w:eastAsia="宋体" w:cs="宋体"/>
          <w:b w:val="0"/>
          <w:bCs w:val="0"/>
          <w:lang w:val="en-US" w:eastAsia="zh-CN"/>
        </w:rPr>
        <w:t>开幕。来自全球48个国家的5000多名青年代表、国际友人和各界嘉宾参会。大会发布了全球青年伙伴计划、上海合作组织青年交流营等10项中外青少年交流合作项目成果。</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35.</w:t>
      </w:r>
      <w:r>
        <w:rPr>
          <w:rFonts w:hint="default" w:ascii="宋体" w:hAnsi="宋体" w:eastAsia="宋体" w:cs="宋体"/>
          <w:b/>
          <w:bCs/>
          <w:lang w:val="en-US" w:eastAsia="zh-CN"/>
        </w:rPr>
        <w:t>我国将实施老年医疗护理提升行动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来自国家卫生健康委的消息，“十四五”期间，我国将实施老年医疗护理提升行动，增加老年医疗护理资源，提升从业人员服务能力，加快推进医养结合发展。</w:t>
      </w:r>
      <w:r>
        <w:rPr>
          <w:rFonts w:hint="default" w:ascii="宋体" w:hAnsi="宋体" w:eastAsia="宋体" w:cs="宋体"/>
          <w:b/>
          <w:bCs/>
          <w:lang w:val="en-US" w:eastAsia="zh-CN"/>
        </w:rPr>
        <w:t>到2025年，</w:t>
      </w:r>
      <w:r>
        <w:rPr>
          <w:rFonts w:hint="default" w:ascii="宋体" w:hAnsi="宋体" w:eastAsia="宋体" w:cs="宋体"/>
          <w:b/>
          <w:bCs/>
          <w:color w:val="FF0000"/>
          <w:lang w:val="en-US" w:eastAsia="zh-CN"/>
        </w:rPr>
        <w:t>全国</w:t>
      </w:r>
      <w:bookmarkStart w:id="4" w:name="OLE_LINK4"/>
      <w:r>
        <w:rPr>
          <w:rFonts w:hint="default" w:ascii="宋体" w:hAnsi="宋体" w:eastAsia="宋体" w:cs="宋体"/>
          <w:b/>
          <w:bCs/>
          <w:color w:val="FF0000"/>
          <w:lang w:val="en-US" w:eastAsia="zh-CN"/>
        </w:rPr>
        <w:t>养老机构护理型床位</w:t>
      </w:r>
      <w:bookmarkEnd w:id="4"/>
      <w:r>
        <w:rPr>
          <w:rFonts w:hint="eastAsia" w:ascii="宋体" w:hAnsi="宋体" w:eastAsia="宋体" w:cs="宋体"/>
          <w:b/>
          <w:bCs/>
          <w:lang w:val="en-US" w:eastAsia="zh-CN"/>
        </w:rPr>
        <w:t>【养老机构护理型床位是指在养老机构内部面向失能、失智老人照护服务需求，体现基本生活照护功能和与生活密切相关的医疗护理服务功能的床位设施】</w:t>
      </w:r>
      <w:r>
        <w:rPr>
          <w:rFonts w:hint="default" w:ascii="宋体" w:hAnsi="宋体" w:eastAsia="宋体" w:cs="宋体"/>
          <w:b/>
          <w:bCs/>
          <w:lang w:val="en-US" w:eastAsia="zh-CN"/>
        </w:rPr>
        <w:t>占比力争提高到</w:t>
      </w:r>
      <w:r>
        <w:rPr>
          <w:rFonts w:hint="default" w:ascii="宋体" w:hAnsi="宋体" w:eastAsia="宋体" w:cs="宋体"/>
          <w:b/>
          <w:bCs/>
          <w:color w:val="FF0000"/>
          <w:lang w:val="en-US" w:eastAsia="zh-CN"/>
        </w:rPr>
        <w:t>55%</w:t>
      </w:r>
      <w:r>
        <w:rPr>
          <w:rFonts w:hint="default" w:ascii="宋体" w:hAnsi="宋体" w:eastAsia="宋体" w:cs="宋体"/>
          <w:b/>
          <w:bCs/>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36.</w:t>
      </w:r>
      <w:r>
        <w:rPr>
          <w:rFonts w:hint="default" w:ascii="宋体" w:hAnsi="宋体" w:eastAsia="宋体" w:cs="宋体"/>
          <w:b/>
          <w:bCs/>
          <w:lang w:val="en-US" w:eastAsia="zh-CN"/>
        </w:rPr>
        <w:t>RCEP成员国水果进口广西航线正式通航</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13日下午，一批当天采摘的泰国榴莲运抵广西南宁吴圩国际机场，这标志着RCEP成员国水果进口广西航线</w:t>
      </w:r>
      <w:r>
        <w:rPr>
          <w:rFonts w:hint="default" w:ascii="宋体" w:hAnsi="宋体" w:eastAsia="宋体" w:cs="宋体"/>
          <w:b/>
          <w:bCs/>
          <w:lang w:val="en-US" w:eastAsia="zh-CN"/>
        </w:rPr>
        <w:t>正式通航</w:t>
      </w:r>
      <w:r>
        <w:rPr>
          <w:rFonts w:hint="default" w:ascii="宋体" w:hAnsi="宋体" w:eastAsia="宋体" w:cs="宋体"/>
          <w:b w:val="0"/>
          <w:bCs w:val="0"/>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37.</w:t>
      </w:r>
      <w:r>
        <w:rPr>
          <w:rFonts w:hint="default" w:ascii="宋体" w:hAnsi="宋体" w:eastAsia="宋体" w:cs="宋体"/>
          <w:b/>
          <w:bCs/>
          <w:lang w:val="en-US" w:eastAsia="zh-CN"/>
        </w:rPr>
        <w:t>人民银行 银保监会调整差别化住房信贷政策</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中国人民银行、银保监会5月15日发布通知调整差别化住房信贷政策。对于贷款购买普通自住房的居民家庭，首套住房商业性个人住房贷款利率下限调整为不低于相应期限贷款市场报价利率减20个基点，按4月20日发布的5年期以上贷款市场报价利率（LPR）计算，政策调整后，</w:t>
      </w:r>
      <w:r>
        <w:rPr>
          <w:rFonts w:hint="default" w:ascii="宋体" w:hAnsi="宋体" w:eastAsia="宋体" w:cs="宋体"/>
          <w:b/>
          <w:bCs/>
          <w:lang w:val="en-US" w:eastAsia="zh-CN"/>
        </w:rPr>
        <w:t>全国层面首套住房商业性个人住房贷款利率下限为4.4%</w:t>
      </w:r>
      <w:r>
        <w:rPr>
          <w:rFonts w:hint="default" w:ascii="宋体" w:hAnsi="宋体" w:eastAsia="宋体" w:cs="宋体"/>
          <w:b w:val="0"/>
          <w:bCs w:val="0"/>
          <w:lang w:val="en-US" w:eastAsia="zh-CN"/>
        </w:rPr>
        <w:t>，二套住房商业性个人住房贷款利率政策下限按现行规定执行。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38.</w:t>
      </w:r>
      <w:r>
        <w:rPr>
          <w:rFonts w:hint="default" w:ascii="宋体" w:hAnsi="宋体" w:eastAsia="宋体" w:cs="宋体"/>
          <w:b/>
          <w:bCs/>
          <w:lang w:val="en-US" w:eastAsia="zh-CN"/>
        </w:rPr>
        <w:t>国家重大水利工程吴淞江整治工程今日开工</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5月16日，</w:t>
      </w:r>
      <w:r>
        <w:rPr>
          <w:rFonts w:hint="default" w:ascii="宋体" w:hAnsi="宋体" w:eastAsia="宋体" w:cs="宋体"/>
          <w:b/>
          <w:bCs/>
          <w:lang w:val="en-US" w:eastAsia="zh-CN"/>
        </w:rPr>
        <w:t>国家重大水利工程</w:t>
      </w:r>
      <w:r>
        <w:rPr>
          <w:rFonts w:hint="default" w:ascii="宋体" w:hAnsi="宋体" w:eastAsia="宋体" w:cs="宋体"/>
          <w:b/>
          <w:bCs/>
          <w:color w:val="FF0000"/>
          <w:lang w:val="en-US" w:eastAsia="zh-CN"/>
        </w:rPr>
        <w:t>吴淞江</w:t>
      </w:r>
      <w:r>
        <w:rPr>
          <w:rFonts w:hint="eastAsia" w:ascii="宋体" w:hAnsi="宋体" w:eastAsia="宋体" w:cs="宋体"/>
          <w:b/>
          <w:bCs/>
          <w:lang w:val="en-US" w:eastAsia="zh-CN"/>
        </w:rPr>
        <w:t>【吴淞江，古称松江或吴江、亦名松陵江、笠泽江，长江支流黄浦江的支流。发源于苏州市吴江区松陵镇以南太湖瓜泾口，由西向东，穿过江南运河，在今上海市黄浦公园北侧外白渡桥以东汇入黄浦江。与东江、娄江共称“太湖三江”】</w:t>
      </w:r>
      <w:r>
        <w:rPr>
          <w:rFonts w:hint="default" w:ascii="宋体" w:hAnsi="宋体" w:eastAsia="宋体" w:cs="宋体"/>
          <w:b/>
          <w:bCs/>
          <w:lang w:val="en-US" w:eastAsia="zh-CN"/>
        </w:rPr>
        <w:t>整治工程江苏段在江苏昆山市开工建设</w:t>
      </w:r>
      <w:r>
        <w:rPr>
          <w:rFonts w:hint="default" w:ascii="宋体" w:hAnsi="宋体" w:eastAsia="宋体" w:cs="宋体"/>
          <w:b w:val="0"/>
          <w:bCs w:val="0"/>
          <w:lang w:val="en-US" w:eastAsia="zh-CN"/>
        </w:rPr>
        <w:t>，总投资超过150亿元，预计2030年竣工，将进一步提升太湖流域防洪能力。</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吴淞江整治工程是“十四五”完善太湖流域防洪工程体系、加快推进国家水网建设的重点骨干工程，也是长三角一体化发展规划纲要中，明确实施的省际重大水利工程。工程涉及上海、江苏两地，江苏境内全长61.7公里，穿过京杭大运河，建成后将成为太湖的第三条行洪通道。除了提高防洪除涝能力，吴淞江整治工程还将通过增强水资源配置能力，有效改善区域水资源、水生态和水环境，提升苏州至上海内港航道航运能力。</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39.</w:t>
      </w:r>
      <w:r>
        <w:rPr>
          <w:rFonts w:hint="default" w:ascii="宋体" w:hAnsi="宋体" w:eastAsia="宋体" w:cs="宋体"/>
          <w:b/>
          <w:bCs/>
          <w:lang w:val="en-US" w:eastAsia="zh-CN"/>
        </w:rPr>
        <w:t>中国记协发布《中国新闻事业发展报告》</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16日《中国新闻事业发展报告》发布。报告显示，2020年至2021年，中国新闻事业全媒体化、平台化趋势日益显著，全方位增速发展，媒体平台技术、数字化传输技术、高新视频技术、人工智能、5G等新技术驱动媒体变革与创新发展。中国百万新闻从业人员结构渐趋年轻化、高学历化。</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40.</w:t>
      </w:r>
      <w:r>
        <w:rPr>
          <w:rFonts w:hint="default" w:ascii="宋体" w:hAnsi="宋体" w:eastAsia="宋体" w:cs="宋体"/>
          <w:b/>
          <w:bCs/>
          <w:lang w:val="en-US" w:eastAsia="zh-CN"/>
        </w:rPr>
        <w:t>十一部门启动大中小企业融通创新“携手行动”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5月16日，工业和信息化部、国家发展改革委等十一个部门联合启动“携手行动”，提出到2025年，打造一批大中小企业融通典型模式，激发涌现</w:t>
      </w:r>
      <w:r>
        <w:rPr>
          <w:rFonts w:hint="default" w:ascii="宋体" w:hAnsi="宋体" w:eastAsia="宋体" w:cs="宋体"/>
          <w:b/>
          <w:bCs/>
          <w:lang w:val="en-US" w:eastAsia="zh-CN"/>
        </w:rPr>
        <w:t>一批协同配套能力突出的“专精特新”中小企业</w:t>
      </w:r>
      <w:r>
        <w:rPr>
          <w:rFonts w:hint="default" w:ascii="宋体" w:hAnsi="宋体" w:eastAsia="宋体" w:cs="宋体"/>
          <w:b w:val="0"/>
          <w:bCs w:val="0"/>
          <w:lang w:val="en-US" w:eastAsia="zh-CN"/>
        </w:rPr>
        <w:t>，推动形成协同、高效、融合、顺畅的大中小企业融通创新生态。</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41.</w:t>
      </w:r>
      <w:r>
        <w:rPr>
          <w:rFonts w:hint="default" w:ascii="宋体" w:hAnsi="宋体" w:eastAsia="宋体" w:cs="宋体"/>
          <w:b/>
          <w:bCs/>
          <w:lang w:val="en-US" w:eastAsia="zh-CN"/>
        </w:rPr>
        <w:t>2022年学生资助补助经费688亿元下达</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财政部、教育部、人力资源社会保障部日前下达2022年学生资助补助经费688.47亿元，比上年增加34.7亿元，增长5.3%，用于支持各地落实普通高中教育、中等职业教育、高等教育相关奖助学金、免学（杂）费补助等政策。</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42.</w:t>
      </w:r>
      <w:r>
        <w:rPr>
          <w:rFonts w:hint="default" w:ascii="宋体" w:hAnsi="宋体" w:eastAsia="宋体" w:cs="宋体"/>
          <w:b/>
          <w:bCs/>
          <w:lang w:val="en-US" w:eastAsia="zh-CN"/>
        </w:rPr>
        <w:t>我国快递业务量前4个月达317.1亿件</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16日，国家邮政局公布了前4个月的邮政行业运行情况。1—4月份，我国邮政行业业务收入累计完成4219.7亿元，同比增长6.3%。前4个月，邮政寄递服务业务量累计完成94.6亿件，同比增长12.0%；快递业务量完成317.1亿件，同比增长4.2%。</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43.</w:t>
      </w:r>
      <w:r>
        <w:rPr>
          <w:rFonts w:hint="default" w:ascii="宋体" w:hAnsi="宋体" w:eastAsia="宋体" w:cs="宋体"/>
          <w:b/>
          <w:bCs/>
          <w:lang w:val="en-US" w:eastAsia="zh-CN"/>
        </w:rPr>
        <w:t>我国特高压密集通道首次实现直升机带电作业</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16日，国家电网在浙江长兴特高压密集通道上，首次采用直升机将作业人员带到间距仅10多米的导线上带电作业，高难度排除隐患，效率提升80%，实现了我国特高压运维技术的新突破，保障了长三角电力大动脉畅通。</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44.</w:t>
      </w:r>
      <w:r>
        <w:rPr>
          <w:rFonts w:hint="default" w:ascii="宋体" w:hAnsi="宋体" w:eastAsia="宋体" w:cs="宋体"/>
          <w:b/>
          <w:bCs/>
          <w:lang w:val="en-US" w:eastAsia="zh-CN"/>
        </w:rPr>
        <w:t>国内单套规模最大炼化一体化项目投产</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16日，总投资677亿元的盛虹炼化一体化项目在江苏连云港投产，标志着我国单套规模最大的炼化一体化项目正式投产。项目年加工原油能力达1600万吨，生产的芳烃、烯烃等我国紧缺型化工产品将提升我国大宗基础化工原料自给率。</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45.</w:t>
      </w:r>
      <w:r>
        <w:rPr>
          <w:rFonts w:hint="default" w:ascii="宋体" w:hAnsi="宋体" w:eastAsia="宋体" w:cs="宋体"/>
          <w:b/>
          <w:bCs/>
          <w:lang w:val="en-US" w:eastAsia="zh-CN"/>
        </w:rPr>
        <w:t>深中通道伶仃洋大桥首根主缆索股成功架设</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经过6小时海上施工作业，</w:t>
      </w:r>
      <w:r>
        <w:rPr>
          <w:rFonts w:hint="default" w:ascii="宋体" w:hAnsi="宋体" w:eastAsia="宋体" w:cs="宋体"/>
          <w:b/>
          <w:bCs/>
          <w:lang w:val="en-US" w:eastAsia="zh-CN"/>
        </w:rPr>
        <w:t>深中通道伶仃洋大桥首根主缆索股5月15日成功架设</w:t>
      </w:r>
      <w:r>
        <w:rPr>
          <w:rFonts w:hint="default" w:ascii="宋体" w:hAnsi="宋体" w:eastAsia="宋体" w:cs="宋体"/>
          <w:b w:val="0"/>
          <w:bCs w:val="0"/>
          <w:lang w:val="en-US" w:eastAsia="zh-CN"/>
        </w:rPr>
        <w:t>。这是目前国内强度等级最高的悬索桥主缆钢丝，标志着大桥全面进入上部构造主体工程建设。伶仃洋大桥主缆预计9月底全部架设完成，深中通道项目预计2024年建成通车。</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46.</w:t>
      </w:r>
      <w:r>
        <w:rPr>
          <w:rFonts w:hint="default" w:ascii="宋体" w:hAnsi="宋体" w:eastAsia="宋体" w:cs="宋体"/>
          <w:b/>
          <w:bCs/>
          <w:lang w:val="en-US" w:eastAsia="zh-CN"/>
        </w:rPr>
        <w:t>广西首趟出口白糖中欧班列从广西南宁出发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搭载2600吨白糖的中欧班列5月15日从广西南宁国际铁路港驶出，途经阿拉山口出境前往哈萨克斯坦阿拉木图。这是广西发出的首趟整列出口食品的中欧班列，相比海路、公路运输节约8—10天时间。</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47.</w:t>
      </w:r>
      <w:r>
        <w:rPr>
          <w:rFonts w:hint="default" w:ascii="宋体" w:hAnsi="宋体" w:eastAsia="宋体" w:cs="宋体"/>
          <w:b/>
          <w:bCs/>
          <w:lang w:val="en-US" w:eastAsia="zh-CN"/>
        </w:rPr>
        <w:t>全国政协召开“推动数字经济持续健康发展”专题协商会</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全国政协17日在京召开“推动数字经济持续健康发展”专题协商会，中共中央政治局常委、全国政协主席汪洋出席并讲话。他强调，要认真学习领会习近平总书记关于发展数字经济的重要论述，科学研判形势，增强发展信心，辩证看待和统筹把握发展和安全的关系，不断做强做优做大数字经济，使之更好服务和融入新发展格局、推动高质量发展。</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近百位全国政协委员参加会议，29位委员、专家在会上发言，140多位委员通过委员履职平台发表意见。委员们认为，</w:t>
      </w:r>
      <w:r>
        <w:rPr>
          <w:rFonts w:hint="default" w:ascii="宋体" w:hAnsi="宋体" w:eastAsia="宋体" w:cs="宋体"/>
          <w:b/>
          <w:bCs/>
          <w:lang w:val="en-US" w:eastAsia="zh-CN"/>
        </w:rPr>
        <w:t>我国数字经济发展大国地位稳固，未来发展前景广阔。</w:t>
      </w:r>
      <w:r>
        <w:rPr>
          <w:rFonts w:hint="default" w:ascii="宋体" w:hAnsi="宋体" w:eastAsia="宋体" w:cs="宋体"/>
          <w:b w:val="0"/>
          <w:bCs w:val="0"/>
          <w:lang w:val="en-US" w:eastAsia="zh-CN"/>
        </w:rPr>
        <w:t>要发挥新型举国体制优势、超大规模市场优势，加强关键核心技术攻关，把发展数字经济自主权牢牢掌握在自己手中。要推动数字经济和实体经济深度融合，引导中小企业数字化转型，充分挖掘工业互联网发展潜力，促进新一代信息技术为设备赋智、为企业赋值、为产业赋能。要厘清数据所有权、使用权、运营权、收益权等权利，在保障国家网络和数据安全的基础上激发企业创新活力。要鼓励数字经济国际合作，积极参与全球数字治理进程。</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中共中央政治局委员、国务院副总理刘鹤出席会议并讲话。他指出，</w:t>
      </w:r>
      <w:r>
        <w:rPr>
          <w:rFonts w:hint="default" w:ascii="宋体" w:hAnsi="宋体" w:eastAsia="宋体" w:cs="宋体"/>
          <w:b/>
          <w:bCs/>
          <w:lang w:val="en-US" w:eastAsia="zh-CN"/>
        </w:rPr>
        <w:t>全球数字经济正呈现智能化、量子化、跨界融合等新特征</w:t>
      </w:r>
      <w:r>
        <w:rPr>
          <w:rFonts w:hint="default" w:ascii="宋体" w:hAnsi="宋体" w:eastAsia="宋体" w:cs="宋体"/>
          <w:b w:val="0"/>
          <w:bCs w:val="0"/>
          <w:lang w:val="en-US" w:eastAsia="zh-CN"/>
        </w:rPr>
        <w:t>。要努力适应数字经济带来的全方位变革，打好关键核心技术攻坚战，支持平台经济、民营经济持续健康发展，处理好政府和市场关系，支持数字企业在国内外资本市场上市，以开放促竞争，以竞争促创新。</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48.</w:t>
      </w:r>
      <w:r>
        <w:rPr>
          <w:rFonts w:hint="default" w:ascii="宋体" w:hAnsi="宋体" w:eastAsia="宋体" w:cs="宋体"/>
          <w:b/>
          <w:bCs/>
          <w:lang w:val="en-US" w:eastAsia="zh-CN"/>
        </w:rPr>
        <w:t>覆盖13.6亿参保人 全国统一的医保信息平台全面建成</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全国统一的医保信息平台已全面建成</w:t>
      </w:r>
      <w:r>
        <w:rPr>
          <w:rFonts w:hint="default" w:ascii="宋体" w:hAnsi="宋体" w:eastAsia="宋体" w:cs="宋体"/>
          <w:b w:val="0"/>
          <w:bCs w:val="0"/>
          <w:lang w:val="en-US" w:eastAsia="zh-CN"/>
        </w:rPr>
        <w:t>，在全国31个省份和新疆生产建设兵团全域上线，实现国家、省、市、县四级医保信息互联互通，医保与多部门和医疗机构、药店等单位的信息共享，为13.6亿参保人提供医保服务。</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49.</w:t>
      </w:r>
      <w:r>
        <w:rPr>
          <w:rFonts w:hint="default" w:ascii="宋体" w:hAnsi="宋体" w:eastAsia="宋体" w:cs="宋体"/>
          <w:b/>
          <w:bCs/>
          <w:lang w:val="en-US" w:eastAsia="zh-CN"/>
        </w:rPr>
        <w:t>湖北首发中老铁路国际货运班列</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5月17日，湖北首趟中老铁路国际货运列车在武汉发车，预计7天可到达老挝，比传统海运时间缩短一半以上，标志着湖北与东南亚国家主要城市之间的贸易通道进一步扩充。</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50.</w:t>
      </w:r>
      <w:r>
        <w:rPr>
          <w:rFonts w:hint="default" w:ascii="宋体" w:hAnsi="宋体" w:eastAsia="宋体" w:cs="宋体"/>
          <w:b/>
          <w:bCs/>
          <w:lang w:val="en-US" w:eastAsia="zh-CN"/>
        </w:rPr>
        <w:t>黑龙江寒地作物种质资源库改扩建完成</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黑龙江寒地作物种质资源库日前完成改扩建工程，保存容量从8万份提升到20万份，资源管理实现信息化、数字化。资源库目前共保存野生大豆、玉米、水稻等作物种质资源，助力我国寒地作物种质创新、新品种培育等。</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51.</w:t>
      </w:r>
      <w:r>
        <w:rPr>
          <w:rFonts w:hint="default" w:ascii="宋体" w:hAnsi="宋体" w:eastAsia="宋体" w:cs="宋体"/>
          <w:b/>
          <w:bCs/>
          <w:lang w:val="en-US" w:eastAsia="zh-CN"/>
        </w:rPr>
        <w:t>“不负韶华 国聘行动”甘肃专场启动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5月17日，由中央广播电视总台组织实施的“不负韶华 国聘行动”甘肃高质量发展专场启动，将在甘肃全省范围内举办6场大型云招聘直播活动，推动求职者与就业岗位实现高效对接。</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52.</w:t>
      </w:r>
      <w:r>
        <w:rPr>
          <w:rFonts w:hint="default" w:ascii="宋体" w:hAnsi="宋体" w:eastAsia="宋体" w:cs="宋体"/>
          <w:b/>
          <w:bCs/>
          <w:lang w:val="en-US" w:eastAsia="zh-CN"/>
        </w:rPr>
        <w:t>云南哀牢山西黑冠长臂猿10年增长30个种群</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云南哀牢山国家级自然保护区的工作人员历时2个多月调查，确认保护区新平片区的西黑冠长臂猿种群已从10年前的124群增长到154群以上，专家表示，这是我国现存数量最多、分布最集中的野生长臂猿种群。</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53.</w:t>
      </w:r>
      <w:r>
        <w:rPr>
          <w:rFonts w:hint="default" w:ascii="宋体" w:hAnsi="宋体" w:eastAsia="宋体" w:cs="宋体"/>
          <w:b/>
          <w:bCs/>
          <w:lang w:val="en-US" w:eastAsia="zh-CN"/>
        </w:rPr>
        <w:t>海军第41批护航编队起航奔赴亚丁湾</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5月18日</w:t>
      </w:r>
      <w:r>
        <w:rPr>
          <w:rFonts w:hint="eastAsia" w:ascii="宋体" w:hAnsi="宋体" w:eastAsia="宋体" w:cs="宋体"/>
          <w:b w:val="0"/>
          <w:bCs w:val="0"/>
          <w:lang w:val="en-US" w:eastAsia="zh-CN"/>
        </w:rPr>
        <w:t>，</w:t>
      </w:r>
      <w:r>
        <w:rPr>
          <w:rFonts w:hint="default" w:ascii="宋体" w:hAnsi="宋体" w:eastAsia="宋体" w:cs="宋体"/>
          <w:b w:val="0"/>
          <w:bCs w:val="0"/>
          <w:lang w:val="en-US" w:eastAsia="zh-CN"/>
        </w:rPr>
        <w:t>海军第41批护航编队从浙江起航，奔赴亚丁湾、索马里海域执行护航任务。护航编队由导弹驱逐舰苏州舰、导弹护卫舰南通舰和综合补给舰巢湖舰组成。此外，编队还携带舰载直升机2架。</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54.</w:t>
      </w:r>
      <w:r>
        <w:rPr>
          <w:rFonts w:hint="default" w:ascii="宋体" w:hAnsi="宋体" w:eastAsia="宋体" w:cs="宋体"/>
          <w:b/>
          <w:bCs/>
          <w:lang w:val="en-US" w:eastAsia="zh-CN"/>
        </w:rPr>
        <w:t>白洋淀野生鸟类数量达237种 生态持续向好</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日前，雄安新区自然资源部门监测数据显示，</w:t>
      </w:r>
      <w:r>
        <w:rPr>
          <w:rFonts w:hint="default" w:ascii="宋体" w:hAnsi="宋体" w:eastAsia="宋体" w:cs="宋体"/>
          <w:b/>
          <w:bCs/>
          <w:lang w:val="en-US" w:eastAsia="zh-CN"/>
        </w:rPr>
        <w:t>白洋淀野生鸟类数量增加至237种</w:t>
      </w:r>
      <w:r>
        <w:rPr>
          <w:rFonts w:hint="default" w:ascii="宋体" w:hAnsi="宋体" w:eastAsia="宋体" w:cs="宋体"/>
          <w:b w:val="0"/>
          <w:bCs w:val="0"/>
          <w:lang w:val="en-US" w:eastAsia="zh-CN"/>
        </w:rPr>
        <w:t>，较新区设立前增加31种。近年来，雄安新区通过退耕还泊、植树造林等方式进行系统性生态治理，环境持续向好。</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55.</w:t>
      </w:r>
      <w:r>
        <w:rPr>
          <w:rFonts w:hint="default" w:ascii="宋体" w:hAnsi="宋体" w:eastAsia="宋体" w:cs="宋体"/>
          <w:b/>
          <w:bCs/>
          <w:lang w:val="en-US" w:eastAsia="zh-CN"/>
        </w:rPr>
        <w:t>韩正主持召开中央生态环境保护督察工作领导小组会议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中共中央政治局常委、国务院副总理、中央生态环境保护督察工作领导小组组长韩正19日主持召开中央生态环境保护督察工作领导小组会议，深入贯彻习近平生态文明思想，贯彻落实习近平总书记重要指示批示精神，审议第二轮第六批中央生态环境保护督察报告，研究部署下一步重点工作。</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韩正指出，党的十八大以来，以习近平同志为核心的党中央高度重视生态文明建设，谋划开展了一系列根本性、开创性、长远性工作，生态文明建设从认识到实践都发生了历史性、转折性、全局性的变化。</w:t>
      </w:r>
      <w:r>
        <w:rPr>
          <w:rFonts w:hint="default" w:ascii="宋体" w:hAnsi="宋体" w:eastAsia="宋体" w:cs="宋体"/>
          <w:b/>
          <w:bCs/>
          <w:lang w:val="en-US" w:eastAsia="zh-CN"/>
        </w:rPr>
        <w:t>第二轮中央生态环境保护督察强化系统观念，坚持问题导向、严的基调，坚持精准科学依法，着力解决群众反映强烈的突出生态环境问题，工作有力有效。</w:t>
      </w:r>
      <w:r>
        <w:rPr>
          <w:rFonts w:hint="default" w:ascii="宋体" w:hAnsi="宋体" w:eastAsia="宋体" w:cs="宋体"/>
          <w:b w:val="0"/>
          <w:bCs w:val="0"/>
          <w:lang w:val="en-US" w:eastAsia="zh-CN"/>
        </w:rPr>
        <w:t>对于督察发现的各类问题，要进一步明确整改要求，压实地方党委和政府的主体责任，督促整改工作落地见效，获得群众的认可。</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韩正强调，要认真总结生态环保督察经验做法，以钉钉子精神抓好“十四五”生态环境保护各项工作，扎实推进美丽中国建设。要紧紧围绕解决群众身边的突出生态环境问题，深入打好污染防治攻坚战，以更高标准打好蓝天、碧水、净土保卫战。要以实现减污降碳协同增效为总抓手，促进经济社会发展全面绿色转型，提高资源集约节约利用水平，稳妥有序推进碳达峰碳中和。要高质量完成全国“三区三线”划定工作，划定并严守生态保护红线，加强生物多样性保护，提升生态系统质量和稳定性，维护生态环境安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56.</w:t>
      </w:r>
      <w:r>
        <w:rPr>
          <w:rFonts w:hint="default" w:ascii="宋体" w:hAnsi="宋体" w:eastAsia="宋体" w:cs="宋体"/>
          <w:b/>
          <w:bCs/>
          <w:lang w:val="en-US" w:eastAsia="zh-CN"/>
        </w:rPr>
        <w:t>福建莆田木兰溪下游水生态修复与治理工程启动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5月19日</w:t>
      </w:r>
      <w:r>
        <w:rPr>
          <w:rFonts w:hint="eastAsia" w:ascii="宋体" w:hAnsi="宋体" w:eastAsia="宋体" w:cs="宋体"/>
          <w:b w:val="0"/>
          <w:bCs w:val="0"/>
          <w:lang w:val="en-US" w:eastAsia="zh-CN"/>
        </w:rPr>
        <w:t>，</w:t>
      </w:r>
      <w:r>
        <w:rPr>
          <w:rFonts w:hint="default" w:ascii="宋体" w:hAnsi="宋体" w:eastAsia="宋体" w:cs="宋体"/>
          <w:b/>
          <w:bCs/>
          <w:lang w:val="en-US" w:eastAsia="zh-CN"/>
        </w:rPr>
        <w:t>我国重大水利工程之一——福建莆田木兰溪下游水生态修复与治理工程启动，</w:t>
      </w:r>
      <w:r>
        <w:rPr>
          <w:rFonts w:hint="default" w:ascii="宋体" w:hAnsi="宋体" w:eastAsia="宋体" w:cs="宋体"/>
          <w:b w:val="0"/>
          <w:bCs w:val="0"/>
          <w:lang w:val="en-US" w:eastAsia="zh-CN"/>
        </w:rPr>
        <w:t>工程实施范围425平方公里，计划生态治理河道162.9公里，建设生态护岸50.2公里，项目预计2027年完工。</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57.</w:t>
      </w:r>
      <w:r>
        <w:rPr>
          <w:rFonts w:hint="default" w:ascii="宋体" w:hAnsi="宋体" w:eastAsia="宋体" w:cs="宋体"/>
          <w:b/>
          <w:bCs/>
          <w:lang w:val="en-US" w:eastAsia="zh-CN"/>
        </w:rPr>
        <w:t>我国国家级互联网骨干直联点开通数量达19个</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5月19日</w:t>
      </w:r>
      <w:r>
        <w:rPr>
          <w:rFonts w:hint="eastAsia" w:ascii="宋体" w:hAnsi="宋体" w:eastAsia="宋体" w:cs="宋体"/>
          <w:b w:val="0"/>
          <w:bCs w:val="0"/>
          <w:lang w:val="en-US" w:eastAsia="zh-CN"/>
        </w:rPr>
        <w:t>，</w:t>
      </w:r>
      <w:r>
        <w:rPr>
          <w:rFonts w:hint="default" w:ascii="宋体" w:hAnsi="宋体" w:eastAsia="宋体" w:cs="宋体"/>
          <w:b w:val="0"/>
          <w:bCs w:val="0"/>
          <w:lang w:val="en-US" w:eastAsia="zh-CN"/>
        </w:rPr>
        <w:t>随着</w:t>
      </w:r>
      <w:r>
        <w:rPr>
          <w:rFonts w:hint="default" w:ascii="宋体" w:hAnsi="宋体" w:eastAsia="宋体" w:cs="宋体"/>
          <w:b/>
          <w:bCs/>
          <w:color w:val="FF0000"/>
          <w:lang w:val="en-US" w:eastAsia="zh-CN"/>
        </w:rPr>
        <w:t>济南、青岛</w:t>
      </w:r>
      <w:r>
        <w:rPr>
          <w:rFonts w:hint="default" w:ascii="宋体" w:hAnsi="宋体" w:eastAsia="宋体" w:cs="宋体"/>
          <w:b/>
          <w:bCs/>
          <w:lang w:val="en-US" w:eastAsia="zh-CN"/>
        </w:rPr>
        <w:t>两个国家级互联网骨干直联点正式开通</w:t>
      </w:r>
      <w:r>
        <w:rPr>
          <w:rFonts w:hint="default" w:ascii="宋体" w:hAnsi="宋体" w:eastAsia="宋体" w:cs="宋体"/>
          <w:b w:val="0"/>
          <w:bCs w:val="0"/>
          <w:lang w:val="en-US" w:eastAsia="zh-CN"/>
        </w:rPr>
        <w:t>，我国国家级骨干直联点达到19个。互联网骨干直联点用于汇聚和疏通网间通信流量，将极大提升网间通信速度和质量，为工业互联网、大数据中心等新基建发展奠定坚实网络基础。</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58.</w:t>
      </w:r>
      <w:r>
        <w:rPr>
          <w:rFonts w:hint="default" w:ascii="宋体" w:hAnsi="宋体" w:eastAsia="宋体" w:cs="宋体"/>
          <w:b/>
          <w:bCs/>
          <w:lang w:val="en-US" w:eastAsia="zh-CN"/>
        </w:rPr>
        <w:t>2035年我国家庭医生签约服务覆盖率将超75%</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5月19日是第12个世界家庭医生日</w:t>
      </w:r>
      <w:r>
        <w:rPr>
          <w:rFonts w:hint="default" w:ascii="宋体" w:hAnsi="宋体" w:eastAsia="宋体" w:cs="宋体"/>
          <w:b w:val="0"/>
          <w:bCs w:val="0"/>
          <w:lang w:val="en-US" w:eastAsia="zh-CN"/>
        </w:rPr>
        <w:t>。“十四五”期间，我国将持续推进家庭医生签约服务，基层医疗卫生机构通过提供上门服务、长期处方、双向转诊等举措，让居民获得实惠。到2035年，家庭医生签约服务覆盖率将达到75%以上。</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59.</w:t>
      </w:r>
      <w:r>
        <w:rPr>
          <w:rFonts w:hint="default" w:ascii="宋体" w:hAnsi="宋体" w:eastAsia="宋体" w:cs="宋体"/>
          <w:b/>
          <w:bCs/>
          <w:lang w:val="en-US" w:eastAsia="zh-CN"/>
        </w:rPr>
        <w:t>《关于全面推进三北工程科学绿化的实施意见》印发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val="0"/>
          <w:bCs w:val="0"/>
          <w:lang w:val="en-US" w:eastAsia="zh-CN"/>
        </w:rPr>
        <w:t>近日，国家林草局印发</w:t>
      </w:r>
      <w:r>
        <w:rPr>
          <w:rFonts w:hint="default" w:ascii="宋体" w:hAnsi="宋体" w:eastAsia="宋体" w:cs="宋体"/>
          <w:b/>
          <w:bCs/>
          <w:lang w:val="en-US" w:eastAsia="zh-CN"/>
        </w:rPr>
        <w:t>《关于全面推进三北工程科学绿化的实施意见》</w:t>
      </w:r>
      <w:r>
        <w:rPr>
          <w:rFonts w:hint="default" w:ascii="宋体" w:hAnsi="宋体" w:eastAsia="宋体" w:cs="宋体"/>
          <w:b w:val="0"/>
          <w:bCs w:val="0"/>
          <w:lang w:val="en-US" w:eastAsia="zh-CN"/>
        </w:rPr>
        <w:t>，明确</w:t>
      </w:r>
      <w:r>
        <w:rPr>
          <w:rFonts w:hint="default" w:ascii="宋体" w:hAnsi="宋体" w:eastAsia="宋体" w:cs="宋体"/>
          <w:b/>
          <w:bCs/>
          <w:lang w:val="en-US" w:eastAsia="zh-CN"/>
        </w:rPr>
        <w:t>到2025年，三北工程封山育林、飞播造林占比达到</w:t>
      </w:r>
      <w:r>
        <w:rPr>
          <w:rFonts w:hint="default" w:ascii="宋体" w:hAnsi="宋体" w:eastAsia="宋体" w:cs="宋体"/>
          <w:b/>
          <w:bCs/>
          <w:color w:val="FF0000"/>
          <w:lang w:val="en-US" w:eastAsia="zh-CN"/>
        </w:rPr>
        <w:t>60%左右</w:t>
      </w:r>
      <w:r>
        <w:rPr>
          <w:rFonts w:hint="default" w:ascii="宋体" w:hAnsi="宋体" w:eastAsia="宋体" w:cs="宋体"/>
          <w:b/>
          <w:bCs/>
          <w:lang w:val="en-US" w:eastAsia="zh-CN"/>
        </w:rPr>
        <w:t>，林木良种使用率达到</w:t>
      </w:r>
      <w:r>
        <w:rPr>
          <w:rFonts w:hint="default" w:ascii="宋体" w:hAnsi="宋体" w:eastAsia="宋体" w:cs="宋体"/>
          <w:b/>
          <w:bCs/>
          <w:color w:val="FF0000"/>
          <w:lang w:val="en-US" w:eastAsia="zh-CN"/>
        </w:rPr>
        <w:t>70%以上</w:t>
      </w:r>
      <w:r>
        <w:rPr>
          <w:rFonts w:hint="default" w:ascii="宋体" w:hAnsi="宋体" w:eastAsia="宋体" w:cs="宋体"/>
          <w:b/>
          <w:bCs/>
          <w:lang w:val="en-US" w:eastAsia="zh-CN"/>
        </w:rPr>
        <w:t>，科学绿化技术体系初步建立。</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60.</w:t>
      </w:r>
      <w:r>
        <w:rPr>
          <w:rFonts w:hint="default" w:ascii="宋体" w:hAnsi="宋体" w:eastAsia="宋体" w:cs="宋体"/>
          <w:b/>
          <w:bCs/>
          <w:lang w:val="en-US" w:eastAsia="zh-CN"/>
        </w:rPr>
        <w:t>四川达州金垭机场正式通航</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5月19日</w:t>
      </w:r>
      <w:r>
        <w:rPr>
          <w:rFonts w:hint="eastAsia" w:ascii="宋体" w:hAnsi="宋体" w:eastAsia="宋体" w:cs="宋体"/>
          <w:b w:val="0"/>
          <w:bCs w:val="0"/>
          <w:lang w:val="en-US" w:eastAsia="zh-CN"/>
        </w:rPr>
        <w:t>，</w:t>
      </w:r>
      <w:r>
        <w:rPr>
          <w:rFonts w:hint="default" w:ascii="宋体" w:hAnsi="宋体" w:eastAsia="宋体" w:cs="宋体"/>
          <w:b/>
          <w:bCs/>
          <w:lang w:val="en-US" w:eastAsia="zh-CN"/>
        </w:rPr>
        <w:t>四川达州金垭机场正式通航。</w:t>
      </w:r>
      <w:r>
        <w:rPr>
          <w:rFonts w:hint="default" w:ascii="宋体" w:hAnsi="宋体" w:eastAsia="宋体" w:cs="宋体"/>
          <w:b w:val="0"/>
          <w:bCs w:val="0"/>
          <w:lang w:val="en-US" w:eastAsia="zh-CN"/>
        </w:rPr>
        <w:t>机场占地196万平方米，设有8条登机廊桥，16个停机位，年内航线将从14条增至20条。该机场为达州新建机场，原有老机场——达州河市机场今天同步关闭。</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61.</w:t>
      </w:r>
      <w:r>
        <w:rPr>
          <w:rFonts w:hint="default" w:ascii="宋体" w:hAnsi="宋体" w:eastAsia="宋体" w:cs="宋体"/>
          <w:b/>
          <w:bCs/>
          <w:lang w:val="en-US" w:eastAsia="zh-CN"/>
        </w:rPr>
        <w:t>成渝双城经济圈货运班列首开</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5月19日</w:t>
      </w:r>
      <w:r>
        <w:rPr>
          <w:rFonts w:hint="eastAsia" w:ascii="宋体" w:hAnsi="宋体" w:eastAsia="宋体" w:cs="宋体"/>
          <w:b w:val="0"/>
          <w:bCs w:val="0"/>
          <w:lang w:val="en-US" w:eastAsia="zh-CN"/>
        </w:rPr>
        <w:t>，</w:t>
      </w:r>
      <w:r>
        <w:rPr>
          <w:rFonts w:hint="default" w:ascii="宋体" w:hAnsi="宋体" w:eastAsia="宋体" w:cs="宋体"/>
          <w:b w:val="0"/>
          <w:bCs w:val="0"/>
          <w:lang w:val="en-US" w:eastAsia="zh-CN"/>
        </w:rPr>
        <w:t>成渝地区双城经济圈首趟货运班列从重庆江津发出，填补了成渝两地直达货运班列的空白。预计年内可实现常态化开行200列，运输货物超10000标箱。</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62.</w:t>
      </w:r>
      <w:r>
        <w:rPr>
          <w:rFonts w:hint="default" w:ascii="宋体" w:hAnsi="宋体" w:eastAsia="宋体" w:cs="宋体"/>
          <w:b/>
          <w:bCs/>
          <w:lang w:val="en-US" w:eastAsia="zh-CN"/>
        </w:rPr>
        <w:t>东盟国际货物“中老铁路+中欧班列”过境模式贵州落地</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5月18日</w:t>
      </w:r>
      <w:r>
        <w:rPr>
          <w:rFonts w:hint="eastAsia" w:ascii="宋体" w:hAnsi="宋体" w:eastAsia="宋体" w:cs="宋体"/>
          <w:b w:val="0"/>
          <w:bCs w:val="0"/>
          <w:lang w:val="en-US" w:eastAsia="zh-CN"/>
        </w:rPr>
        <w:t>，</w:t>
      </w:r>
      <w:r>
        <w:rPr>
          <w:rFonts w:hint="default" w:ascii="宋体" w:hAnsi="宋体" w:eastAsia="宋体" w:cs="宋体"/>
          <w:b w:val="0"/>
          <w:bCs w:val="0"/>
          <w:lang w:val="en-US" w:eastAsia="zh-CN"/>
        </w:rPr>
        <w:t>来自越南的5个集装箱橡胶制品从贵阳搭乘中欧班列发出，这意味着国际货物“中老铁路+中欧班列”过境模式在贵州落地。来自东盟国家的货物可通过多式联运，经中老铁路至我国境内中转，再由中欧班列出境，既可应对海运价格持续上涨压力，也开创了东盟货物至中亚、欧洲新路径。</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63.</w:t>
      </w:r>
      <w:r>
        <w:rPr>
          <w:rFonts w:hint="default" w:ascii="宋体" w:hAnsi="宋体" w:eastAsia="宋体" w:cs="宋体"/>
          <w:b/>
          <w:bCs/>
          <w:lang w:val="en-US" w:eastAsia="zh-CN"/>
        </w:rPr>
        <w:t>扎实推动共同富裕高峰论坛在浙江杭州举行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5月20日上午，</w:t>
      </w:r>
      <w:r>
        <w:rPr>
          <w:rFonts w:hint="default" w:ascii="宋体" w:hAnsi="宋体" w:eastAsia="宋体" w:cs="宋体"/>
          <w:b/>
          <w:bCs/>
          <w:lang w:val="en-US" w:eastAsia="zh-CN"/>
        </w:rPr>
        <w:t>扎实推动共同富裕高峰论坛在浙江杭州举行。</w:t>
      </w:r>
      <w:r>
        <w:rPr>
          <w:rFonts w:hint="default" w:ascii="宋体" w:hAnsi="宋体" w:eastAsia="宋体" w:cs="宋体"/>
          <w:b w:val="0"/>
          <w:bCs w:val="0"/>
          <w:lang w:val="en-US" w:eastAsia="zh-CN"/>
        </w:rPr>
        <w:t>论坛以</w:t>
      </w:r>
      <w:r>
        <w:rPr>
          <w:rFonts w:hint="default" w:ascii="宋体" w:hAnsi="宋体" w:eastAsia="宋体" w:cs="宋体"/>
          <w:b/>
          <w:bCs/>
          <w:color w:val="FF0000"/>
          <w:lang w:val="en-US" w:eastAsia="zh-CN"/>
        </w:rPr>
        <w:t>“在高质量发展中扎实推动共同富裕”为主题</w:t>
      </w:r>
      <w:r>
        <w:rPr>
          <w:rFonts w:hint="default" w:ascii="宋体" w:hAnsi="宋体" w:eastAsia="宋体" w:cs="宋体"/>
          <w:b w:val="0"/>
          <w:bCs w:val="0"/>
          <w:lang w:val="en-US" w:eastAsia="zh-CN"/>
        </w:rPr>
        <w:t>，与会嘉宾以线上线下结合的方式展开研讨，交流经验做法、解读政策机遇、展望发展前景。论坛还围绕“在推动高质量发展中夯实共富基础”“共同富裕制度机制创新”“在推动共同富裕中践行社会责任”等主题组织了圆桌论坛，有关政府机构负责人、专家学者、部分企业负责人等进行交流研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64.</w:t>
      </w:r>
      <w:r>
        <w:rPr>
          <w:rFonts w:hint="default" w:ascii="宋体" w:hAnsi="宋体" w:eastAsia="宋体" w:cs="宋体"/>
          <w:b/>
          <w:bCs/>
          <w:lang w:val="en-US" w:eastAsia="zh-CN"/>
        </w:rPr>
        <w:t>5年期以上贷款市场报价利率下降15个基点</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最新一期贷款市场报价利率5月20日公布，1年期贷款市场报价利率保持不变，仍为3.7%，</w:t>
      </w:r>
      <w:r>
        <w:rPr>
          <w:rFonts w:hint="default" w:ascii="宋体" w:hAnsi="宋体" w:eastAsia="宋体" w:cs="宋体"/>
          <w:b/>
          <w:bCs/>
          <w:lang w:val="en-US" w:eastAsia="zh-CN"/>
        </w:rPr>
        <w:t>5年期以上贷款市场报价利率下降</w:t>
      </w:r>
      <w:r>
        <w:rPr>
          <w:rFonts w:hint="default" w:ascii="宋体" w:hAnsi="宋体" w:eastAsia="宋体" w:cs="宋体"/>
          <w:b/>
          <w:bCs/>
          <w:color w:val="FF0000"/>
          <w:lang w:val="en-US" w:eastAsia="zh-CN"/>
        </w:rPr>
        <w:t>15个基点</w:t>
      </w:r>
      <w:r>
        <w:rPr>
          <w:rFonts w:hint="default" w:ascii="宋体" w:hAnsi="宋体" w:eastAsia="宋体" w:cs="宋体"/>
          <w:b/>
          <w:bCs/>
          <w:lang w:val="en-US" w:eastAsia="zh-CN"/>
        </w:rPr>
        <w:t>为4.45%，是2019年以来最大降幅。</w:t>
      </w:r>
      <w:r>
        <w:rPr>
          <w:rFonts w:hint="default" w:ascii="宋体" w:hAnsi="宋体" w:eastAsia="宋体" w:cs="宋体"/>
          <w:b w:val="0"/>
          <w:bCs w:val="0"/>
          <w:lang w:val="en-US" w:eastAsia="zh-CN"/>
        </w:rPr>
        <w:t>结构性降息可降低实体经济融资成本，支持刚性和改善性住房需求。本次调整对新发放和存量个人住房贷款都会产生影响，对于新发放个人住房贷款利率最低可达首套房4.25%，二套房5.05%。</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65.</w:t>
      </w:r>
      <w:r>
        <w:rPr>
          <w:rFonts w:hint="default" w:ascii="宋体" w:hAnsi="宋体" w:eastAsia="宋体" w:cs="宋体"/>
          <w:b/>
          <w:bCs/>
          <w:lang w:val="en-US" w:eastAsia="zh-CN"/>
        </w:rPr>
        <w:t>《退役军人名录和事迹载入地方志实施办法（试行）》印发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近日，退役军人事务部、中国地方志指导小组等四部门联合印发《退役军人名录和事迹载入地方志实施办法（试行）》，明确军地有关部门职责分工，细化载入条件、程序等要求。强化退役军人荣誉激励体系，在全社会营造尊崇英雄模范浓厚氛围。</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66.</w:t>
      </w:r>
      <w:r>
        <w:rPr>
          <w:rFonts w:hint="default" w:ascii="宋体" w:hAnsi="宋体" w:eastAsia="宋体" w:cs="宋体"/>
          <w:b/>
          <w:bCs/>
          <w:lang w:val="en-US" w:eastAsia="zh-CN"/>
        </w:rPr>
        <w:t>白鹤滩水电站全部机组总装完成</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5月20日</w:t>
      </w:r>
      <w:r>
        <w:rPr>
          <w:rFonts w:hint="eastAsia" w:ascii="宋体" w:hAnsi="宋体" w:eastAsia="宋体" w:cs="宋体"/>
          <w:b w:val="0"/>
          <w:bCs w:val="0"/>
          <w:lang w:val="en-US" w:eastAsia="zh-CN"/>
        </w:rPr>
        <w:t>，</w:t>
      </w:r>
      <w:r>
        <w:rPr>
          <w:rFonts w:hint="default" w:ascii="宋体" w:hAnsi="宋体" w:eastAsia="宋体" w:cs="宋体"/>
          <w:b w:val="0"/>
          <w:bCs w:val="0"/>
          <w:lang w:val="en-US" w:eastAsia="zh-CN"/>
        </w:rPr>
        <w:t>白鹤滩水电站9号机组总装完成，进入调试阶段。至此，</w:t>
      </w:r>
      <w:r>
        <w:rPr>
          <w:rFonts w:hint="default" w:ascii="宋体" w:hAnsi="宋体" w:eastAsia="宋体" w:cs="宋体"/>
          <w:b/>
          <w:bCs/>
          <w:lang w:val="en-US" w:eastAsia="zh-CN"/>
        </w:rPr>
        <w:t>白鹤滩水电站16台百万千瓦水轮发电机组总装全部完成。水</w:t>
      </w:r>
      <w:r>
        <w:rPr>
          <w:rFonts w:hint="default" w:ascii="宋体" w:hAnsi="宋体" w:eastAsia="宋体" w:cs="宋体"/>
          <w:b w:val="0"/>
          <w:bCs w:val="0"/>
          <w:lang w:val="en-US" w:eastAsia="zh-CN"/>
        </w:rPr>
        <w:t>电站全部投产后，预计年平均发电量将达到624亿千瓦时。同时，白鹤滩送江苏特高压输电工程，2080千米的输电线路今天全线贯通。</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67.</w:t>
      </w:r>
      <w:r>
        <w:rPr>
          <w:rFonts w:hint="default" w:ascii="宋体" w:hAnsi="宋体" w:eastAsia="宋体" w:cs="宋体"/>
          <w:b/>
          <w:bCs/>
          <w:lang w:val="en-US" w:eastAsia="zh-CN"/>
        </w:rPr>
        <w:t>全球首艘10万吨级养殖工船交付运营</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bookmarkStart w:id="5" w:name="OLE_LINK7"/>
      <w:r>
        <w:rPr>
          <w:rFonts w:hint="default" w:ascii="宋体" w:hAnsi="宋体" w:eastAsia="宋体" w:cs="宋体"/>
          <w:b w:val="0"/>
          <w:bCs w:val="0"/>
          <w:lang w:val="en-US" w:eastAsia="zh-CN"/>
        </w:rPr>
        <w:t>5月20日</w:t>
      </w:r>
      <w:r>
        <w:rPr>
          <w:rFonts w:hint="eastAsia" w:ascii="宋体" w:hAnsi="宋体" w:eastAsia="宋体" w:cs="宋体"/>
          <w:b w:val="0"/>
          <w:bCs w:val="0"/>
          <w:lang w:val="en-US" w:eastAsia="zh-CN"/>
        </w:rPr>
        <w:t>，</w:t>
      </w:r>
      <w:r>
        <w:rPr>
          <w:rFonts w:hint="default" w:ascii="宋体" w:hAnsi="宋体" w:eastAsia="宋体" w:cs="宋体"/>
          <w:b/>
          <w:bCs/>
          <w:lang w:val="en-US" w:eastAsia="zh-CN"/>
        </w:rPr>
        <w:t>全球首艘10万吨级智慧渔业大型养殖工船</w:t>
      </w:r>
      <w:r>
        <w:rPr>
          <w:rFonts w:hint="default" w:ascii="宋体" w:hAnsi="宋体" w:eastAsia="宋体" w:cs="宋体"/>
          <w:b/>
          <w:bCs/>
          <w:color w:val="FF0000"/>
          <w:lang w:val="en-US" w:eastAsia="zh-CN"/>
        </w:rPr>
        <w:t>“国信1号”</w:t>
      </w:r>
      <w:r>
        <w:rPr>
          <w:rFonts w:hint="default" w:ascii="宋体" w:hAnsi="宋体" w:eastAsia="宋体" w:cs="宋体"/>
          <w:b/>
          <w:bCs/>
          <w:lang w:val="en-US" w:eastAsia="zh-CN"/>
        </w:rPr>
        <w:t>在青岛交付运营</w:t>
      </w:r>
      <w:r>
        <w:rPr>
          <w:rFonts w:hint="default" w:ascii="宋体" w:hAnsi="宋体" w:eastAsia="宋体" w:cs="宋体"/>
          <w:b w:val="0"/>
          <w:bCs w:val="0"/>
          <w:lang w:val="en-US" w:eastAsia="zh-CN"/>
        </w:rPr>
        <w:t>，总长249.9米，排水量13万吨，首创“船载舱养”模式，可在深远海域长期游弋，开展大黄鱼、石斑鱼等名优特鱼种养殖，年产可达3700吨。</w:t>
      </w:r>
      <w:bookmarkEnd w:id="5"/>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68.</w:t>
      </w:r>
      <w:r>
        <w:rPr>
          <w:rFonts w:hint="default" w:ascii="宋体" w:hAnsi="宋体" w:eastAsia="宋体" w:cs="宋体"/>
          <w:b/>
          <w:bCs/>
          <w:lang w:val="en-US" w:eastAsia="zh-CN"/>
        </w:rPr>
        <w:t>国家医保局公布2021年医保基金飞行检查情况</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5月19日</w:t>
      </w:r>
      <w:r>
        <w:rPr>
          <w:rFonts w:hint="eastAsia" w:ascii="宋体" w:hAnsi="宋体" w:eastAsia="宋体" w:cs="宋体"/>
          <w:b w:val="0"/>
          <w:bCs w:val="0"/>
          <w:lang w:val="en-US" w:eastAsia="zh-CN"/>
        </w:rPr>
        <w:t>，</w:t>
      </w:r>
      <w:r>
        <w:rPr>
          <w:rFonts w:hint="default" w:ascii="宋体" w:hAnsi="宋体" w:eastAsia="宋体" w:cs="宋体"/>
          <w:b w:val="0"/>
          <w:bCs w:val="0"/>
          <w:lang w:val="en-US" w:eastAsia="zh-CN"/>
        </w:rPr>
        <w:t>国家医保局发布，2021年，多部门对29个省份的68家定点医疗机构开展联合飞行检查，发现串换药品、医用耗材，违反诊疗规范过度检查、超量开药、重复开药等问题，涉嫌违法违规使用医保基金5.03亿元。在医保管理方面存在医保卡管理混乱、制度管理落实不到位、病案管理不规范等问题。</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69.</w:t>
      </w:r>
      <w:r>
        <w:rPr>
          <w:rFonts w:hint="default" w:ascii="宋体" w:hAnsi="宋体" w:eastAsia="宋体" w:cs="宋体"/>
          <w:b/>
          <w:bCs/>
          <w:lang w:val="en-US" w:eastAsia="zh-CN"/>
        </w:rPr>
        <w:t>民政部等九部门联合推进智慧社区建设</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民政部等9部门日前联合印发《关于深入推进智慧社区建设的意见》，提出到2025年，各地基本构建起网格化管理、精细化服务、信息化支撑、开放共享的智慧社区服务平台，初步打造成智慧共享、和睦共治的新型数字社区。</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70.</w:t>
      </w:r>
      <w:r>
        <w:rPr>
          <w:rFonts w:hint="default" w:ascii="宋体" w:hAnsi="宋体" w:eastAsia="宋体" w:cs="宋体"/>
          <w:b/>
          <w:bCs/>
          <w:lang w:val="en-US" w:eastAsia="zh-CN"/>
        </w:rPr>
        <w:t>应急管理部部署工贸行业安全生产专项整治行动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近日，应急管理部在全国范围内部署开展工贸行业安全生产专项整治“百日清零行动”。要求各地相关部门聚焦冶金煤气、粉尘涉爆等21个行业重点生产事项，抓好企业自查自改、省级核查等工作，确保9月底见到实效。</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val="0"/>
          <w:bCs w:val="0"/>
          <w:lang w:val="en-US" w:eastAsia="zh-CN"/>
        </w:rPr>
      </w:pPr>
      <w:r>
        <w:rPr>
          <w:rFonts w:hint="eastAsia" w:ascii="宋体" w:hAnsi="宋体" w:eastAsia="宋体" w:cs="宋体"/>
          <w:b/>
          <w:bCs/>
          <w:lang w:val="en-US" w:eastAsia="zh-CN"/>
        </w:rPr>
        <w:t>71.</w:t>
      </w:r>
      <w:r>
        <w:rPr>
          <w:rFonts w:hint="default" w:ascii="宋体" w:hAnsi="宋体" w:eastAsia="宋体" w:cs="宋体"/>
          <w:b/>
          <w:bCs/>
          <w:lang w:val="en-US" w:eastAsia="zh-CN"/>
        </w:rPr>
        <w:t>中央财政发放实际种粮农民一次性补贴100亿元</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近日，中央财政发放实际种粮农民</w:t>
      </w:r>
      <w:r>
        <w:rPr>
          <w:rFonts w:hint="default" w:ascii="宋体" w:hAnsi="宋体" w:eastAsia="宋体" w:cs="宋体"/>
          <w:b/>
          <w:bCs/>
          <w:lang w:val="en-US" w:eastAsia="zh-CN"/>
        </w:rPr>
        <w:t>一次性补贴100亿元</w:t>
      </w:r>
      <w:r>
        <w:rPr>
          <w:rFonts w:hint="default" w:ascii="宋体" w:hAnsi="宋体" w:eastAsia="宋体" w:cs="宋体"/>
          <w:b w:val="0"/>
          <w:bCs w:val="0"/>
          <w:lang w:val="en-US" w:eastAsia="zh-CN"/>
        </w:rPr>
        <w:t>，重点支持夏收和秋播生产，缓解农资价格上涨带来的种粮增支影响，进一步调动农民种粮积极性。截至目前，2022年，中央财政已发放实际种粮农民一次性补贴300亿元。</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72.</w:t>
      </w:r>
      <w:r>
        <w:rPr>
          <w:rFonts w:hint="default" w:ascii="宋体" w:hAnsi="宋体" w:eastAsia="宋体" w:cs="宋体"/>
          <w:b/>
          <w:bCs/>
          <w:lang w:val="en-US" w:eastAsia="zh-CN"/>
        </w:rPr>
        <w:t>全国多地开启大规模“海水稻”插秧</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5月22日</w:t>
      </w:r>
      <w:r>
        <w:rPr>
          <w:rFonts w:hint="eastAsia" w:ascii="宋体" w:hAnsi="宋体" w:eastAsia="宋体" w:cs="宋体"/>
          <w:b w:val="0"/>
          <w:bCs w:val="0"/>
          <w:lang w:val="en-US" w:eastAsia="zh-CN"/>
        </w:rPr>
        <w:t>，</w:t>
      </w:r>
      <w:r>
        <w:rPr>
          <w:rFonts w:hint="default" w:ascii="宋体" w:hAnsi="宋体" w:eastAsia="宋体" w:cs="宋体"/>
          <w:b w:val="0"/>
          <w:bCs w:val="0"/>
          <w:lang w:val="en-US" w:eastAsia="zh-CN"/>
        </w:rPr>
        <w:t>山东、浙江、陕西等地陆续开启大规模“海水稻”插秧。今年，预计全国“海水稻”推广种植面积将超100万亩。</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从2012年起，耐盐碱的“海水稻”已在10多个省区市推广种植，覆盖全国主要盐碱地类型。</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73.</w:t>
      </w:r>
      <w:r>
        <w:rPr>
          <w:rFonts w:hint="default" w:ascii="宋体" w:hAnsi="宋体" w:eastAsia="宋体" w:cs="宋体"/>
          <w:b/>
          <w:bCs/>
          <w:lang w:val="en-US" w:eastAsia="zh-CN"/>
        </w:rPr>
        <w:t>我国主要“菜篮子”产品供应充足</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农业农村部最新发布，当前，我国蔬菜在田面积达9877.2万亩，5月上旬产量超2200万吨，同比增加150.2万吨。肉蛋奶供应量增加，水产品供应平稳，主要“菜篮子”产品价格总体平稳。</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74.</w:t>
      </w:r>
      <w:r>
        <w:rPr>
          <w:rFonts w:hint="default" w:ascii="宋体" w:hAnsi="宋体" w:eastAsia="宋体" w:cs="宋体"/>
          <w:b/>
          <w:bCs/>
          <w:lang w:val="en-US" w:eastAsia="zh-CN"/>
        </w:rPr>
        <w:t>我国收录生物物种及种下单元数量显著增加</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5月22日</w:t>
      </w:r>
      <w:r>
        <w:rPr>
          <w:rFonts w:hint="eastAsia" w:ascii="宋体" w:hAnsi="宋体" w:eastAsia="宋体" w:cs="宋体"/>
          <w:b w:val="0"/>
          <w:bCs w:val="0"/>
          <w:lang w:val="en-US" w:eastAsia="zh-CN"/>
        </w:rPr>
        <w:t>，</w:t>
      </w:r>
      <w:r>
        <w:rPr>
          <w:rFonts w:hint="default" w:ascii="宋体" w:hAnsi="宋体" w:eastAsia="宋体" w:cs="宋体"/>
          <w:b w:val="0"/>
          <w:bCs w:val="0"/>
          <w:lang w:val="en-US" w:eastAsia="zh-CN"/>
        </w:rPr>
        <w:t>《中国生物物种名录》2022版在线发布。该名录由中国科学院生物多样性委员会组织汇编，收录的物种及种下单元数量由2008年首次发布时的49547个逐年增加至今年的138293个。</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75.</w:t>
      </w:r>
      <w:r>
        <w:rPr>
          <w:rFonts w:hint="default" w:ascii="宋体" w:hAnsi="宋体" w:eastAsia="宋体" w:cs="宋体"/>
          <w:b/>
          <w:bCs/>
          <w:lang w:val="en-US" w:eastAsia="zh-CN"/>
        </w:rPr>
        <w:t>纪念毛泽东同志《在延安文艺座谈会上的讲话》发表80周年座谈会在京举行 王沪宁出席并讲话</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纪念毛泽东同志</w:t>
      </w:r>
      <w:bookmarkStart w:id="6" w:name="OLE_LINK11"/>
      <w:r>
        <w:rPr>
          <w:rFonts w:hint="default" w:ascii="宋体" w:hAnsi="宋体" w:eastAsia="宋体" w:cs="宋体"/>
          <w:b/>
          <w:bCs/>
          <w:color w:val="FF0000"/>
          <w:lang w:val="en-US" w:eastAsia="zh-CN"/>
        </w:rPr>
        <w:t>《在延安文艺座谈会上的讲话》</w:t>
      </w:r>
      <w:bookmarkEnd w:id="6"/>
      <w:r>
        <w:rPr>
          <w:rFonts w:hint="eastAsia" w:ascii="宋体" w:hAnsi="宋体" w:eastAsia="宋体" w:cs="宋体"/>
          <w:b/>
          <w:bCs/>
          <w:color w:val="auto"/>
          <w:lang w:val="en-US" w:eastAsia="zh-CN"/>
        </w:rPr>
        <w:t>【《</w:t>
      </w:r>
      <w:r>
        <w:rPr>
          <w:rFonts w:hint="eastAsia" w:ascii="宋体" w:hAnsi="宋体" w:eastAsia="宋体" w:cs="宋体"/>
          <w:b/>
          <w:bCs/>
          <w:lang w:val="en-US" w:eastAsia="zh-CN"/>
        </w:rPr>
        <w:t>在延安文艺座谈会上的讲话》是毛泽东于1942年5月2日至23日中共中央在延安杨家岭召开的文艺座谈会上发表的两个讲话（即“引言”和结论报告），系统地总结了“五四”以来革命文艺运动的经验，回答了中国革命文艺运动中长期争论的一系列带根本性的问题，阐明了马克思主义的文艺理论和党的文艺路线，指明了革命文艺为工农兵服务的根本方向】</w:t>
      </w:r>
      <w:r>
        <w:rPr>
          <w:rFonts w:hint="default" w:ascii="宋体" w:hAnsi="宋体" w:eastAsia="宋体" w:cs="宋体"/>
          <w:b/>
          <w:bCs/>
          <w:lang w:val="en-US" w:eastAsia="zh-CN"/>
        </w:rPr>
        <w:t>发表80周年座谈会23日在京举行。</w:t>
      </w:r>
      <w:r>
        <w:rPr>
          <w:rFonts w:hint="default" w:ascii="宋体" w:hAnsi="宋体" w:eastAsia="宋体" w:cs="宋体"/>
          <w:b w:val="0"/>
          <w:bCs w:val="0"/>
          <w:lang w:val="en-US" w:eastAsia="zh-CN"/>
        </w:rPr>
        <w:t>中共中央政治局常委、中央书记处书记王沪宁出席会议并讲话。他表示，要坚持以习近平新时代中国特色社会主义思想为指导，继承和弘扬《讲话》精神，增强“四个意识”、坚定“四个自信”、做到“两个维护”，以强烈历史主动精神推进社会主义文化强国建设，为实现中华民族伟大复兴提供强大价值引导力、文化凝聚力、精神推动力。</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王沪宁表示，今天我们纪念《讲话》，就要坚持以马克思主义引领文艺前进方向，学深悟透习近平总书记关于文艺工作的重要论述，自觉用党的创新理论指导文艺创作生产。要坚持以人民为中心的创作导向，坚持把握民族复兴的时代主题，坚持扎根中华文化沃土，坚持聚力文艺精品创作生产，推出更多体现国家和民族思想水平、艺术水平、创造能力、综合实力的优秀作品。要加强党对文艺工作的领导，培养造就更多德艺双馨的文艺大家。</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76.</w:t>
      </w:r>
      <w:r>
        <w:rPr>
          <w:rFonts w:hint="default" w:ascii="宋体" w:hAnsi="宋体" w:eastAsia="宋体" w:cs="宋体"/>
          <w:b/>
          <w:bCs/>
          <w:lang w:val="en-US" w:eastAsia="zh-CN"/>
        </w:rPr>
        <w:t>中央军委办公厅印发《关于加快军队研究生教育改革发展的意见》</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val="0"/>
          <w:bCs w:val="0"/>
          <w:lang w:val="en-US" w:eastAsia="zh-CN"/>
        </w:rPr>
        <w:t>经中央军委批准，中央军委办公厅日前印发</w:t>
      </w:r>
      <w:r>
        <w:rPr>
          <w:rFonts w:hint="default" w:ascii="宋体" w:hAnsi="宋体" w:eastAsia="宋体" w:cs="宋体"/>
          <w:b/>
          <w:bCs/>
          <w:lang w:val="en-US" w:eastAsia="zh-CN"/>
        </w:rPr>
        <w:t>《关于加快军队研究生教育改革发展的意见》，全面推进新时代军队研究生教育体系重塑。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《意见》指出，要坚持以习近平新时代中国特色社会主义思想为指导，深入贯彻习近平强军思想，深入贯彻新时代人才强军战略，坚持</w:t>
      </w:r>
      <w:r>
        <w:rPr>
          <w:rFonts w:hint="default" w:ascii="宋体" w:hAnsi="宋体" w:eastAsia="宋体" w:cs="宋体"/>
          <w:b/>
          <w:bCs/>
          <w:color w:val="FF0000"/>
          <w:lang w:val="en-US" w:eastAsia="zh-CN"/>
        </w:rPr>
        <w:t>立德树人、为战育人</w:t>
      </w:r>
      <w:r>
        <w:rPr>
          <w:rFonts w:hint="default" w:ascii="宋体" w:hAnsi="宋体" w:eastAsia="宋体" w:cs="宋体"/>
          <w:b w:val="0"/>
          <w:bCs w:val="0"/>
          <w:lang w:val="en-US" w:eastAsia="zh-CN"/>
        </w:rPr>
        <w:t>，坚持需求牵引、训用一致，坚持指技融合、理技融合，坚持质量为本、创新引领，优化军队研究生教育结构布局，创新培养模式，严格质量管理，加强组织领导，全面重塑军队研究生教育体系，努力培养和造就大批高层次新型军事人才，为实现党在新时代的强军目标、把人民军队全面建成世界一流军队提供坚实人才支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77.</w:t>
      </w:r>
      <w:r>
        <w:rPr>
          <w:rFonts w:hint="default" w:ascii="宋体" w:hAnsi="宋体" w:eastAsia="宋体" w:cs="宋体"/>
          <w:b/>
          <w:bCs/>
          <w:lang w:val="en-US" w:eastAsia="zh-CN"/>
        </w:rPr>
        <w:t>中国人民银行在香港成功发行250亿元人民币央行票据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5月23日</w:t>
      </w:r>
      <w:r>
        <w:rPr>
          <w:rFonts w:hint="eastAsia" w:ascii="宋体" w:hAnsi="宋体" w:eastAsia="宋体" w:cs="宋体"/>
          <w:b/>
          <w:bCs/>
          <w:lang w:val="en-US" w:eastAsia="zh-CN"/>
        </w:rPr>
        <w:t>，</w:t>
      </w:r>
      <w:r>
        <w:rPr>
          <w:rFonts w:hint="default" w:ascii="宋体" w:hAnsi="宋体" w:eastAsia="宋体" w:cs="宋体"/>
          <w:b/>
          <w:bCs/>
          <w:lang w:val="en-US" w:eastAsia="zh-CN"/>
        </w:rPr>
        <w:t>中国人民银行在香港成功发行250亿元人民币央行票据</w:t>
      </w:r>
      <w:r>
        <w:rPr>
          <w:rFonts w:hint="default" w:ascii="宋体" w:hAnsi="宋体" w:eastAsia="宋体" w:cs="宋体"/>
          <w:b w:val="0"/>
          <w:bCs w:val="0"/>
          <w:lang w:val="en-US" w:eastAsia="zh-CN"/>
        </w:rPr>
        <w:t>，其中3个月期100亿元，中标利率2.49%，1年期150亿元，中标利率2.80%。多个国家和地区的机构投资者以及国际金融组织踊跃认购，投标总量接近580亿元，表明人民币资产对境外投资者有较强吸引力。</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78.</w:t>
      </w:r>
      <w:r>
        <w:rPr>
          <w:rFonts w:hint="default" w:ascii="宋体" w:hAnsi="宋体" w:eastAsia="宋体" w:cs="宋体"/>
          <w:b/>
          <w:bCs/>
          <w:lang w:val="en-US" w:eastAsia="zh-CN"/>
        </w:rPr>
        <w:t>跨越五省特高压输电大通道全线检修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四川雅中送江西南昌特高压输电通道日前开始全线检修，检修人员用13天时间，对跨越五省的1711公里输电线路逐一排查、消除隐患，确保电力可靠供应。</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79.</w:t>
      </w:r>
      <w:r>
        <w:rPr>
          <w:rFonts w:hint="default" w:ascii="宋体" w:hAnsi="宋体" w:eastAsia="宋体" w:cs="宋体"/>
          <w:b/>
          <w:bCs/>
          <w:lang w:val="en-US" w:eastAsia="zh-CN"/>
        </w:rPr>
        <w:t>《马克思主义中国化一百年大事记（1921－2021年）》出版发行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经党中央批准，</w:t>
      </w:r>
      <w:r>
        <w:rPr>
          <w:rFonts w:hint="default" w:ascii="宋体" w:hAnsi="宋体" w:eastAsia="宋体" w:cs="宋体"/>
          <w:b/>
          <w:bCs/>
          <w:lang w:val="en-US" w:eastAsia="zh-CN"/>
        </w:rPr>
        <w:t>中央党史和文献研究院编写了《马克思主义中国化一百年大事记（1921—2021年）》</w:t>
      </w:r>
      <w:r>
        <w:rPr>
          <w:rFonts w:hint="default" w:ascii="宋体" w:hAnsi="宋体" w:eastAsia="宋体" w:cs="宋体"/>
          <w:b w:val="0"/>
          <w:bCs w:val="0"/>
          <w:lang w:val="en-US" w:eastAsia="zh-CN"/>
        </w:rPr>
        <w:t>，近日由中央文献出版社出版发行。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大事记》采用编年体形式，以翔实的文献资料，全面记述以毛泽东同志为主要代表的中国共产党人，创造性运用和发展马克思列宁主义，创立毛泽东思想，实现马克思主义中国化第一次历史性飞跃的历史进程和理论贡献；全面记述以邓小平同志为主要代表的中国共产党人、以江泽民同志为主要代表的中国共产党人、以胡锦涛同志为主要代表的中国共产党人，从新的实践和时代特征出发坚持和发展马克思主义，形成中国特色社会主义理论体系，实现马克思主义中国化新的飞跃的历史进程和理论贡献；重点反映党的十八大以来以习近平同志为主要代表的中国共产党人，深刻总结并充分运用党成立以来的历史经验，从新的实际出发，创立习近平新时代中国特色社会主义思想，实现马克思主义中国化新的飞跃的历史进程和理论贡献。该书全面反映了马克思主义中国化既一脉相承又与时俱进的理论品质和宝贵经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大事记》的编辑出版，有助于广大党员、干部、群众增强用习近平新时代中国特色社会主义思想武装头脑、指导实践、推动工作的思想自觉、政治自觉、行动自觉，更加紧密地团结在以习近平同志为核心的党中央周围，高举中国特色社会主义伟大旗帜，埋头苦干、勇毅前行，为实现第二个百年奋斗目标、实现中华民族伟大复兴的中国梦而不懈奋斗 ！</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80.</w:t>
      </w:r>
      <w:r>
        <w:rPr>
          <w:rFonts w:hint="default" w:ascii="宋体" w:hAnsi="宋体" w:eastAsia="宋体" w:cs="宋体"/>
          <w:b/>
          <w:bCs/>
          <w:lang w:val="en-US" w:eastAsia="zh-CN"/>
        </w:rPr>
        <w:t>我国全球重要农业文化遗产数量居</w:t>
      </w:r>
      <w:r>
        <w:rPr>
          <w:rFonts w:hint="default" w:ascii="宋体" w:hAnsi="宋体" w:eastAsia="宋体" w:cs="宋体"/>
          <w:b/>
          <w:bCs/>
          <w:color w:val="FF0000"/>
          <w:lang w:val="en-US" w:eastAsia="zh-CN"/>
        </w:rPr>
        <w:t>世界首位</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联合国粮农组织近日认定我国</w:t>
      </w:r>
      <w:r>
        <w:rPr>
          <w:rFonts w:hint="default" w:ascii="宋体" w:hAnsi="宋体" w:eastAsia="宋体" w:cs="宋体"/>
          <w:b/>
          <w:bCs/>
          <w:lang w:val="en-US" w:eastAsia="zh-CN"/>
        </w:rPr>
        <w:t>福建安溪铁观音茶文化系统</w:t>
      </w:r>
      <w:r>
        <w:rPr>
          <w:rFonts w:hint="default" w:ascii="宋体" w:hAnsi="宋体" w:eastAsia="宋体" w:cs="宋体"/>
          <w:b w:val="0"/>
          <w:bCs w:val="0"/>
          <w:lang w:val="en-US" w:eastAsia="zh-CN"/>
        </w:rPr>
        <w:t>、</w:t>
      </w:r>
      <w:r>
        <w:rPr>
          <w:rFonts w:hint="default" w:ascii="宋体" w:hAnsi="宋体" w:eastAsia="宋体" w:cs="宋体"/>
          <w:b/>
          <w:bCs/>
          <w:lang w:val="en-US" w:eastAsia="zh-CN"/>
        </w:rPr>
        <w:t>内蒙古阿鲁科尔沁草原游牧系统</w:t>
      </w:r>
      <w:r>
        <w:rPr>
          <w:rFonts w:hint="default" w:ascii="宋体" w:hAnsi="宋体" w:eastAsia="宋体" w:cs="宋体"/>
          <w:b w:val="0"/>
          <w:bCs w:val="0"/>
          <w:lang w:val="en-US" w:eastAsia="zh-CN"/>
        </w:rPr>
        <w:t>和</w:t>
      </w:r>
      <w:r>
        <w:rPr>
          <w:rFonts w:hint="default" w:ascii="宋体" w:hAnsi="宋体" w:eastAsia="宋体" w:cs="宋体"/>
          <w:b/>
          <w:bCs/>
          <w:lang w:val="en-US" w:eastAsia="zh-CN"/>
        </w:rPr>
        <w:t>河北涉县</w:t>
      </w:r>
      <w:r>
        <w:rPr>
          <w:rFonts w:hint="default" w:ascii="宋体" w:hAnsi="宋体" w:eastAsia="宋体" w:cs="宋体"/>
          <w:b/>
          <w:bCs/>
          <w:lang w:val="en-US" w:eastAsia="zh-CN"/>
        </w:rPr>
        <w:t>旱作石堰梯田系统</w:t>
      </w:r>
      <w:r>
        <w:rPr>
          <w:rFonts w:hint="default" w:ascii="宋体" w:hAnsi="宋体" w:eastAsia="宋体" w:cs="宋体"/>
          <w:b w:val="0"/>
          <w:bCs w:val="0"/>
          <w:lang w:val="en-US" w:eastAsia="zh-CN"/>
        </w:rPr>
        <w:t>为全球重要农业文化遗产。至此，我国全球重要农业文化遗产增至</w:t>
      </w:r>
      <w:r>
        <w:rPr>
          <w:rFonts w:hint="default" w:ascii="宋体" w:hAnsi="宋体" w:eastAsia="宋体" w:cs="宋体"/>
          <w:b/>
          <w:bCs/>
          <w:color w:val="FF0000"/>
          <w:lang w:val="en-US" w:eastAsia="zh-CN"/>
        </w:rPr>
        <w:t>18项</w:t>
      </w:r>
      <w:r>
        <w:rPr>
          <w:rFonts w:hint="default" w:ascii="宋体" w:hAnsi="宋体" w:eastAsia="宋体" w:cs="宋体"/>
          <w:b w:val="0"/>
          <w:bCs w:val="0"/>
          <w:lang w:val="en-US" w:eastAsia="zh-CN"/>
        </w:rPr>
        <w:t>，数量居</w:t>
      </w:r>
      <w:r>
        <w:rPr>
          <w:rFonts w:hint="default" w:ascii="宋体" w:hAnsi="宋体" w:eastAsia="宋体" w:cs="宋体"/>
          <w:b/>
          <w:bCs/>
          <w:lang w:val="en-US" w:eastAsia="zh-CN"/>
        </w:rPr>
        <w:t>世界首位</w:t>
      </w:r>
      <w:r>
        <w:rPr>
          <w:rFonts w:hint="default" w:ascii="宋体" w:hAnsi="宋体" w:eastAsia="宋体" w:cs="宋体"/>
          <w:b w:val="0"/>
          <w:bCs w:val="0"/>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81.</w:t>
      </w:r>
      <w:r>
        <w:rPr>
          <w:rFonts w:hint="default" w:ascii="宋体" w:hAnsi="宋体" w:eastAsia="宋体" w:cs="宋体"/>
          <w:b/>
          <w:bCs/>
          <w:lang w:val="en-US" w:eastAsia="zh-CN"/>
        </w:rPr>
        <w:t>南玉铁路首座双线最大跨度T构转体桥成功转体</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5月24日</w:t>
      </w:r>
      <w:r>
        <w:rPr>
          <w:rFonts w:hint="eastAsia" w:ascii="宋体" w:hAnsi="宋体" w:eastAsia="宋体" w:cs="宋体"/>
          <w:b w:val="0"/>
          <w:bCs w:val="0"/>
          <w:lang w:val="en-US" w:eastAsia="zh-CN"/>
        </w:rPr>
        <w:t>，</w:t>
      </w:r>
      <w:r>
        <w:rPr>
          <w:rFonts w:hint="default" w:ascii="宋体" w:hAnsi="宋体" w:eastAsia="宋体" w:cs="宋体"/>
          <w:b w:val="0"/>
          <w:bCs w:val="0"/>
          <w:lang w:val="en-US" w:eastAsia="zh-CN"/>
        </w:rPr>
        <w:t>南玉铁路首座双线最大跨度T构转体桥完成转体，为全线如期通车奠定了基础。南玉铁路正线全长193.31公里，建成通车后，广西南宁至玉林的行车时间将由现在的大约两个小时缩短至50分钟左右。</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82.</w:t>
      </w:r>
      <w:r>
        <w:rPr>
          <w:rFonts w:hint="default" w:ascii="宋体" w:hAnsi="宋体" w:eastAsia="宋体" w:cs="宋体"/>
          <w:b/>
          <w:bCs/>
          <w:lang w:val="en-US" w:eastAsia="zh-CN"/>
        </w:rPr>
        <w:t>《2021年交通运输行业发展统计公报》5月25日发布</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5月25日，交通运输部发布《2021年交通运输行业发展统计公报》。</w:t>
      </w:r>
      <w:r>
        <w:rPr>
          <w:rFonts w:hint="default" w:ascii="宋体" w:hAnsi="宋体" w:eastAsia="宋体" w:cs="宋体"/>
          <w:b/>
          <w:bCs/>
          <w:lang w:val="en-US" w:eastAsia="zh-CN"/>
        </w:rPr>
        <w:t>2021年我国完成交通固定资产投资3.6万亿元</w:t>
      </w:r>
      <w:r>
        <w:rPr>
          <w:rFonts w:hint="default" w:ascii="宋体" w:hAnsi="宋体" w:eastAsia="宋体" w:cs="宋体"/>
          <w:b w:val="0"/>
          <w:bCs w:val="0"/>
          <w:lang w:val="en-US" w:eastAsia="zh-CN"/>
        </w:rPr>
        <w:t>，比2020年增长4.1%。去年我国高铁营业里程达到4万公里，高速公路里程16.9万公里，全国港口万吨级及以上泊位2659个。定期航班通航机场、通航城市分别提高至248个和244个。</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val="0"/>
          <w:bCs w:val="0"/>
          <w:lang w:val="en-US" w:eastAsia="zh-CN"/>
        </w:rPr>
      </w:pPr>
      <w:r>
        <w:rPr>
          <w:rFonts w:hint="eastAsia" w:ascii="宋体" w:hAnsi="宋体" w:eastAsia="宋体" w:cs="宋体"/>
          <w:b/>
          <w:bCs/>
          <w:lang w:val="en-US" w:eastAsia="zh-CN"/>
        </w:rPr>
        <w:t>83.</w:t>
      </w:r>
      <w:r>
        <w:rPr>
          <w:rFonts w:hint="default" w:ascii="宋体" w:hAnsi="宋体" w:eastAsia="宋体" w:cs="宋体"/>
          <w:b/>
          <w:bCs/>
          <w:lang w:val="en-US" w:eastAsia="zh-CN"/>
        </w:rPr>
        <w:t>《2021中国生态环境状况公报》今天发布</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《2021中国生态环境状况公报》5月26日发布，</w:t>
      </w:r>
      <w:r>
        <w:rPr>
          <w:rFonts w:hint="default" w:ascii="宋体" w:hAnsi="宋体" w:eastAsia="宋体" w:cs="宋体"/>
          <w:b/>
          <w:bCs/>
          <w:lang w:val="en-US" w:eastAsia="zh-CN"/>
        </w:rPr>
        <w:t>2021年全国339个地级及以上城市平均空气质量优良天数比例为87.5%</w:t>
      </w:r>
      <w:r>
        <w:rPr>
          <w:rFonts w:hint="default" w:ascii="宋体" w:hAnsi="宋体" w:eastAsia="宋体" w:cs="宋体"/>
          <w:b w:val="0"/>
          <w:bCs w:val="0"/>
          <w:lang w:val="en-US" w:eastAsia="zh-CN"/>
        </w:rPr>
        <w:t>；PM2.5平均浓度为每立方米30微克，同比下降9.1%。全国地表水水质优良断面比例为84.9%，同比上升1.5个百分点。</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val="0"/>
          <w:bCs w:val="0"/>
          <w:lang w:val="en-US" w:eastAsia="zh-CN"/>
        </w:rPr>
      </w:pPr>
      <w:r>
        <w:rPr>
          <w:rFonts w:hint="eastAsia" w:ascii="宋体" w:hAnsi="宋体" w:eastAsia="宋体" w:cs="宋体"/>
          <w:b/>
          <w:bCs/>
          <w:lang w:val="en-US" w:eastAsia="zh-CN"/>
        </w:rPr>
        <w:t>84.</w:t>
      </w:r>
      <w:r>
        <w:rPr>
          <w:rFonts w:hint="default" w:ascii="宋体" w:hAnsi="宋体" w:eastAsia="宋体" w:cs="宋体"/>
          <w:b/>
          <w:bCs/>
          <w:lang w:val="en-US" w:eastAsia="zh-CN"/>
        </w:rPr>
        <w:t>2022年中国国际大数据产业博览会开幕</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2022年中国国际大数据产业博览会5月26日在</w:t>
      </w:r>
      <w:r>
        <w:rPr>
          <w:rFonts w:hint="default" w:ascii="宋体" w:hAnsi="宋体" w:eastAsia="宋体" w:cs="宋体"/>
          <w:b/>
          <w:bCs/>
          <w:lang w:val="en-US" w:eastAsia="zh-CN"/>
        </w:rPr>
        <w:t>贵州贵阳</w:t>
      </w:r>
      <w:r>
        <w:rPr>
          <w:rFonts w:hint="default" w:ascii="宋体" w:hAnsi="宋体" w:eastAsia="宋体" w:cs="宋体"/>
          <w:b w:val="0"/>
          <w:bCs w:val="0"/>
          <w:lang w:val="en-US" w:eastAsia="zh-CN"/>
        </w:rPr>
        <w:t>开幕，今年的主题是</w:t>
      </w:r>
      <w:r>
        <w:rPr>
          <w:rFonts w:hint="default" w:ascii="宋体" w:hAnsi="宋体" w:eastAsia="宋体" w:cs="宋体"/>
          <w:b/>
          <w:bCs/>
          <w:color w:val="FF0000"/>
          <w:lang w:val="en-US" w:eastAsia="zh-CN"/>
        </w:rPr>
        <w:t>“抢数字新机 享数字价值”</w:t>
      </w:r>
      <w:r>
        <w:rPr>
          <w:rFonts w:hint="default" w:ascii="宋体" w:hAnsi="宋体" w:eastAsia="宋体" w:cs="宋体"/>
          <w:b w:val="0"/>
          <w:bCs w:val="0"/>
          <w:lang w:val="en-US" w:eastAsia="zh-CN"/>
        </w:rPr>
        <w:t>。大会围绕东数西算、数据市场培育、数据完全、工业互联网赋能、元宇宙等多个议题开展线上论坛。同时，在博览会发布环节，多家企业、创客等将向全球发布关于元宇宙应用场景、工业物联网、东数西算等多个方面的最前沿科研以及应用成果。</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85.</w:t>
      </w:r>
      <w:r>
        <w:rPr>
          <w:rFonts w:hint="default" w:ascii="宋体" w:hAnsi="宋体" w:eastAsia="宋体" w:cs="宋体"/>
          <w:b/>
          <w:bCs/>
          <w:lang w:val="en-US" w:eastAsia="zh-CN"/>
        </w:rPr>
        <w:t>市场监管总局出台新标准限制商品过度包装</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市场监管总局发布</w:t>
      </w:r>
      <w:r>
        <w:rPr>
          <w:rFonts w:hint="default" w:ascii="宋体" w:hAnsi="宋体" w:eastAsia="宋体" w:cs="宋体"/>
          <w:b/>
          <w:bCs/>
          <w:lang w:val="en-US" w:eastAsia="zh-CN"/>
        </w:rPr>
        <w:t>《限制商品过度包装要求 食品和化妆品》</w:t>
      </w:r>
      <w:r>
        <w:rPr>
          <w:rFonts w:hint="default" w:ascii="宋体" w:hAnsi="宋体" w:eastAsia="宋体" w:cs="宋体"/>
          <w:b w:val="0"/>
          <w:bCs w:val="0"/>
          <w:lang w:val="en-US" w:eastAsia="zh-CN"/>
        </w:rPr>
        <w:t>国家标准第1号修改单，修订后的新标准对粽子、月饼等31类食品和化妆品包装层数、包装空隙率和包装成本进一步从严要求，为限制食品化妆品过度包装划定质量底线。</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86.</w:t>
      </w:r>
      <w:r>
        <w:rPr>
          <w:rFonts w:hint="default" w:ascii="宋体" w:hAnsi="宋体" w:eastAsia="宋体" w:cs="宋体"/>
          <w:b/>
          <w:bCs/>
          <w:lang w:val="en-US" w:eastAsia="zh-CN"/>
        </w:rPr>
        <w:t>金砖国家航天合作联委会成立</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val="0"/>
          <w:bCs w:val="0"/>
          <w:lang w:val="en-US" w:eastAsia="zh-CN"/>
        </w:rPr>
        <w:t>金砖国家航天合作联委会5月25日成立，并以视频方式举行了第一次会议，宣布正式开启金砖国家遥感卫星星座联合观测及数据共享合作。</w:t>
      </w:r>
      <w:r>
        <w:rPr>
          <w:rFonts w:hint="default" w:ascii="宋体" w:hAnsi="宋体" w:eastAsia="宋体" w:cs="宋体"/>
          <w:b/>
          <w:bCs/>
          <w:lang w:val="en-US" w:eastAsia="zh-CN"/>
        </w:rPr>
        <w:t>金砖国家遥感卫星星座由金砖国家现有的6颗卫星组成，每个国家设有地面接收站。</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val="0"/>
          <w:bCs w:val="0"/>
          <w:lang w:val="en-US" w:eastAsia="zh-CN"/>
        </w:rPr>
      </w:pPr>
      <w:r>
        <w:rPr>
          <w:rFonts w:hint="eastAsia" w:ascii="宋体" w:hAnsi="宋体" w:eastAsia="宋体" w:cs="宋体"/>
          <w:b/>
          <w:bCs/>
          <w:lang w:val="en-US" w:eastAsia="zh-CN"/>
        </w:rPr>
        <w:t>87.</w:t>
      </w:r>
      <w:r>
        <w:rPr>
          <w:rFonts w:hint="default" w:ascii="宋体" w:hAnsi="宋体" w:eastAsia="宋体" w:cs="宋体"/>
          <w:b/>
          <w:bCs/>
          <w:lang w:val="en-US" w:eastAsia="zh-CN"/>
        </w:rPr>
        <w:t>中国（郑州）重要国际邮件枢纽口岸业务5月26日开通</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中国（郑州）重要国际邮件枢纽口岸业务5月26日开通</w:t>
      </w:r>
      <w:r>
        <w:rPr>
          <w:rFonts w:hint="default" w:ascii="宋体" w:hAnsi="宋体" w:eastAsia="宋体" w:cs="宋体"/>
          <w:b w:val="0"/>
          <w:bCs w:val="0"/>
          <w:lang w:val="en-US" w:eastAsia="zh-CN"/>
        </w:rPr>
        <w:t>，郑州成为继北京、上海、广州之后的第四个全国重要国际邮件枢纽口岸。目前，郑州国际邮件枢纽口岸已开通39个国家地区50个城市的总包直封关系，缩短了国际邮件传递时限，节约了跨境电商交易的成本。</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val="0"/>
          <w:bCs w:val="0"/>
          <w:lang w:val="en-US" w:eastAsia="zh-CN"/>
        </w:rPr>
      </w:pPr>
      <w:r>
        <w:rPr>
          <w:rFonts w:hint="eastAsia" w:ascii="宋体" w:hAnsi="宋体" w:eastAsia="宋体" w:cs="宋体"/>
          <w:b/>
          <w:bCs/>
          <w:lang w:val="en-US" w:eastAsia="zh-CN"/>
        </w:rPr>
        <w:t>88.</w:t>
      </w:r>
      <w:r>
        <w:rPr>
          <w:rFonts w:hint="default" w:ascii="宋体" w:hAnsi="宋体" w:eastAsia="宋体" w:cs="宋体"/>
          <w:b/>
          <w:bCs/>
          <w:lang w:val="en-US" w:eastAsia="zh-CN"/>
        </w:rPr>
        <w:t>宁夏至布达佩斯中欧国际货运班列5月26日首发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宁夏至布达佩斯中欧国际货运班列5月26日首发</w:t>
      </w:r>
      <w:r>
        <w:rPr>
          <w:rFonts w:hint="default" w:ascii="宋体" w:hAnsi="宋体" w:eastAsia="宋体" w:cs="宋体"/>
          <w:b w:val="0"/>
          <w:bCs w:val="0"/>
          <w:lang w:val="en-US" w:eastAsia="zh-CN"/>
        </w:rPr>
        <w:t>，班列从宁夏银川南站始发，由新疆阿拉山口口岸出境，途经哈萨克斯坦、俄罗斯、白俄罗斯、波兰等地，全程8500公里，预计21天后到达匈牙利布达佩斯。</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val="0"/>
          <w:bCs w:val="0"/>
          <w:lang w:val="en-US" w:eastAsia="zh-CN"/>
        </w:rPr>
      </w:pPr>
      <w:r>
        <w:rPr>
          <w:rFonts w:hint="eastAsia" w:ascii="宋体" w:hAnsi="宋体" w:eastAsia="宋体" w:cs="宋体"/>
          <w:b/>
          <w:bCs/>
          <w:lang w:val="en-US" w:eastAsia="zh-CN"/>
        </w:rPr>
        <w:t>89.</w:t>
      </w:r>
      <w:r>
        <w:rPr>
          <w:rFonts w:hint="default" w:ascii="宋体" w:hAnsi="宋体" w:eastAsia="宋体" w:cs="宋体"/>
          <w:b/>
          <w:bCs/>
          <w:lang w:val="en-US" w:eastAsia="zh-CN"/>
        </w:rPr>
        <w:t>我国首个工业用途核能供汽工程开工建设</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5月27日，我国首个工业用途核能供汽工程——</w:t>
      </w:r>
      <w:r>
        <w:rPr>
          <w:rFonts w:hint="default" w:ascii="宋体" w:hAnsi="宋体" w:eastAsia="宋体" w:cs="宋体"/>
          <w:b/>
          <w:bCs/>
          <w:lang w:val="en-US" w:eastAsia="zh-CN"/>
        </w:rPr>
        <w:t>中核集团</w:t>
      </w:r>
      <w:r>
        <w:rPr>
          <w:rFonts w:hint="default" w:ascii="宋体" w:hAnsi="宋体" w:eastAsia="宋体" w:cs="宋体"/>
          <w:b/>
          <w:bCs/>
          <w:color w:val="FF0000"/>
          <w:lang w:val="en-US" w:eastAsia="zh-CN"/>
        </w:rPr>
        <w:t>田湾核电蒸汽供能项目</w:t>
      </w:r>
      <w:r>
        <w:rPr>
          <w:rFonts w:hint="default" w:ascii="宋体" w:hAnsi="宋体" w:eastAsia="宋体" w:cs="宋体"/>
          <w:b/>
          <w:bCs/>
          <w:lang w:val="en-US" w:eastAsia="zh-CN"/>
        </w:rPr>
        <w:t>在江苏连云港开工建设</w:t>
      </w:r>
      <w:r>
        <w:rPr>
          <w:rFonts w:hint="default" w:ascii="宋体" w:hAnsi="宋体" w:eastAsia="宋体" w:cs="宋体"/>
          <w:b w:val="0"/>
          <w:bCs w:val="0"/>
          <w:lang w:val="en-US" w:eastAsia="zh-CN"/>
        </w:rPr>
        <w:t>，该项目利用核电机组产生热量，将经过淡化的海水加热，转化为清洁稳定高效的工业蒸汽。项目建成后，每年可提供工业蒸汽480万吨。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val="0"/>
          <w:bCs w:val="0"/>
          <w:lang w:val="en-US" w:eastAsia="zh-CN"/>
        </w:rPr>
      </w:pPr>
      <w:r>
        <w:rPr>
          <w:rFonts w:hint="eastAsia" w:ascii="宋体" w:hAnsi="宋体" w:eastAsia="宋体" w:cs="宋体"/>
          <w:b/>
          <w:bCs/>
          <w:lang w:val="en-US" w:eastAsia="zh-CN"/>
        </w:rPr>
        <w:t>90.</w:t>
      </w:r>
      <w:r>
        <w:rPr>
          <w:rFonts w:hint="default" w:ascii="宋体" w:hAnsi="宋体" w:eastAsia="宋体" w:cs="宋体"/>
          <w:b/>
          <w:bCs/>
          <w:lang w:val="en-US" w:eastAsia="zh-CN"/>
        </w:rPr>
        <w:t>甬莞高速实现全线贯通</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5月27日，浙江温州瓯江北口大桥建成通车，标志着连接</w:t>
      </w:r>
      <w:r>
        <w:rPr>
          <w:rFonts w:hint="default" w:ascii="宋体" w:hAnsi="宋体" w:eastAsia="宋体" w:cs="宋体"/>
          <w:b/>
          <w:bCs/>
          <w:lang w:val="en-US" w:eastAsia="zh-CN"/>
        </w:rPr>
        <w:t>浙江、福建、广东三省</w:t>
      </w:r>
      <w:r>
        <w:rPr>
          <w:rFonts w:hint="default" w:ascii="宋体" w:hAnsi="宋体" w:eastAsia="宋体" w:cs="宋体"/>
          <w:b w:val="0"/>
          <w:bCs w:val="0"/>
          <w:lang w:val="en-US" w:eastAsia="zh-CN"/>
        </w:rPr>
        <w:t>的甬莞高速实现全线贯通。甬莞高速北起浙江宁波，南至广东东莞，它的贯通对于提高东部沿海公路运输大通道通行能力、推动长三角一体化发展、助力粤闽浙沿海城市群建设等具有重要意义。</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91.三部门联合推进中国债券市场统一对外开放</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2022年5月27日，</w:t>
      </w:r>
      <w:r>
        <w:rPr>
          <w:rFonts w:hint="default" w:ascii="宋体" w:hAnsi="宋体" w:eastAsia="宋体" w:cs="宋体"/>
          <w:b/>
          <w:bCs/>
          <w:lang w:val="en-US" w:eastAsia="zh-CN"/>
        </w:rPr>
        <w:t>人民银行、证监会、国家外汇局发布公告，进一步便利境外机构投资者投资中国债券市场。</w:t>
      </w:r>
      <w:r>
        <w:rPr>
          <w:rFonts w:hint="default" w:ascii="宋体" w:hAnsi="宋体" w:eastAsia="宋体" w:cs="宋体"/>
          <w:b w:val="0"/>
          <w:bCs w:val="0"/>
          <w:lang w:val="en-US" w:eastAsia="zh-CN"/>
        </w:rPr>
        <w:t>据介绍，获准入市的境外机构投资者投资程序进一步简化，可投资范围从此前的银行间债券市场扩展到交易所债券市场，境外机构投资者可以直接或通过互联互通方式投资交易所债券市场，两种方式均无须另行办理备案或审批手续。人民银行、证监会鼓励境外机构投资者作为中长期投资者投资中国债券市场。这一公告将从今年6月30日起施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92.中宣部 教育部联合印发《面向2035高校哲学社会科学高质量发展行动计划》</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近日，中共中央宣传部、教育部联合印发了《面向2035高校哲学社会科学高质量发展行动计划》，围绕贯彻落实习近平总书记关于哲学社会科学工作的重要论述，贯彻落实党中央关于加快构建中国特色哲学社会科学的重大决策部署，充分发挥高校作为我国哲学社会科学“五路大军”中的重要力量作用，不断推进知识创新、理论创新、方法创新，建构中国自主的知识体系，更好回答</w:t>
      </w:r>
      <w:r>
        <w:rPr>
          <w:rFonts w:hint="eastAsia" w:ascii="宋体" w:hAnsi="宋体" w:eastAsia="宋体" w:cs="宋体"/>
          <w:b/>
          <w:bCs/>
          <w:lang w:val="en-US" w:eastAsia="zh-CN"/>
        </w:rPr>
        <w:t>中国之问、世界之问、人民之问、时代之问</w:t>
      </w:r>
      <w:r>
        <w:rPr>
          <w:rFonts w:hint="eastAsia" w:ascii="宋体" w:hAnsi="宋体" w:eastAsia="宋体" w:cs="宋体"/>
          <w:b w:val="0"/>
          <w:bCs w:val="0"/>
          <w:lang w:val="en-US" w:eastAsia="zh-CN"/>
        </w:rPr>
        <w:t>，更好彰显</w:t>
      </w:r>
      <w:r>
        <w:rPr>
          <w:rFonts w:hint="eastAsia" w:ascii="宋体" w:hAnsi="宋体" w:eastAsia="宋体" w:cs="宋体"/>
          <w:b/>
          <w:bCs/>
          <w:lang w:val="en-US" w:eastAsia="zh-CN"/>
        </w:rPr>
        <w:t>中国之路、中国之治、中国之理</w:t>
      </w:r>
      <w:r>
        <w:rPr>
          <w:rFonts w:hint="eastAsia" w:ascii="宋体" w:hAnsi="宋体" w:eastAsia="宋体" w:cs="宋体"/>
          <w:b w:val="0"/>
          <w:bCs w:val="0"/>
          <w:lang w:val="en-US" w:eastAsia="zh-CN"/>
        </w:rPr>
        <w:t>，对高校哲学社会科学事业高质量发展作出中长期规划。</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val="0"/>
          <w:bCs w:val="0"/>
          <w:lang w:val="en-US" w:eastAsia="zh-CN"/>
        </w:rPr>
      </w:pPr>
      <w:r>
        <w:rPr>
          <w:rFonts w:hint="eastAsia" w:ascii="宋体" w:hAnsi="宋体" w:eastAsia="宋体" w:cs="宋体"/>
          <w:b/>
          <w:bCs/>
          <w:lang w:val="en-US" w:eastAsia="zh-CN"/>
        </w:rPr>
        <w:t>93.三部门今年起开展大豆两类保险试点</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财政部、农业农村部、银保监会日前联合发布通知，从今年起至2024年，在内蒙古4个旗县和黑龙江6个县</w:t>
      </w:r>
      <w:r>
        <w:rPr>
          <w:rFonts w:hint="eastAsia" w:ascii="宋体" w:hAnsi="宋体" w:eastAsia="宋体" w:cs="宋体"/>
          <w:b/>
          <w:bCs/>
          <w:lang w:val="en-US" w:eastAsia="zh-CN"/>
        </w:rPr>
        <w:t>开展</w:t>
      </w:r>
      <w:r>
        <w:rPr>
          <w:rFonts w:hint="eastAsia" w:ascii="宋体" w:hAnsi="宋体" w:eastAsia="宋体" w:cs="宋体"/>
          <w:b/>
          <w:bCs/>
          <w:color w:val="FF0000"/>
          <w:lang w:val="en-US" w:eastAsia="zh-CN"/>
        </w:rPr>
        <w:t>大豆</w:t>
      </w:r>
      <w:r>
        <w:rPr>
          <w:rFonts w:hint="eastAsia" w:ascii="宋体" w:hAnsi="宋体" w:eastAsia="宋体" w:cs="宋体"/>
          <w:b/>
          <w:bCs/>
          <w:lang w:val="en-US" w:eastAsia="zh-CN"/>
        </w:rPr>
        <w:t>完全成本保险和种植收入保险试点</w:t>
      </w:r>
      <w:r>
        <w:rPr>
          <w:rFonts w:hint="eastAsia" w:ascii="宋体" w:hAnsi="宋体" w:eastAsia="宋体" w:cs="宋体"/>
          <w:b w:val="0"/>
          <w:bCs w:val="0"/>
          <w:lang w:val="en-US" w:eastAsia="zh-CN"/>
        </w:rPr>
        <w:t>。中央财政、地方财政分别承担保费的45%和35%，投保农户自缴20%，两类保险的保障水平最高可达大豆种植收入的80%。</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94.粤港澳大湾区枢纽数据中心集群启动建设</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5月29日，</w:t>
      </w:r>
      <w:r>
        <w:rPr>
          <w:rFonts w:hint="eastAsia" w:ascii="宋体" w:hAnsi="宋体" w:eastAsia="宋体" w:cs="宋体"/>
          <w:b/>
          <w:bCs/>
          <w:lang w:val="en-US" w:eastAsia="zh-CN"/>
        </w:rPr>
        <w:t>全国一体化算力网络粤港澳大湾区国家枢纽数据中心集群在韶关启动建设</w:t>
      </w:r>
      <w:r>
        <w:rPr>
          <w:rFonts w:hint="eastAsia" w:ascii="宋体" w:hAnsi="宋体" w:eastAsia="宋体" w:cs="宋体"/>
          <w:b w:val="0"/>
          <w:bCs w:val="0"/>
          <w:lang w:val="en-US" w:eastAsia="zh-CN"/>
        </w:rPr>
        <w:t>。预计到2025年，该集群将建成50万标准机架规模，为推动大湾区城市内数据中心建设、提升算力服务水平、加快全国网络互联互通提供有力保障。</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95.武汉地铁12号线环线穿越长江隧道开工建设</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bCs/>
          <w:lang w:val="en-US" w:eastAsia="zh-CN"/>
        </w:rPr>
        <w:t>5月29日，武汉地铁12号线环线穿越长江隧道开工建设。</w:t>
      </w:r>
      <w:r>
        <w:rPr>
          <w:rFonts w:hint="eastAsia" w:ascii="宋体" w:hAnsi="宋体" w:eastAsia="宋体" w:cs="宋体"/>
          <w:b w:val="0"/>
          <w:bCs w:val="0"/>
          <w:lang w:val="en-US" w:eastAsia="zh-CN"/>
        </w:rPr>
        <w:t>武汉地铁12号环线全长59.9公里，将两次穿越长江、一次穿越汉江，同时还将下穿两个湖泊，连通武汉三镇，串联了武汉7个行政区域。</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96.中央军委办公厅印发《关于军队推动党史学习教育常态化长效化的意见》</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eastAsia" w:ascii="宋体" w:hAnsi="宋体" w:eastAsia="宋体" w:cs="宋体"/>
          <w:b w:val="0"/>
          <w:bCs w:val="0"/>
          <w:lang w:val="en-US" w:eastAsia="zh-CN"/>
        </w:rPr>
        <w:t>5月21日，经中央军委批准，中央军委办公厅印发《关于军队推动党史学习教育常态化长效化的意见》</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《意见》指出，要把党史作为</w:t>
      </w:r>
      <w:r>
        <w:rPr>
          <w:rFonts w:hint="default" w:ascii="宋体" w:hAnsi="宋体" w:eastAsia="宋体" w:cs="宋体"/>
          <w:b/>
          <w:bCs/>
          <w:color w:val="FF0000"/>
          <w:lang w:val="en-US" w:eastAsia="zh-CN"/>
        </w:rPr>
        <w:t>必修课、常修课</w:t>
      </w:r>
      <w:r>
        <w:rPr>
          <w:rFonts w:hint="default" w:ascii="宋体" w:hAnsi="宋体" w:eastAsia="宋体" w:cs="宋体"/>
          <w:b w:val="0"/>
          <w:bCs w:val="0"/>
          <w:lang w:val="en-US" w:eastAsia="zh-CN"/>
        </w:rPr>
        <w:t>，在坚定历史自信上下功夫，学懂弄通党百年奋斗的光辉历程，学懂弄通党坚守初心使命的执着奋斗，学懂弄通党百年奋斗的历史意义和历史经验，学懂弄通以史为鉴、开创未来的重要要求，更好用以增长智慧、增进团结、增加信心、增强斗志。要推动学党史与悟思想相统一，在深入学习习近平新时代中国特色社会主义思想上下功夫，重点学好习近平强军思想，坚定理想信念，强化理论素养，掌握看家本领。要突出旗帜鲜明讲政治，在深刻领悟“两个确立”决定性意义、深入贯彻军委主席负责制上下功夫，不断提高政治判断力、政治领悟力、政治执行力。要大力弘扬伟大建党精神，在赓续红色血脉、矢志强军打赢上下功夫，传承我党我军光荣传统，强化敢打必胜的决心意志，保持奋斗奋发、真抓实干的优良作风，践行为人民服务的根本宗旨，用心用情用力为官兵解难题办实事。要坚定推进自我革命，在全面从严治党、全面从严治军上下功夫，深入贯彻依法治军战略，压紧压实管党治党责任，持之以恒纠风治弊。</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97.国务院印发《气象高质量发展纲要（2022－2035年）》</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国务院日前印发</w:t>
      </w:r>
      <w:r>
        <w:rPr>
          <w:rFonts w:hint="default" w:ascii="宋体" w:hAnsi="宋体" w:eastAsia="宋体" w:cs="宋体"/>
          <w:b/>
          <w:bCs/>
          <w:lang w:val="en-US" w:eastAsia="zh-CN"/>
        </w:rPr>
        <w:t>《气象高质量发展纲要（2022－2035年）》</w:t>
      </w:r>
      <w:r>
        <w:rPr>
          <w:rFonts w:hint="default" w:ascii="宋体" w:hAnsi="宋体" w:eastAsia="宋体" w:cs="宋体"/>
          <w:b w:val="0"/>
          <w:bCs w:val="0"/>
          <w:lang w:val="en-US" w:eastAsia="zh-CN"/>
        </w:rPr>
        <w:t>。《纲要》围绕加快推进气象高质量发展，明确了指导思想和发展目标，对主要任务作出系统部署。</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《纲要》明确，到</w:t>
      </w:r>
      <w:r>
        <w:rPr>
          <w:rFonts w:hint="default" w:ascii="宋体" w:hAnsi="宋体" w:eastAsia="宋体" w:cs="宋体"/>
          <w:b/>
          <w:bCs/>
          <w:lang w:val="en-US" w:eastAsia="zh-CN"/>
        </w:rPr>
        <w:t>2025年</w:t>
      </w:r>
      <w:r>
        <w:rPr>
          <w:rFonts w:hint="default" w:ascii="宋体" w:hAnsi="宋体" w:eastAsia="宋体" w:cs="宋体"/>
          <w:b w:val="0"/>
          <w:bCs w:val="0"/>
          <w:lang w:val="en-US" w:eastAsia="zh-CN"/>
        </w:rPr>
        <w:t>，气象关键核心技术实现</w:t>
      </w:r>
      <w:r>
        <w:rPr>
          <w:rFonts w:hint="default" w:ascii="宋体" w:hAnsi="宋体" w:eastAsia="宋体" w:cs="宋体"/>
          <w:b/>
          <w:bCs/>
          <w:lang w:val="en-US" w:eastAsia="zh-CN"/>
        </w:rPr>
        <w:t>自主可控</w:t>
      </w:r>
      <w:r>
        <w:rPr>
          <w:rFonts w:hint="default" w:ascii="宋体" w:hAnsi="宋体" w:eastAsia="宋体" w:cs="宋体"/>
          <w:b w:val="0"/>
          <w:bCs w:val="0"/>
          <w:lang w:val="en-US" w:eastAsia="zh-CN"/>
        </w:rPr>
        <w:t>，气象服务供给能力和均等化水平显著提高。到</w:t>
      </w:r>
      <w:r>
        <w:rPr>
          <w:rFonts w:hint="default" w:ascii="宋体" w:hAnsi="宋体" w:eastAsia="宋体" w:cs="宋体"/>
          <w:b/>
          <w:bCs/>
          <w:lang w:val="en-US" w:eastAsia="zh-CN"/>
        </w:rPr>
        <w:t>2035年</w:t>
      </w:r>
      <w:r>
        <w:rPr>
          <w:rFonts w:hint="default" w:ascii="宋体" w:hAnsi="宋体" w:eastAsia="宋体" w:cs="宋体"/>
          <w:b w:val="0"/>
          <w:bCs w:val="0"/>
          <w:lang w:val="en-US" w:eastAsia="zh-CN"/>
        </w:rPr>
        <w:t>，气象关键科技领域实现重大突破，气象监测、预报和服务水平</w:t>
      </w:r>
      <w:r>
        <w:rPr>
          <w:rFonts w:hint="default" w:ascii="宋体" w:hAnsi="宋体" w:eastAsia="宋体" w:cs="宋体"/>
          <w:b/>
          <w:bCs/>
          <w:lang w:val="en-US" w:eastAsia="zh-CN"/>
        </w:rPr>
        <w:t>全球领先</w:t>
      </w:r>
      <w:r>
        <w:rPr>
          <w:rFonts w:hint="default" w:ascii="宋体" w:hAnsi="宋体" w:eastAsia="宋体" w:cs="宋体"/>
          <w:b w:val="0"/>
          <w:bCs w:val="0"/>
          <w:lang w:val="en-US" w:eastAsia="zh-CN"/>
        </w:rPr>
        <w:t>，气象服务覆盖面和综合效益大幅提升，全国公众气象服务满意度稳步提高。</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98.全国政协召开双周协商座谈会 围绕</w:t>
      </w:r>
      <w:r>
        <w:rPr>
          <w:rFonts w:hint="eastAsia" w:ascii="宋体" w:hAnsi="宋体" w:eastAsia="宋体" w:cs="宋体"/>
          <w:b/>
          <w:bCs/>
          <w:color w:val="FF0000"/>
          <w:lang w:val="en-US" w:eastAsia="zh-CN"/>
        </w:rPr>
        <w:t>“仲裁法的修订”</w:t>
      </w:r>
      <w:r>
        <w:rPr>
          <w:rFonts w:hint="eastAsia" w:ascii="宋体" w:hAnsi="宋体" w:eastAsia="宋体" w:cs="宋体"/>
          <w:b/>
          <w:bCs/>
          <w:lang w:val="en-US" w:eastAsia="zh-CN"/>
        </w:rPr>
        <w:t>协商议政</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十三届全国政协第63次双周协商座谈会30日在京召开。中共中央政治局常委、全国政协主席汪洋主持会议。他强调，要学习贯彻习近平法治思想，把握仲裁特点、规律和发展趋势，坚持立足中国实际和借鉴国际经验相结合，统筹推进国内仲裁和涉外仲裁，补短板、强弱项、固优势，用好协商建言平台，为完善中国特色社会主义仲裁法律制度作出贡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委员们建议，仲裁法的修订要适度扩大仲裁受案范围，原则上凡是当事人有权处分并不影响公共利益的纠纷均可仲裁，要健全仲裁制度，进一步明确仲裁机构作为非营利法人的具体类型，提高公信力。健全仲裁员聘任资格审查、选任培养、考核评价等机制，建立仲裁员信息披露制度，强化行业自律和监督。完善仲裁程序和规则，理顺仲裁和诉讼的关系，明确司法对仲裁支持和监督的原则，保障仲裁依法独立开展，防止仲裁司法化倾向。要支持国际一流仲裁中心建设，提升我国仲裁国际竞争力和影响力。加强仲裁学科建设和人才培养培训，加大普法宣传力度。</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99.</w:t>
      </w:r>
      <w:r>
        <w:rPr>
          <w:rFonts w:hint="default" w:ascii="宋体" w:hAnsi="宋体" w:eastAsia="宋体" w:cs="宋体"/>
          <w:b/>
          <w:bCs/>
          <w:lang w:val="en-US" w:eastAsia="zh-CN"/>
        </w:rPr>
        <w:t>我国首座潮光互补型电站并网发电</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5月30日，我国首座</w:t>
      </w:r>
      <w:r>
        <w:rPr>
          <w:rFonts w:hint="default" w:ascii="宋体" w:hAnsi="宋体" w:eastAsia="宋体" w:cs="宋体"/>
          <w:b/>
          <w:bCs/>
          <w:lang w:val="en-US" w:eastAsia="zh-CN"/>
        </w:rPr>
        <w:t>光伏与潮汐能</w:t>
      </w:r>
      <w:r>
        <w:rPr>
          <w:rFonts w:hint="default" w:ascii="宋体" w:hAnsi="宋体" w:eastAsia="宋体" w:cs="宋体"/>
          <w:b w:val="0"/>
          <w:bCs w:val="0"/>
          <w:lang w:val="en-US" w:eastAsia="zh-CN"/>
        </w:rPr>
        <w:t>综合利用的新型电站国家能源集团</w:t>
      </w:r>
      <w:r>
        <w:rPr>
          <w:rFonts w:hint="default" w:ascii="宋体" w:hAnsi="宋体" w:eastAsia="宋体" w:cs="宋体"/>
          <w:b/>
          <w:bCs/>
          <w:lang w:val="en-US" w:eastAsia="zh-CN"/>
        </w:rPr>
        <w:t>浙江温岭潮光互补智能电站</w:t>
      </w:r>
      <w:r>
        <w:rPr>
          <w:rFonts w:hint="default" w:ascii="宋体" w:hAnsi="宋体" w:eastAsia="宋体" w:cs="宋体"/>
          <w:b w:val="0"/>
          <w:bCs w:val="0"/>
          <w:lang w:val="en-US" w:eastAsia="zh-CN"/>
        </w:rPr>
        <w:t>实现全容量并网发电。电站总装机容量100兆瓦，年发电量可超1亿度，</w:t>
      </w:r>
      <w:r>
        <w:rPr>
          <w:rFonts w:hint="default" w:ascii="宋体" w:hAnsi="宋体" w:eastAsia="宋体" w:cs="宋体"/>
          <w:b/>
          <w:bCs/>
          <w:lang w:val="en-US" w:eastAsia="zh-CN"/>
        </w:rPr>
        <w:t>标志着我国在海洋能源综合利用领域取得新成效。</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100.第二十三届中国（寿光）国际蔬菜科技博览会闭幕</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5月30日，为期40天的第二十三届中国（寿光）国际蔬菜科技博览会在山东寿光闭幕。本届博览会以</w:t>
      </w:r>
      <w:r>
        <w:rPr>
          <w:rFonts w:hint="eastAsia" w:ascii="宋体" w:hAnsi="宋体" w:eastAsia="宋体" w:cs="宋体"/>
          <w:b/>
          <w:bCs/>
          <w:lang w:val="en-US" w:eastAsia="zh-CN"/>
        </w:rPr>
        <w:t>“绿色·科技·未来”</w:t>
      </w:r>
      <w:r>
        <w:rPr>
          <w:rFonts w:hint="eastAsia" w:ascii="宋体" w:hAnsi="宋体" w:eastAsia="宋体" w:cs="宋体"/>
          <w:b w:val="0"/>
          <w:bCs w:val="0"/>
          <w:lang w:val="en-US" w:eastAsia="zh-CN"/>
        </w:rPr>
        <w:t>为主题，通过“线下布展，线上办会”的方式集中展示了2000多个名优蔬菜品种、80多种先进栽培模式等。</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101.成自宜高铁白云山隧道贯通</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5月30日，成都至自贡、宜宾的成自宜高铁控制性工程白云山隧道贯通，隧道长13.34公里。成自宜高铁全长约266公里，是国家</w:t>
      </w:r>
      <w:r>
        <w:rPr>
          <w:rFonts w:hint="eastAsia" w:ascii="宋体" w:hAnsi="宋体" w:eastAsia="宋体" w:cs="宋体"/>
          <w:b/>
          <w:bCs/>
          <w:lang w:val="en-US" w:eastAsia="zh-CN"/>
        </w:rPr>
        <w:t>“八纵八横”【“八纵”通道包括沿海通道、京沪通道、京港（台）通道、京哈～京港澳通道、呼南通道、京昆通道、包（银）海通道、兰（西）广通道。“八横”通道包括绥满通道、京兰通道、青银通道、陆桥通道、沿江通道、沪昆通道、厦渝通道、广昆通道】</w:t>
      </w:r>
      <w:r>
        <w:rPr>
          <w:rFonts w:hint="eastAsia" w:ascii="宋体" w:hAnsi="宋体" w:eastAsia="宋体" w:cs="宋体"/>
          <w:b w:val="0"/>
          <w:bCs w:val="0"/>
          <w:lang w:val="en-US" w:eastAsia="zh-CN"/>
        </w:rPr>
        <w:t>高速铁路网京昆通道的组成部分。</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102.国务院印发《扎实稳住经济的一揽子政策措施》</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近日，国务院印发《扎实稳住经济的一揽子政策措施》，并发出通知，要求各地区各部门认真贯彻执行。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通知指出，要坚持以习近平新时代中国特色社会主义思想为指导，高效统筹疫情防控和经济社会发展，最大程度保护人民生命安全和身体健康，最大限度减少疫情对经济社会发展的影响，统筹发展和安全，努力实现全年经济社会发展预期目标。</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bCs/>
          <w:lang w:val="en-US" w:eastAsia="zh-CN"/>
        </w:rPr>
        <w:t>《一揽子政策措施》包括财政、货币金融、稳投资促消费、保粮食能源安全、保产业链供应链稳定、保基本民生六个方面33项措施。</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103.2022年全国“安全生产月”活动在京启动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i w:val="0"/>
          <w:iCs w:val="0"/>
          <w:lang w:val="en-US" w:eastAsia="zh-CN"/>
        </w:rPr>
      </w:pPr>
      <w:r>
        <w:rPr>
          <w:rFonts w:hint="eastAsia" w:ascii="宋体" w:hAnsi="宋体" w:eastAsia="宋体" w:cs="宋体"/>
          <w:b w:val="0"/>
          <w:bCs w:val="0"/>
          <w:i w:val="0"/>
          <w:iCs w:val="0"/>
          <w:lang w:val="en-US" w:eastAsia="zh-CN"/>
        </w:rPr>
        <w:t>国务院安委办、应急管理部5月31日在京举行全国“安全生产月”活动启动仪式。今年6月是</w:t>
      </w:r>
      <w:r>
        <w:rPr>
          <w:rFonts w:hint="eastAsia" w:ascii="宋体" w:hAnsi="宋体" w:eastAsia="宋体" w:cs="宋体"/>
          <w:b/>
          <w:bCs/>
          <w:i w:val="0"/>
          <w:iCs w:val="0"/>
          <w:lang w:val="en-US" w:eastAsia="zh-CN"/>
        </w:rPr>
        <w:t>第21个</w:t>
      </w:r>
      <w:r>
        <w:rPr>
          <w:rFonts w:hint="eastAsia" w:ascii="宋体" w:hAnsi="宋体" w:eastAsia="宋体" w:cs="宋体"/>
          <w:b w:val="0"/>
          <w:bCs w:val="0"/>
          <w:i w:val="0"/>
          <w:iCs w:val="0"/>
          <w:lang w:val="en-US" w:eastAsia="zh-CN"/>
        </w:rPr>
        <w:t>全国“安全生产月”，主题为</w:t>
      </w:r>
      <w:r>
        <w:rPr>
          <w:rFonts w:hint="eastAsia" w:ascii="宋体" w:hAnsi="宋体" w:eastAsia="宋体" w:cs="宋体"/>
          <w:b/>
          <w:bCs/>
          <w:i w:val="0"/>
          <w:iCs w:val="0"/>
          <w:lang w:val="en-US" w:eastAsia="zh-CN"/>
        </w:rPr>
        <w:t>“遵守安全生产法，当好第一责任人”</w:t>
      </w:r>
      <w:r>
        <w:rPr>
          <w:rFonts w:hint="eastAsia" w:ascii="宋体" w:hAnsi="宋体" w:eastAsia="宋体" w:cs="宋体"/>
          <w:b w:val="0"/>
          <w:bCs w:val="0"/>
          <w:i w:val="0"/>
          <w:iCs w:val="0"/>
          <w:lang w:val="en-US" w:eastAsia="zh-CN"/>
        </w:rPr>
        <w:t>，通过开展安全生产</w:t>
      </w:r>
      <w:r>
        <w:rPr>
          <w:rFonts w:hint="eastAsia" w:ascii="宋体" w:hAnsi="宋体" w:eastAsia="宋体" w:cs="宋体"/>
          <w:b/>
          <w:bCs/>
          <w:i w:val="0"/>
          <w:iCs w:val="0"/>
          <w:lang w:val="en-US" w:eastAsia="zh-CN"/>
        </w:rPr>
        <w:t>“公开课”“进门入户送安全”</w:t>
      </w:r>
      <w:r>
        <w:rPr>
          <w:rFonts w:hint="eastAsia" w:ascii="宋体" w:hAnsi="宋体" w:eastAsia="宋体" w:cs="宋体"/>
          <w:b w:val="0"/>
          <w:bCs w:val="0"/>
          <w:i w:val="0"/>
          <w:iCs w:val="0"/>
          <w:lang w:val="en-US" w:eastAsia="zh-CN"/>
        </w:rPr>
        <w:t>等活动，广泛传播安全知识，推动树牢安全发展理念。</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val="0"/>
          <w:bCs w:val="0"/>
          <w:i w:val="0"/>
          <w:iCs w:val="0"/>
          <w:lang w:val="en-US" w:eastAsia="zh-CN"/>
        </w:rPr>
      </w:pPr>
      <w:r>
        <w:rPr>
          <w:rFonts w:hint="eastAsia" w:ascii="宋体" w:hAnsi="宋体" w:eastAsia="宋体" w:cs="宋体"/>
          <w:b/>
          <w:bCs/>
          <w:i w:val="0"/>
          <w:iCs w:val="0"/>
          <w:lang w:val="en-US" w:eastAsia="zh-CN"/>
        </w:rPr>
        <w:t>104.明起减征部分乘用车车辆购置税</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i w:val="0"/>
          <w:iCs w:val="0"/>
          <w:lang w:val="en-US" w:eastAsia="zh-CN"/>
        </w:rPr>
      </w:pPr>
      <w:r>
        <w:rPr>
          <w:rFonts w:hint="eastAsia" w:ascii="宋体" w:hAnsi="宋体" w:eastAsia="宋体" w:cs="宋体"/>
          <w:b w:val="0"/>
          <w:bCs w:val="0"/>
          <w:i w:val="0"/>
          <w:iCs w:val="0"/>
          <w:lang w:val="en-US" w:eastAsia="zh-CN"/>
        </w:rPr>
        <w:t>财政部、税务总局5月31日发布公告，为促进汽车消费，支持汽车产业发展，对购置日期在2022年6月1日至12月31日期间内且不含增值税的单车价格不超过30万元的2.0升及以下排量乘用车，减半征收车辆购置税。</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bCs/>
          <w:i w:val="0"/>
          <w:iCs w:val="0"/>
          <w:lang w:val="en-US" w:eastAsia="zh-CN"/>
        </w:rPr>
      </w:pPr>
      <w:r>
        <w:rPr>
          <w:rFonts w:hint="eastAsia" w:ascii="宋体" w:hAnsi="宋体" w:eastAsia="宋体" w:cs="宋体"/>
          <w:b/>
          <w:bCs/>
          <w:i w:val="0"/>
          <w:iCs w:val="0"/>
          <w:lang w:val="en-US" w:eastAsia="zh-CN"/>
        </w:rPr>
        <w:t>105.铁路客票预售期调整为15天</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i w:val="0"/>
          <w:iCs w:val="0"/>
          <w:lang w:val="en-US" w:eastAsia="zh-CN"/>
        </w:rPr>
      </w:pPr>
      <w:r>
        <w:rPr>
          <w:rFonts w:hint="eastAsia" w:ascii="宋体" w:hAnsi="宋体" w:eastAsia="宋体" w:cs="宋体"/>
          <w:b w:val="0"/>
          <w:bCs w:val="0"/>
          <w:i w:val="0"/>
          <w:iCs w:val="0"/>
          <w:lang w:val="en-US" w:eastAsia="zh-CN"/>
        </w:rPr>
        <w:t>国铁集团消息，</w:t>
      </w:r>
      <w:r>
        <w:rPr>
          <w:rFonts w:hint="eastAsia" w:ascii="宋体" w:hAnsi="宋体" w:eastAsia="宋体" w:cs="宋体"/>
          <w:b/>
          <w:bCs/>
          <w:i w:val="0"/>
          <w:iCs w:val="0"/>
          <w:lang w:val="en-US" w:eastAsia="zh-CN"/>
        </w:rPr>
        <w:t>6月1日起，全国铁路客票预售期调整为15天</w:t>
      </w:r>
      <w:r>
        <w:rPr>
          <w:rFonts w:hint="eastAsia" w:ascii="宋体" w:hAnsi="宋体" w:eastAsia="宋体" w:cs="宋体"/>
          <w:b/>
          <w:bCs/>
          <w:i w:val="0"/>
          <w:iCs w:val="0"/>
          <w:lang w:val="en-US" w:eastAsia="zh-CN"/>
        </w:rPr>
        <w:t>（含当天）</w:t>
      </w:r>
      <w:r>
        <w:rPr>
          <w:rFonts w:hint="eastAsia" w:ascii="宋体" w:hAnsi="宋体" w:eastAsia="宋体" w:cs="宋体"/>
          <w:b w:val="0"/>
          <w:bCs w:val="0"/>
          <w:i w:val="0"/>
          <w:iCs w:val="0"/>
          <w:lang w:val="en-US" w:eastAsia="zh-CN"/>
        </w:rPr>
        <w:t>。根据客流回暖趋势，铁路部门精准实施“一日一图”，在严格落实疫情防控措施的基础上，动态灵活安排运力。</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2" w:firstLineChars="200"/>
        <w:jc w:val="left"/>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二、国际部分</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1.美联储宣布加息50个基点并启动缩表计划</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美国联邦储备委员会5月4日宣布加息</w:t>
      </w:r>
      <w:r>
        <w:rPr>
          <w:rFonts w:hint="eastAsia" w:ascii="宋体" w:hAnsi="宋体" w:eastAsia="宋体" w:cs="宋体"/>
          <w:b/>
          <w:bCs/>
          <w:lang w:val="en-US" w:eastAsia="zh-CN"/>
        </w:rPr>
        <w:t>50个基点</w:t>
      </w:r>
      <w:r>
        <w:rPr>
          <w:rFonts w:hint="eastAsia" w:ascii="宋体" w:hAnsi="宋体" w:eastAsia="宋体" w:cs="宋体"/>
          <w:b w:val="0"/>
          <w:bCs w:val="0"/>
          <w:lang w:val="en-US" w:eastAsia="zh-CN"/>
        </w:rPr>
        <w:t>，这是自2000年以来加息幅度首次达到50个基点，美联储还宣布将从6月1日起缩减规模近9万亿美元的资产负债表。分析人士认为，美联储加息缩表是为了应对美国当前严重的通货膨胀，但这一做法也将导致美国经济衰退风险上升，将给世界经济埋下隐患。</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val="0"/>
          <w:bCs w:val="0"/>
          <w:lang w:val="en-US" w:eastAsia="zh-CN"/>
        </w:rPr>
      </w:pPr>
      <w:r>
        <w:rPr>
          <w:rFonts w:hint="eastAsia" w:ascii="宋体" w:hAnsi="宋体" w:eastAsia="宋体" w:cs="宋体"/>
          <w:b/>
          <w:bCs/>
          <w:lang w:val="en-US" w:eastAsia="zh-CN"/>
        </w:rPr>
        <w:t>2.联合国报告称全球或面临更严重粮食短缺</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联合国粮农组织等机构4日发布的全球粮食危机报告显示，受冲突、极端天气、新冠疫情等多重因素影响，2021年共有53个国家和地区接近1.93亿人遭遇严重粮食短缺，这一数字比前一年增加4000万人。报告还指出，全球面临日常性食物短缺的人数去年创新高，而今年俄乌危机影响全球粮食生产，可能进一步推高这一数字。</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3.《马拉喀什条约》对我国生效 惠及千万阅读障碍者</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bCs/>
          <w:lang w:val="en-US" w:eastAsia="zh-CN"/>
        </w:rPr>
        <w:t>《关于为盲人、视力障碍者或其他印刷品阅读障碍者获得已出版作品提供便利的马拉喀什条约》</w:t>
      </w:r>
      <w:r>
        <w:rPr>
          <w:rFonts w:hint="eastAsia" w:ascii="宋体" w:hAnsi="宋体" w:eastAsia="宋体" w:cs="宋体"/>
          <w:b/>
          <w:bCs/>
          <w:color w:val="FF0000"/>
          <w:lang w:val="en-US" w:eastAsia="zh-CN"/>
        </w:rPr>
        <w:t>5月5日起对我国生效</w:t>
      </w:r>
      <w:r>
        <w:rPr>
          <w:rFonts w:hint="eastAsia" w:ascii="宋体" w:hAnsi="宋体" w:eastAsia="宋体" w:cs="宋体"/>
          <w:b w:val="0"/>
          <w:bCs w:val="0"/>
          <w:lang w:val="en-US" w:eastAsia="zh-CN"/>
        </w:rPr>
        <w:t>。作为目前</w:t>
      </w:r>
      <w:r>
        <w:rPr>
          <w:rFonts w:hint="eastAsia" w:ascii="宋体" w:hAnsi="宋体" w:eastAsia="宋体" w:cs="宋体"/>
          <w:b/>
          <w:bCs/>
          <w:lang w:val="en-US" w:eastAsia="zh-CN"/>
        </w:rPr>
        <w:t>国际上</w:t>
      </w:r>
      <w:r>
        <w:rPr>
          <w:rFonts w:hint="eastAsia" w:ascii="宋体" w:hAnsi="宋体" w:eastAsia="宋体" w:cs="宋体"/>
          <w:b/>
          <w:bCs/>
          <w:color w:val="FF0000"/>
          <w:lang w:val="en-US" w:eastAsia="zh-CN"/>
        </w:rPr>
        <w:t>唯一</w:t>
      </w:r>
      <w:r>
        <w:rPr>
          <w:rFonts w:hint="eastAsia" w:ascii="宋体" w:hAnsi="宋体" w:eastAsia="宋体" w:cs="宋体"/>
          <w:b/>
          <w:bCs/>
          <w:lang w:val="en-US" w:eastAsia="zh-CN"/>
        </w:rPr>
        <w:t>一部版权领域的人权条约</w:t>
      </w:r>
      <w:r>
        <w:rPr>
          <w:rFonts w:hint="eastAsia" w:ascii="宋体" w:hAnsi="宋体" w:eastAsia="宋体" w:cs="宋体"/>
          <w:b w:val="0"/>
          <w:bCs w:val="0"/>
          <w:lang w:val="en-US" w:eastAsia="zh-CN"/>
        </w:rPr>
        <w:t>，该条约旨在为阅读障碍者提供获得和利用作品的机会，从而保障其平等获取文化和教育的权利。</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val="0"/>
          <w:bCs w:val="0"/>
          <w:lang w:val="en-US" w:eastAsia="zh-CN"/>
        </w:rPr>
      </w:pPr>
      <w:r>
        <w:rPr>
          <w:rFonts w:hint="eastAsia" w:ascii="宋体" w:hAnsi="宋体" w:eastAsia="宋体" w:cs="宋体"/>
          <w:b/>
          <w:bCs/>
          <w:lang w:val="en-US" w:eastAsia="zh-CN"/>
        </w:rPr>
        <w:t>4.英国央行：通胀或超10%经济或衰退</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eastAsia" w:ascii="宋体" w:hAnsi="宋体" w:eastAsia="宋体" w:cs="宋体"/>
          <w:b w:val="0"/>
          <w:bCs w:val="0"/>
          <w:lang w:val="en-US" w:eastAsia="zh-CN"/>
        </w:rPr>
        <w:t>英国中央银行英格兰银行5日称，受俄乌冲突、供应链中断等因素影响，今年英国的通胀率可能达到10%以上，英国经济可能面临衰退风险。同一天，英格兰银行宣布，将基准利率从0.75%上调至1.0%，达到2009年以来最高水平。这是近半年来英国央行第四次加息。</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5.俄罗斯纪念卫国战争胜利77周年</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俄罗斯首都莫斯科红场5月9日举行阅兵式，纪念卫国战争胜利77周年。</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出席阅兵式的俄罗斯总统普京发表讲话，他强调，保卫祖国是神圣的，俄罗斯为未被征服的、英勇的一代胜利者感到自豪，二战历史不容篡改。</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来自俄罗斯各军种、各军事院校的约1.1万名官兵及军校学员组成33个徒步方阵参加检阅。</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131件地面武器装备组成的方阵随后接受检阅，卫国战争时期的传奇T-34坦克、俄军履带式、轮式和防空系统等机械化装备悉数登场。由于天气原因，原本计划的空中编队检阅活动取消。整场阅兵持续约一个小时。</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当天，包括莫斯科、圣彼得堡等在内的共28个城市都举行了胜利日阅兵活动。来自俄罗斯五大军区的共计约6.5万名官兵及军校学员参加阅兵。</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6.“全球发展倡议之友小组”高级别视频会议举行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“全球发展倡议之友小组”高级别视频会议9日在纽约联合国总部举行。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联合国秘书长古特雷斯发表视频致辞说，围绕全球发展倡议开展的讨论可以促进各国在发展领域取得进展。与会人士也高度赞赏中方为促进落实可持续发展目标发挥的引领作用，表示大力支持全球发展倡议，期待同小组成员一道，深化重点领域合作，助力全球发展事业。</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eastAsia" w:ascii="宋体" w:hAnsi="宋体" w:eastAsia="宋体" w:cs="宋体"/>
          <w:b w:val="0"/>
          <w:bCs w:val="0"/>
          <w:lang w:val="en-US" w:eastAsia="zh-CN"/>
        </w:rPr>
        <w:t>“全球发展倡议之友小组”由中国在联合国发起成立，本次高级别会议主题为</w:t>
      </w:r>
      <w:r>
        <w:rPr>
          <w:rFonts w:hint="eastAsia" w:ascii="宋体" w:hAnsi="宋体" w:eastAsia="宋体" w:cs="宋体"/>
          <w:b/>
          <w:bCs/>
          <w:lang w:val="en-US" w:eastAsia="zh-CN"/>
        </w:rPr>
        <w:t>“深化全球发展倡议合作，加快2030年议程落实”</w:t>
      </w:r>
      <w:r>
        <w:rPr>
          <w:rFonts w:hint="eastAsia" w:ascii="宋体" w:hAnsi="宋体" w:eastAsia="宋体" w:cs="宋体"/>
          <w:b w:val="0"/>
          <w:bCs w:val="0"/>
          <w:lang w:val="en-US" w:eastAsia="zh-CN"/>
        </w:rPr>
        <w:t>，包括小组成员在内的60多个国家的150多位代表参加此次会议。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7.人民币在SDR篮子货币中权重上调至12.28%</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近日，国际货币基金组织执董会在完成五年一次的特别提款权（SDR）定值审查后一致决定，维持现有SDR篮子货币构成不变，</w:t>
      </w:r>
      <w:r>
        <w:rPr>
          <w:rFonts w:hint="eastAsia" w:ascii="宋体" w:hAnsi="宋体" w:eastAsia="宋体" w:cs="宋体"/>
          <w:b/>
          <w:bCs/>
          <w:lang w:val="en-US" w:eastAsia="zh-CN"/>
        </w:rPr>
        <w:t>并将人民币权重由10.92%上调至12.28%</w:t>
      </w:r>
      <w:r>
        <w:rPr>
          <w:rFonts w:hint="eastAsia" w:ascii="宋体" w:hAnsi="宋体" w:eastAsia="宋体" w:cs="宋体"/>
          <w:b w:val="0"/>
          <w:bCs w:val="0"/>
          <w:lang w:val="en-US" w:eastAsia="zh-CN"/>
        </w:rPr>
        <w:t>，将美元权重由41.73%上调至43.38%，同时将欧元、日元和英镑权重分别下调，人民币权重仍保持第三位。新的SDR货币篮子在今年8月1日正式生效。此次审查是2016年人民币成为SDR篮子货币以来的首次审查。</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8.2022·中欧人权研讨会举行 多国专家共论科技与人权</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由中国人权研究会、奥地利奥中友好协会主办的</w:t>
      </w:r>
      <w:r>
        <w:rPr>
          <w:rFonts w:hint="default" w:ascii="宋体" w:hAnsi="宋体" w:eastAsia="宋体" w:cs="宋体"/>
          <w:b/>
          <w:bCs/>
          <w:lang w:val="en-US" w:eastAsia="zh-CN"/>
        </w:rPr>
        <w:t>“2022·中欧人权研讨会”</w:t>
      </w:r>
      <w:r>
        <w:rPr>
          <w:rFonts w:hint="default" w:ascii="宋体" w:hAnsi="宋体" w:eastAsia="宋体" w:cs="宋体"/>
          <w:b w:val="0"/>
          <w:bCs w:val="0"/>
          <w:lang w:val="en-US" w:eastAsia="zh-CN"/>
        </w:rPr>
        <w:t>5月10日举行。会议在中国武汉和奥地利维也纳分设主会场，以“科技与人权”为主题，来自联合国人权事务高级专员办公室的代表和来自中国、奥地利、英国、德国等国的100余位人权领域专家学者开展了深入交流。大家表示，中欧各国要加强合作与交流，为迎接人权事业发展的新挑战与新机遇凝聚合力，携手推进全球科技发展与人权治理相得益彰。</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val="0"/>
          <w:bCs w:val="0"/>
          <w:lang w:val="en-US" w:eastAsia="zh-CN"/>
        </w:rPr>
      </w:pPr>
      <w:r>
        <w:rPr>
          <w:rFonts w:hint="eastAsia" w:ascii="宋体" w:hAnsi="宋体" w:eastAsia="宋体" w:cs="宋体"/>
          <w:b/>
          <w:bCs/>
          <w:lang w:val="en-US" w:eastAsia="zh-CN"/>
        </w:rPr>
        <w:t>9.日本一季度国内生产总值环比下降</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日本内阁府5月18日公布的初步统计结果显示，受新冠疫情反弹以及能源价格上涨等因素影响，</w:t>
      </w:r>
      <w:r>
        <w:rPr>
          <w:rFonts w:hint="eastAsia" w:ascii="宋体" w:hAnsi="宋体" w:eastAsia="宋体" w:cs="宋体"/>
          <w:b/>
          <w:bCs/>
          <w:lang w:val="en-US" w:eastAsia="zh-CN"/>
        </w:rPr>
        <w:t>日本今年第一季度国内生产总值环比下降0.2%</w:t>
      </w:r>
      <w:r>
        <w:rPr>
          <w:rFonts w:hint="eastAsia" w:ascii="宋体" w:hAnsi="宋体" w:eastAsia="宋体" w:cs="宋体"/>
          <w:b w:val="0"/>
          <w:bCs w:val="0"/>
          <w:lang w:val="en-US" w:eastAsia="zh-CN"/>
        </w:rPr>
        <w:t>，按年率计算降幅为1.0%，呈现负增长。此外，日本3月份家庭支出同比也下降了2.3%。</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val="0"/>
          <w:bCs w:val="0"/>
          <w:lang w:val="en-US" w:eastAsia="zh-CN"/>
        </w:rPr>
      </w:pPr>
      <w:r>
        <w:rPr>
          <w:rFonts w:hint="eastAsia" w:ascii="宋体" w:hAnsi="宋体" w:eastAsia="宋体" w:cs="宋体"/>
          <w:b/>
          <w:bCs/>
          <w:lang w:val="en-US" w:eastAsia="zh-CN"/>
        </w:rPr>
        <w:t>10.英国4月CPI同比增长9% 为40年新高</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eastAsia" w:ascii="宋体" w:hAnsi="宋体" w:eastAsia="宋体" w:cs="宋体"/>
          <w:b w:val="0"/>
          <w:bCs w:val="0"/>
          <w:lang w:val="en-US" w:eastAsia="zh-CN"/>
        </w:rPr>
        <w:t>英国国家统计局今天（5月18日）发布的数据显示，受能源价格上涨、生活成本增加等因素影响，英国4月消费者价格指数同比增长9%，为1982年以来的新高。</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11.气象组织报告称气候变化关键指标创纪录</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世界气象组织18日发布的《2021年全球气候状况报告》称，</w:t>
      </w:r>
      <w:r>
        <w:rPr>
          <w:rFonts w:hint="eastAsia" w:ascii="宋体" w:hAnsi="宋体" w:eastAsia="宋体" w:cs="宋体"/>
          <w:b/>
          <w:bCs/>
          <w:lang w:val="en-US" w:eastAsia="zh-CN"/>
        </w:rPr>
        <w:t>2021年温室气体浓度、海平面上升、海洋热量和海洋酸化这四项气候变化关键指标都创下新纪录，显示人类活动正在造成全球范围内陆地、海洋和大气变化，对可持续发展和生态系统形成持久、有害的影响</w:t>
      </w:r>
      <w:r>
        <w:rPr>
          <w:rFonts w:hint="eastAsia" w:ascii="宋体" w:hAnsi="宋体" w:eastAsia="宋体" w:cs="宋体"/>
          <w:b w:val="0"/>
          <w:bCs w:val="0"/>
          <w:lang w:val="en-US" w:eastAsia="zh-CN"/>
        </w:rPr>
        <w:t>。报告还显示，过去七年是有记录以来最热的七年。</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12.中国康希诺新冠疫苗获世卫组织紧急使用认证</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世界卫生组织19日宣布，由</w:t>
      </w:r>
      <w:r>
        <w:rPr>
          <w:rFonts w:hint="eastAsia" w:ascii="宋体" w:hAnsi="宋体" w:eastAsia="宋体" w:cs="宋体"/>
          <w:b/>
          <w:bCs/>
          <w:lang w:val="en-US" w:eastAsia="zh-CN"/>
        </w:rPr>
        <w:t>中国康希诺生物股份公司研制的重组新冠疫苗克威莎通过世卫组织紧急使用认证</w:t>
      </w:r>
      <w:r>
        <w:rPr>
          <w:rFonts w:hint="eastAsia" w:ascii="宋体" w:hAnsi="宋体" w:eastAsia="宋体" w:cs="宋体"/>
          <w:b w:val="0"/>
          <w:bCs w:val="0"/>
          <w:lang w:val="en-US" w:eastAsia="zh-CN"/>
        </w:rPr>
        <w:t>。这是继国药和科兴疫苗后，第三款通过世卫组织紧急使用认证的中国新冠疫苗。世卫组织称，按照程序已对康希诺新冠疫苗的质量、安全性、疗效、风险管理规划、方案适用性和现场生产情况完成评估。</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13.</w:t>
      </w:r>
      <w:r>
        <w:rPr>
          <w:rFonts w:hint="default" w:ascii="宋体" w:hAnsi="宋体" w:eastAsia="宋体" w:cs="宋体"/>
          <w:b/>
          <w:bCs/>
          <w:lang w:val="en-US" w:eastAsia="zh-CN"/>
        </w:rPr>
        <w:t>联合国全球地理信息知识与创新中心成立</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记者从自然资源部了解到，联合国全球地理信息知识与创新中心5月20日成立。该中心将充分调动各成员国和利益相关方的优势、资源和力量，汇集和共享相关数据信息，积极为国际社会落实2030年可持续发展议程提供技术和能力建设支持。</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14.</w:t>
      </w:r>
      <w:r>
        <w:rPr>
          <w:rFonts w:hint="default" w:ascii="宋体" w:hAnsi="宋体" w:eastAsia="宋体" w:cs="宋体"/>
          <w:b/>
          <w:bCs/>
          <w:lang w:val="en-US" w:eastAsia="zh-CN"/>
        </w:rPr>
        <w:t>中国男子4x100米接力队递补获奥运铜牌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国际奥委会19日宣布，中国</w:t>
      </w:r>
      <w:r>
        <w:rPr>
          <w:rFonts w:hint="default" w:ascii="宋体" w:hAnsi="宋体" w:eastAsia="宋体" w:cs="宋体"/>
          <w:b/>
          <w:bCs/>
          <w:color w:val="FF0000"/>
          <w:lang w:val="en-US" w:eastAsia="zh-CN"/>
        </w:rPr>
        <w:t>男子4</w:t>
      </w:r>
      <w:r>
        <w:rPr>
          <w:rFonts w:hint="eastAsia" w:ascii="宋体" w:hAnsi="宋体" w:eastAsia="宋体" w:cs="宋体"/>
          <w:b/>
          <w:bCs/>
          <w:color w:val="FF0000"/>
          <w:lang w:val="en-US" w:eastAsia="zh-CN"/>
        </w:rPr>
        <w:t>×</w:t>
      </w:r>
      <w:r>
        <w:rPr>
          <w:rFonts w:hint="default" w:ascii="宋体" w:hAnsi="宋体" w:eastAsia="宋体" w:cs="宋体"/>
          <w:b/>
          <w:bCs/>
          <w:color w:val="FF0000"/>
          <w:lang w:val="en-US" w:eastAsia="zh-CN"/>
        </w:rPr>
        <w:t>100米接力队</w:t>
      </w:r>
      <w:r>
        <w:rPr>
          <w:rFonts w:hint="default" w:ascii="宋体" w:hAnsi="宋体" w:eastAsia="宋体" w:cs="宋体"/>
          <w:b/>
          <w:bCs/>
          <w:lang w:val="en-US" w:eastAsia="zh-CN"/>
        </w:rPr>
        <w:t>【苏炳添、谢震业、吴智强和汤星强】</w:t>
      </w:r>
      <w:r>
        <w:rPr>
          <w:rFonts w:hint="default" w:ascii="宋体" w:hAnsi="宋体" w:eastAsia="宋体" w:cs="宋体"/>
          <w:b w:val="0"/>
          <w:bCs w:val="0"/>
          <w:lang w:val="en-US" w:eastAsia="zh-CN"/>
        </w:rPr>
        <w:t>递补获得东京奥运会铜牌，中国队可以在下届奥运会或在国际奥委会总部等场合领取该奖牌。去年8月，中国队在东京奥运会男子4</w:t>
      </w:r>
      <w:r>
        <w:rPr>
          <w:rFonts w:hint="eastAsia" w:ascii="宋体" w:hAnsi="宋体" w:eastAsia="宋体" w:cs="宋体"/>
          <w:b w:val="0"/>
          <w:bCs w:val="0"/>
          <w:lang w:val="en-US" w:eastAsia="zh-CN"/>
        </w:rPr>
        <w:t>×</w:t>
      </w:r>
      <w:r>
        <w:rPr>
          <w:rFonts w:hint="default" w:ascii="宋体" w:hAnsi="宋体" w:eastAsia="宋体" w:cs="宋体"/>
          <w:b w:val="0"/>
          <w:bCs w:val="0"/>
          <w:lang w:val="en-US" w:eastAsia="zh-CN"/>
        </w:rPr>
        <w:t>100米接力比赛中成绩位列第四。今年2月，这场比赛获得第二的英国队一名队员乌贾被认定违反反兴奋剂条例，英国队被国际体育仲裁法庭裁定收回银牌。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15.</w:t>
      </w:r>
      <w:r>
        <w:rPr>
          <w:rFonts w:hint="default" w:ascii="宋体" w:hAnsi="宋体" w:eastAsia="宋体" w:cs="宋体"/>
          <w:b/>
          <w:bCs/>
          <w:lang w:val="en-US" w:eastAsia="zh-CN"/>
        </w:rPr>
        <w:t>中缅新通道国际铁路班列新线首发通车</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中缅新通道国际铁路班列开通新线路，首趟列车5月23日从重庆发出，列车经由云南临沧口岸出境，最终抵达缅甸曼德勒。</w:t>
      </w:r>
      <w:r>
        <w:rPr>
          <w:rFonts w:hint="default" w:ascii="宋体" w:hAnsi="宋体" w:eastAsia="宋体" w:cs="宋体"/>
          <w:b w:val="0"/>
          <w:bCs w:val="0"/>
          <w:lang w:val="en-US" w:eastAsia="zh-CN"/>
        </w:rPr>
        <w:t>中缅新通道将实现与中欧班列、渝满俄班列、长江黄金水道的全面对接，重庆“一带一路”和长江经济带联结点的作用将得到进一步增强。</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default" w:ascii="宋体" w:hAnsi="宋体" w:eastAsia="宋体" w:cs="宋体"/>
          <w:b/>
          <w:bCs/>
          <w:lang w:val="en-US" w:eastAsia="zh-CN"/>
        </w:rPr>
      </w:pPr>
      <w:r>
        <w:rPr>
          <w:rFonts w:hint="eastAsia" w:ascii="宋体" w:hAnsi="宋体" w:eastAsia="宋体" w:cs="宋体"/>
          <w:b/>
          <w:bCs/>
          <w:lang w:val="en-US" w:eastAsia="zh-CN"/>
        </w:rPr>
        <w:t>16.</w:t>
      </w:r>
      <w:r>
        <w:rPr>
          <w:rFonts w:hint="default" w:ascii="宋体" w:hAnsi="宋体" w:eastAsia="宋体" w:cs="宋体"/>
          <w:b/>
          <w:bCs/>
          <w:lang w:val="en-US" w:eastAsia="zh-CN"/>
        </w:rPr>
        <w:t>中国维和部队开展“国际维和人员日”纪念活动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5月29日是第20个</w:t>
      </w:r>
      <w:r>
        <w:rPr>
          <w:rFonts w:hint="default" w:ascii="宋体" w:hAnsi="宋体" w:eastAsia="宋体" w:cs="宋体"/>
          <w:b/>
          <w:bCs/>
          <w:lang w:val="en-US" w:eastAsia="zh-CN"/>
        </w:rPr>
        <w:t>“国际维和人员日”</w:t>
      </w:r>
      <w:r>
        <w:rPr>
          <w:rFonts w:hint="default" w:ascii="宋体" w:hAnsi="宋体" w:eastAsia="宋体" w:cs="宋体"/>
          <w:b w:val="0"/>
          <w:bCs w:val="0"/>
          <w:lang w:val="en-US" w:eastAsia="zh-CN"/>
        </w:rPr>
        <w:t>，中国维和官兵们在维和一线开展不同形式的纪念活动。在马里，维和工兵分队整齐列队，深切缅怀牺牲烈士；在南苏丹，维和步兵营方队步履铿锵走过检阅台，彰显着我国维和官兵维护世界和平的坚定信心。</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30多年来，中国军队已派出官兵近5万人次，赴20多个国家和地区参加联合国维和行动，有16名官兵献出宝贵生命。目前，共有2240名官兵在7个维和任务区和联合国总部执行任务，中国“蓝盔”成为联合国维护和平的关键力量。</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17.世界卫生大会再次拒绝涉台提案</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23日，第75届世界卫生大会在</w:t>
      </w:r>
      <w:r>
        <w:rPr>
          <w:rFonts w:hint="default" w:ascii="宋体" w:hAnsi="宋体" w:eastAsia="宋体" w:cs="宋体"/>
          <w:b/>
          <w:bCs/>
          <w:lang w:val="en-US" w:eastAsia="zh-CN"/>
        </w:rPr>
        <w:t>日内瓦</w:t>
      </w:r>
      <w:r>
        <w:rPr>
          <w:rFonts w:hint="default" w:ascii="宋体" w:hAnsi="宋体" w:eastAsia="宋体" w:cs="宋体"/>
          <w:b w:val="0"/>
          <w:bCs w:val="0"/>
          <w:lang w:val="en-US" w:eastAsia="zh-CN"/>
        </w:rPr>
        <w:t>召开。大会总务委员会和全会分别作出决定，拒绝将个别国家提出的所谓“邀请台湾以观察员身份参加世卫大会”的提案纳入大会议程。这一决定充分</w:t>
      </w:r>
      <w:r>
        <w:rPr>
          <w:rFonts w:hint="default" w:ascii="宋体" w:hAnsi="宋体" w:eastAsia="宋体" w:cs="宋体"/>
          <w:b/>
          <w:bCs/>
          <w:lang w:val="en-US" w:eastAsia="zh-CN"/>
        </w:rPr>
        <w:t>体现了一个中国原则已成为国际社会普遍共识</w:t>
      </w:r>
      <w:r>
        <w:rPr>
          <w:rFonts w:hint="default" w:ascii="宋体" w:hAnsi="宋体" w:eastAsia="宋体" w:cs="宋体"/>
          <w:b w:val="0"/>
          <w:bCs w:val="0"/>
          <w:lang w:val="en-US" w:eastAsia="zh-CN"/>
        </w:rPr>
        <w:t>，</w:t>
      </w:r>
      <w:r>
        <w:rPr>
          <w:rFonts w:hint="default" w:ascii="宋体" w:hAnsi="宋体" w:eastAsia="宋体" w:cs="宋体"/>
          <w:b/>
          <w:bCs/>
          <w:lang w:val="en-US" w:eastAsia="zh-CN"/>
        </w:rPr>
        <w:t>是人心所向、大势所趋、不可阻挡</w:t>
      </w:r>
      <w:r>
        <w:rPr>
          <w:rFonts w:hint="default" w:ascii="宋体" w:hAnsi="宋体" w:eastAsia="宋体" w:cs="宋体"/>
          <w:b w:val="0"/>
          <w:bCs w:val="0"/>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中国代表表示，涉台提案没有法律基础。联大第2758号决议和世卫大会第25.1号决议为世卫组织遵循一个中国原则提供了法理基础。涉台提案没有事实依据，根本不存在所谓“国际防疫体系缺口”。世卫大会对涉台问题早有定论，大会已连续多年拒绝讨论涉台提案。台民进党当局企图借疫情进行政治操弄的真实目的就是“以疫谋独”。个别国家为台当局背书，这种“以台制华”的政治伎俩必然不能得逞。</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jc w:val="center"/>
        <w:textAlignment w:val="auto"/>
        <w:outlineLvl w:val="0"/>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2022年5月时政文件</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jc w:val="center"/>
        <w:textAlignment w:val="auto"/>
        <w:outlineLvl w:val="1"/>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1.《求是》杂志发表习近平总书记重要文章</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jc w:val="center"/>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《加快建设科技强国 实现高水平科技自立自强》</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5月1日出版的第9期《求是》杂志发表中共中央总书记、国家主席、中央军委主席习近平的重要文章《加快建设科技强国 实现高水平科技自立自强》。</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文章强调，</w:t>
      </w:r>
      <w:r>
        <w:rPr>
          <w:rFonts w:hint="default" w:ascii="宋体" w:hAnsi="宋体" w:eastAsia="宋体" w:cs="宋体"/>
          <w:b/>
          <w:bCs/>
          <w:lang w:val="en-US" w:eastAsia="zh-CN"/>
        </w:rPr>
        <w:t>科技事业</w:t>
      </w:r>
      <w:r>
        <w:rPr>
          <w:rFonts w:hint="default" w:ascii="宋体" w:hAnsi="宋体" w:eastAsia="宋体" w:cs="宋体"/>
          <w:b w:val="0"/>
          <w:bCs w:val="0"/>
          <w:lang w:val="en-US" w:eastAsia="zh-CN"/>
        </w:rPr>
        <w:t>在党和人民事业中始终具有十分重要的战略地位、发挥了十分重要的战略作用。我国科技实力正在从量的积累迈向质的飞跃、从点的突破迈向系统能力提升。立足新发展阶段、贯彻新发展理念、构建新发展格局、推动高质量发展，必须面向世界科技前沿、面向经济主战场、面向国家重大需求、面向人民生命健康，深入实施科教兴国战略、人才强国战略、创新驱动发展战略，完善国家创新体系，加快建设科技强国，实现高水平科技自立自强。</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文章指出，</w:t>
      </w:r>
      <w:r>
        <w:rPr>
          <w:rFonts w:hint="default" w:ascii="宋体" w:hAnsi="宋体" w:eastAsia="宋体" w:cs="宋体"/>
          <w:b/>
          <w:bCs/>
          <w:lang w:val="en-US" w:eastAsia="zh-CN"/>
        </w:rPr>
        <w:t>要加强</w:t>
      </w:r>
      <w:r>
        <w:rPr>
          <w:rFonts w:hint="default" w:ascii="宋体" w:hAnsi="宋体" w:eastAsia="宋体" w:cs="宋体"/>
          <w:b/>
          <w:bCs/>
          <w:color w:val="FF0000"/>
          <w:lang w:val="en-US" w:eastAsia="zh-CN"/>
        </w:rPr>
        <w:t>原创性、引领性</w:t>
      </w:r>
      <w:r>
        <w:rPr>
          <w:rFonts w:hint="default" w:ascii="宋体" w:hAnsi="宋体" w:eastAsia="宋体" w:cs="宋体"/>
          <w:b/>
          <w:bCs/>
          <w:lang w:val="en-US" w:eastAsia="zh-CN"/>
        </w:rPr>
        <w:t>科技攻关，</w:t>
      </w:r>
      <w:r>
        <w:rPr>
          <w:rFonts w:hint="default" w:ascii="宋体" w:hAnsi="宋体" w:eastAsia="宋体" w:cs="宋体"/>
          <w:b w:val="0"/>
          <w:bCs w:val="0"/>
          <w:lang w:val="en-US" w:eastAsia="zh-CN"/>
        </w:rPr>
        <w:t>坚决打赢</w:t>
      </w:r>
      <w:r>
        <w:rPr>
          <w:rFonts w:hint="default" w:ascii="宋体" w:hAnsi="宋体" w:eastAsia="宋体" w:cs="宋体"/>
          <w:b/>
          <w:bCs/>
          <w:color w:val="FF0000"/>
          <w:lang w:val="en-US" w:eastAsia="zh-CN"/>
        </w:rPr>
        <w:t>关键核心技术攻坚战</w:t>
      </w:r>
      <w:r>
        <w:rPr>
          <w:rFonts w:hint="default" w:ascii="宋体" w:hAnsi="宋体" w:eastAsia="宋体" w:cs="宋体"/>
          <w:b w:val="0"/>
          <w:bCs w:val="0"/>
          <w:lang w:val="en-US" w:eastAsia="zh-CN"/>
        </w:rPr>
        <w:t>。基础研究要勇于探索、突出原创，更要应用牵引、突破瓶颈，弄通“卡脖子”技术的基础理论和技术原理。科技攻关要坚持问题导向，奔着最紧急、最紧迫的问题去。创新链产业链融合，关键是要确立企业创新主体地位。大力加强多学科融合的现代工程和技术科学研究，形成完整的现代科学技术体系。</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文章指出，要强化国家战略科技力量，提升国家创新体系整体效能。国家实验室、国家科研机构、高水平研究型大学、科技领军企业都是国家战略科技力量的重要组成部分，要自觉履行高水平科技自立自强的使命担当。</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文章指出，要推进科技体制改革，形成支持全面创新的基础制度。健全社会主义市场经济条件下新型举国体制，充分发挥国家作为重大科技创新组织者的作用。重点抓好完善评价制度等基础改革，坚持质量、绩效、贡献为核心的评价导向。拿出更大的勇气推动科技管理职能转变，让科研单位和科研人员从繁琐、不必要的体制机制束缚中解放出来。改革重大科技项目立项和组织管理方式，实行“揭榜挂帅”、“赛马”等制度，让有真才实学的科技人员英雄有用武之地！</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文章指出，要构建开放创新生态，参与全球科技治理。统筹发展和安全，以全球视野谋划和推动创新。深度参与全球科技治理，贡献中国智慧，让中国科技为推动构建人类命运共同体作出更大贡献！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文章指出，要激发各类人才创新活力，建设全球人才高地。更加重视人才自主培养。更加重视青年人才培养。我国教育是能够培养出大师来的，我们要有这个自信！科技创新离不开科技人员持久的时间投入。保障时间就是保护创新能力！要建立让科研人员把主要精力放在科研上的保障机制。</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文章指出，要发挥中国科学院、中国工程院作为国家队的学术引领作用、关键核心技术攻关作用、创新人才培养作用，强化两院的国家高端智库职能。中国科协要肩负起党和政府联系科技工作者桥梁和纽带的职责，更广泛地把广大科技工作者团结在党的周围。希望广大院士做胸怀祖国、服务人民的表率，追求真理、勇攀高峰的表率，坚守学术道德、严谨治学的表率，甘为人梯、奖掖后学的表率。</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jc w:val="center"/>
        <w:textAlignment w:val="auto"/>
        <w:outlineLvl w:val="1"/>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2.习近平</w:t>
      </w:r>
      <w:r>
        <w:rPr>
          <w:rFonts w:hint="eastAsia" w:ascii="宋体" w:hAnsi="宋体" w:eastAsia="宋体" w:cs="宋体"/>
          <w:b/>
          <w:bCs/>
          <w:sz w:val="24"/>
          <w:szCs w:val="24"/>
          <w:lang w:val="en-US" w:eastAsia="zh-CN"/>
        </w:rPr>
        <w:t>总书记</w:t>
      </w:r>
      <w:r>
        <w:rPr>
          <w:rFonts w:hint="eastAsia" w:ascii="宋体" w:hAnsi="宋体" w:eastAsia="宋体" w:cs="宋体"/>
          <w:b/>
          <w:bCs/>
          <w:sz w:val="24"/>
          <w:szCs w:val="24"/>
          <w:lang w:val="en-US" w:eastAsia="zh-CN"/>
        </w:rPr>
        <w:t>在庆祝中国共产主义青年团成立100周年大会上的讲话</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（2022年5月10日）</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共青团员们，青年朋友们，同志们：</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青春孕育无限希望，青年创造美好明天。一个民族只有寄望青春、永葆青春，才能兴旺发达。</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今天，我们在这里隆重集会，庆祝中国共产主义青年团成立100周年，就是要激励广大团员青年在实现中华民族伟大复兴中国梦的新征程上奋勇前进。</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首先，我代表党中央，向全体共青团员和各级共青团组织、团干部，致以热烈的祝贺和诚挚的问候！</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共青团员们、青年朋友们、同志们！</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中华民族是历史悠久、饱经沧桑的古老民族，更是自强不息、朝气蓬勃的青春民族。在5000多年源远流长的文明历史中，</w:t>
      </w:r>
      <w:r>
        <w:rPr>
          <w:rFonts w:hint="eastAsia" w:ascii="宋体" w:hAnsi="宋体" w:eastAsia="宋体" w:cs="宋体"/>
          <w:b/>
          <w:bCs/>
          <w:sz w:val="21"/>
          <w:szCs w:val="21"/>
          <w:lang w:val="en-US" w:eastAsia="zh-CN"/>
        </w:rPr>
        <w:t>中华民族</w:t>
      </w:r>
      <w:r>
        <w:rPr>
          <w:rFonts w:hint="eastAsia" w:ascii="宋体" w:hAnsi="宋体" w:eastAsia="宋体" w:cs="宋体"/>
          <w:b/>
          <w:bCs/>
          <w:color w:val="FF0000"/>
          <w:sz w:val="21"/>
          <w:szCs w:val="21"/>
          <w:lang w:val="en-US" w:eastAsia="zh-CN"/>
        </w:rPr>
        <w:t>始终有着“自古英雄出少年”的传统</w:t>
      </w:r>
      <w:r>
        <w:rPr>
          <w:rFonts w:hint="eastAsia" w:ascii="宋体" w:hAnsi="宋体" w:eastAsia="宋体" w:cs="宋体"/>
          <w:b/>
          <w:bCs/>
          <w:sz w:val="21"/>
          <w:szCs w:val="21"/>
          <w:lang w:val="en-US" w:eastAsia="zh-CN"/>
        </w:rPr>
        <w:t>，</w:t>
      </w:r>
      <w:r>
        <w:rPr>
          <w:rFonts w:hint="eastAsia" w:ascii="宋体" w:hAnsi="宋体" w:eastAsia="宋体" w:cs="宋体"/>
          <w:b/>
          <w:bCs/>
          <w:color w:val="FF0000"/>
          <w:sz w:val="21"/>
          <w:szCs w:val="21"/>
          <w:lang w:val="en-US" w:eastAsia="zh-CN"/>
        </w:rPr>
        <w:t>始终有着“长江后浪推前浪”的情怀</w:t>
      </w:r>
      <w:r>
        <w:rPr>
          <w:rFonts w:hint="eastAsia" w:ascii="宋体" w:hAnsi="宋体" w:eastAsia="宋体" w:cs="宋体"/>
          <w:b/>
          <w:bCs/>
          <w:sz w:val="21"/>
          <w:szCs w:val="21"/>
          <w:lang w:val="en-US" w:eastAsia="zh-CN"/>
        </w:rPr>
        <w:t>，</w:t>
      </w:r>
      <w:r>
        <w:rPr>
          <w:rFonts w:hint="eastAsia" w:ascii="宋体" w:hAnsi="宋体" w:eastAsia="宋体" w:cs="宋体"/>
          <w:b/>
          <w:bCs/>
          <w:color w:val="FF0000"/>
          <w:sz w:val="21"/>
          <w:szCs w:val="21"/>
          <w:lang w:val="en-US" w:eastAsia="zh-CN"/>
        </w:rPr>
        <w:t>始终有着“少年强则国强，少年进步则国进步”的信</w:t>
      </w:r>
      <w:r>
        <w:rPr>
          <w:rFonts w:hint="eastAsia" w:ascii="宋体" w:hAnsi="宋体" w:eastAsia="宋体" w:cs="宋体"/>
          <w:b/>
          <w:bCs/>
          <w:sz w:val="21"/>
          <w:szCs w:val="21"/>
          <w:lang w:val="en-US" w:eastAsia="zh-CN"/>
        </w:rPr>
        <w:t>念，</w:t>
      </w:r>
      <w:r>
        <w:rPr>
          <w:rFonts w:hint="eastAsia" w:ascii="宋体" w:hAnsi="宋体" w:eastAsia="宋体" w:cs="宋体"/>
          <w:b/>
          <w:bCs/>
          <w:color w:val="FF0000"/>
          <w:sz w:val="21"/>
          <w:szCs w:val="21"/>
          <w:lang w:val="en-US" w:eastAsia="zh-CN"/>
        </w:rPr>
        <w:t>始终有着“希望寄托在你们身上”的期待</w:t>
      </w:r>
      <w:r>
        <w:rPr>
          <w:rFonts w:hint="eastAsia" w:ascii="宋体" w:hAnsi="宋体" w:eastAsia="宋体" w:cs="宋体"/>
          <w:b/>
          <w:bCs/>
          <w:sz w:val="21"/>
          <w:szCs w:val="21"/>
          <w:lang w:val="en-US" w:eastAsia="zh-CN"/>
        </w:rPr>
        <w:t>。千百年来，青春的力量，青春的涌动，青春的创造，始终是推动中华民族勇毅前行、屹立于世界民族之林的磅礴力量！</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青年的命运，从来都同时代紧密相连。1840年鸦片战争以后，中国逐步成为半殖民地半封建社会，国家蒙辱、人民蒙难、文明蒙尘，中华民族遭受了前所未有的劫难。一批又一批仁人志士为救国救民而苦苦追寻，一大批先进青年在“觉醒年代”纷纷觉醒。伟大的五四运动促进了马克思主义在中国的传播，拉开了新民主主义革命的序幕，也标志着中国青年成为推动中国社会变革的急先锋。</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青春力量一经觉醒，先进思想一经传播，中华大地便迅速呈现出轰轰烈烈的革命新气象。在马克思列宁主义同中国工人运动的紧密结合中，中国共产党应运而生。中国共产党一经诞生，就把关注的目光投向青年，把革命的希望寄予青年。党的一大专门研究了建立和发展青年团作为党的预备学校的问题。</w:t>
      </w:r>
      <w:r>
        <w:rPr>
          <w:rFonts w:hint="eastAsia" w:ascii="宋体" w:hAnsi="宋体" w:eastAsia="宋体" w:cs="宋体"/>
          <w:b/>
          <w:bCs/>
          <w:sz w:val="21"/>
          <w:szCs w:val="21"/>
          <w:lang w:val="en-US" w:eastAsia="zh-CN"/>
        </w:rPr>
        <w:t>1922年5月5日，在中国共产党直接关怀和领导下，中国共产主义青年团宣告成立。</w:t>
      </w:r>
      <w:r>
        <w:rPr>
          <w:rFonts w:hint="eastAsia" w:ascii="宋体" w:hAnsi="宋体" w:eastAsia="宋体" w:cs="宋体"/>
          <w:b w:val="0"/>
          <w:bCs w:val="0"/>
          <w:sz w:val="21"/>
          <w:szCs w:val="21"/>
          <w:lang w:val="en-US" w:eastAsia="zh-CN"/>
        </w:rPr>
        <w:t>这在中国革命史和青年运动史上具有里程碑意义！</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坚定不移跟党走，为党和人民奋斗，是共青团的</w:t>
      </w:r>
      <w:r>
        <w:rPr>
          <w:rFonts w:hint="eastAsia" w:ascii="宋体" w:hAnsi="宋体" w:eastAsia="宋体" w:cs="宋体"/>
          <w:b/>
          <w:bCs/>
          <w:color w:val="FF0000"/>
          <w:sz w:val="21"/>
          <w:szCs w:val="21"/>
          <w:lang w:val="en-US" w:eastAsia="zh-CN"/>
        </w:rPr>
        <w:t>初心使命</w:t>
      </w:r>
      <w:r>
        <w:rPr>
          <w:rFonts w:hint="eastAsia" w:ascii="宋体" w:hAnsi="宋体" w:eastAsia="宋体" w:cs="宋体"/>
          <w:b w:val="0"/>
          <w:bCs w:val="0"/>
          <w:sz w:val="21"/>
          <w:szCs w:val="21"/>
          <w:lang w:val="en-US" w:eastAsia="zh-CN"/>
        </w:rPr>
        <w:t>。一百年来，在党的坚强领导下，共青团不忘初心、牢记使命，走在青年前列，组织引导一代又一代青年坚定信念、紧跟党走，为争取民族独立、人民解放和实现国家富强、人民幸福而贡献力量，谱写了中华民族伟大复兴进程中激昂的青春乐章。</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新民主主义革命时期，共青团广泛传播马克思主义，用先进思想启迪青年觉醒、凝聚青春力量，团结带领广大团员青年踊跃投身反帝反封建的工人运动、农民运动、学生运动，积极参加党领导的革命武装，在</w:t>
      </w:r>
      <w:r>
        <w:rPr>
          <w:rFonts w:hint="eastAsia" w:ascii="宋体" w:hAnsi="宋体" w:eastAsia="宋体" w:cs="宋体"/>
          <w:b/>
          <w:bCs/>
          <w:sz w:val="21"/>
          <w:szCs w:val="21"/>
          <w:lang w:val="en-US" w:eastAsia="zh-CN"/>
        </w:rPr>
        <w:t>打倒军阀、抗日救亡、推翻国民党反动统治的伟大斗争</w:t>
      </w:r>
      <w:r>
        <w:rPr>
          <w:rFonts w:hint="eastAsia" w:ascii="宋体" w:hAnsi="宋体" w:eastAsia="宋体" w:cs="宋体"/>
          <w:b w:val="0"/>
          <w:bCs w:val="0"/>
          <w:sz w:val="21"/>
          <w:szCs w:val="21"/>
          <w:lang w:val="en-US" w:eastAsia="zh-CN"/>
        </w:rPr>
        <w:t>中冲锋陷阵，展现出不怕牺牲、浴血斗争的精神风貌。刀光剑影，枪林弹雨，广大团员青年对党忠贞不渝，经受住了生与死的考验，</w:t>
      </w:r>
      <w:r>
        <w:rPr>
          <w:rFonts w:hint="eastAsia" w:ascii="宋体" w:hAnsi="宋体" w:eastAsia="宋体" w:cs="宋体"/>
          <w:b/>
          <w:bCs/>
          <w:sz w:val="21"/>
          <w:szCs w:val="21"/>
          <w:lang w:val="en-US" w:eastAsia="zh-CN"/>
        </w:rPr>
        <w:t>为中国革命胜利贡献了青春、建立了重要功勋！</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社会主义革命和建设时期，共青团积极参与中华民族有史以来最为广泛而深刻的社会变革，</w:t>
      </w:r>
      <w:r>
        <w:rPr>
          <w:rFonts w:hint="eastAsia" w:ascii="宋体" w:hAnsi="宋体" w:eastAsia="宋体" w:cs="宋体"/>
          <w:b/>
          <w:bCs/>
          <w:sz w:val="21"/>
          <w:szCs w:val="21"/>
          <w:lang w:val="en-US" w:eastAsia="zh-CN"/>
        </w:rPr>
        <w:t>组建青年突击队、青年垦荒队、青年扫盲队</w:t>
      </w:r>
      <w:r>
        <w:rPr>
          <w:rFonts w:hint="eastAsia" w:ascii="宋体" w:hAnsi="宋体" w:eastAsia="宋体" w:cs="宋体"/>
          <w:b w:val="0"/>
          <w:bCs w:val="0"/>
          <w:sz w:val="21"/>
          <w:szCs w:val="21"/>
          <w:lang w:val="en-US" w:eastAsia="zh-CN"/>
        </w:rPr>
        <w:t>，开展学雷锋活动，团结带领广大团员青年激发“敢教日月换新天”的豪情，喊出“把青春献给祖国”的响亮口号，向科学进军，向困难进军，向荒原进军，展现出敢于拼搏、辛勤劳动的精神风貌。艰难困苦，千难万险，广大团员青年主动作为、勇挑重担，哪里最困难、哪里就有团的旗帜，哪里有需要、哪里就有团员青年的身影，</w:t>
      </w:r>
      <w:r>
        <w:rPr>
          <w:rFonts w:hint="eastAsia" w:ascii="宋体" w:hAnsi="宋体" w:eastAsia="宋体" w:cs="宋体"/>
          <w:b/>
          <w:bCs/>
          <w:sz w:val="21"/>
          <w:szCs w:val="21"/>
          <w:lang w:val="en-US" w:eastAsia="zh-CN"/>
        </w:rPr>
        <w:t>为祖国建设贡献了青春、建立了重要功勋！</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改革开放和社会主义现代化建设新时期，共青团适应党和国家工作中心战略转移，解放思想，锐意进取，广泛开展争当</w:t>
      </w:r>
      <w:r>
        <w:rPr>
          <w:rFonts w:hint="eastAsia" w:ascii="宋体" w:hAnsi="宋体" w:eastAsia="宋体" w:cs="宋体"/>
          <w:b/>
          <w:bCs/>
          <w:sz w:val="21"/>
          <w:szCs w:val="21"/>
          <w:lang w:val="en-US" w:eastAsia="zh-CN"/>
        </w:rPr>
        <w:t>新长征突击手、“五讲四美三热爱”、希望工程、青年志愿者、青年文明号、保护母亲河</w:t>
      </w:r>
      <w:r>
        <w:rPr>
          <w:rFonts w:hint="eastAsia" w:ascii="宋体" w:hAnsi="宋体" w:eastAsia="宋体" w:cs="宋体"/>
          <w:b w:val="0"/>
          <w:bCs w:val="0"/>
          <w:sz w:val="21"/>
          <w:szCs w:val="21"/>
          <w:lang w:val="en-US" w:eastAsia="zh-CN"/>
        </w:rPr>
        <w:t>等一大批青春气息浓烈的创造性活动，团结带领广大团员青年发出“团结起来、振兴中华”的时代强音，在现代化建设各条战线上勇立潮头，展现出敢闯敢干、引领风尚的精神风貌。革故鼎新，建设四化，广大团员青年勇作改革闯将，开风气之先，</w:t>
      </w:r>
      <w:r>
        <w:rPr>
          <w:rFonts w:hint="eastAsia" w:ascii="宋体" w:hAnsi="宋体" w:eastAsia="宋体" w:cs="宋体"/>
          <w:b/>
          <w:bCs/>
          <w:sz w:val="21"/>
          <w:szCs w:val="21"/>
          <w:lang w:val="en-US" w:eastAsia="zh-CN"/>
        </w:rPr>
        <w:t>为改革开放和社会主义现代化建设贡献了青春、建立了重要功勋！</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中国特色社会主义新时代，共青团积极投身伟大斗争、伟大工程、伟大事业、伟大梦想波澜壮阔的实践，坚持守正创新、踔厉奋发，全面深化自身改革，团结带领广大团员青年在脱贫攻坚战场摸爬滚打，在科技攻关岗位奋力攀登，在抢险救灾前线冲锋陷阵，在疫情防控一线披甲出征，在奥运竞技赛场奋勇争先，在保卫祖国哨位威武守护，在党和人民最需要的时刻冲得出来、顶得上去，展现出自信自强、刚健有为的精神风貌。“清澈的爱，只为中国”，成为当代中国青年发自内心的最强音。伟大梦想，伟大使命，广大团员青年自觉担当重任，深入基层一线，让青春在实现中华民族伟大复兴的中国梦中绽放异彩，</w:t>
      </w:r>
      <w:r>
        <w:rPr>
          <w:rFonts w:hint="eastAsia" w:ascii="宋体" w:hAnsi="宋体" w:eastAsia="宋体" w:cs="宋体"/>
          <w:b/>
          <w:bCs/>
          <w:sz w:val="21"/>
          <w:szCs w:val="21"/>
          <w:lang w:val="en-US" w:eastAsia="zh-CN"/>
        </w:rPr>
        <w:t>为党和国家事业取得历史性成就、发生历史性变革贡献了青春、建立了重要功勋！</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时代各有不同，青春一脉相承。一百年来，中国共青团始终与党同心、跟党奋斗，团结带领广大团员青年把忠诚书写在党和人民事业中，把青春播撒在民族复兴的征程上，把光荣镌刻在历史行进的史册里。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历史和实践充分证明，中国共青团不愧为中国青年运动的先锋队，不愧为党的忠实助手和可靠后备军！</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共青团员们、青年朋友们、同志们！</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越是往前走、向上攀，越是要善于从走过的路中汲取智慧、提振信心、增添力量。一百年来，共青团坚定理想、矢志不渝，形成了宝贵经验。这是共青团面向未来、再立新功的重要遵循。</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百年征程，塑造了共青团坚持党的领导的立身之本。</w:t>
      </w:r>
      <w:r>
        <w:rPr>
          <w:rFonts w:hint="eastAsia" w:ascii="宋体" w:hAnsi="宋体" w:eastAsia="宋体" w:cs="宋体"/>
          <w:b w:val="0"/>
          <w:bCs w:val="0"/>
          <w:sz w:val="21"/>
          <w:szCs w:val="21"/>
          <w:lang w:val="en-US" w:eastAsia="zh-CN"/>
        </w:rPr>
        <w:t>没有中国共产党，就没有中国共青团。共青团从诞生之日起，就以党的旗帜为旗帜、以党的意志为意志、以党的使命为使命，把坚持党的领导深深融入血脉之中，形成了区别于其他青年组织的根本特质和鲜明优势。听党话、跟党走始终是共青团坚守的政治生命，党有号召、团有行动始终是一代代共青团员的政治信念。历史充分证明，只有坚持党的领导，共青团才能团结带领青年前进，推动中国青年运动沿着正确政治方向前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百年征程，塑造了共青团坚守理想信念的政治之魂。</w:t>
      </w:r>
      <w:r>
        <w:rPr>
          <w:rFonts w:hint="eastAsia" w:ascii="宋体" w:hAnsi="宋体" w:eastAsia="宋体" w:cs="宋体"/>
          <w:b w:val="0"/>
          <w:bCs w:val="0"/>
          <w:sz w:val="21"/>
          <w:szCs w:val="21"/>
          <w:lang w:val="en-US" w:eastAsia="zh-CN"/>
        </w:rPr>
        <w:t>共青团把青年人组织起来，是在理想信念感召下坚定信仰的结合、科学主义的结合。团的一大就明确提出了建设共产主义社会的远大理想，亮出了社会主义的鲜明旗帜，在一代又一代青年心中点亮理想之灯、发出信念之光，这是共青团最根本、最持久的凝聚力。历史充分证明，只有始终高举共产主义、社会主义旗帜，共青团才能形成最为牢固的团结、锻造最有战斗力的组织，始终把青年凝聚在党的理想信念旗帜之下。</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百年征程，塑造了共青团投身民族复兴的奋进之力。</w:t>
      </w:r>
      <w:r>
        <w:rPr>
          <w:rFonts w:hint="eastAsia" w:ascii="宋体" w:hAnsi="宋体" w:eastAsia="宋体" w:cs="宋体"/>
          <w:b w:val="0"/>
          <w:bCs w:val="0"/>
          <w:sz w:val="21"/>
          <w:szCs w:val="21"/>
          <w:lang w:val="en-US" w:eastAsia="zh-CN"/>
        </w:rPr>
        <w:t>党的</w:t>
      </w:r>
      <w:r>
        <w:rPr>
          <w:rFonts w:hint="eastAsia" w:ascii="宋体" w:hAnsi="宋体" w:eastAsia="宋体" w:cs="宋体"/>
          <w:b/>
          <w:bCs/>
          <w:sz w:val="21"/>
          <w:szCs w:val="21"/>
          <w:lang w:val="en-US" w:eastAsia="zh-CN"/>
        </w:rPr>
        <w:t>奋斗主题</w:t>
      </w:r>
      <w:r>
        <w:rPr>
          <w:rFonts w:hint="eastAsia" w:ascii="宋体" w:hAnsi="宋体" w:eastAsia="宋体" w:cs="宋体"/>
          <w:b w:val="0"/>
          <w:bCs w:val="0"/>
          <w:sz w:val="21"/>
          <w:szCs w:val="21"/>
          <w:lang w:val="en-US" w:eastAsia="zh-CN"/>
        </w:rPr>
        <w:t>就是团的</w:t>
      </w:r>
      <w:r>
        <w:rPr>
          <w:rFonts w:hint="eastAsia" w:ascii="宋体" w:hAnsi="宋体" w:eastAsia="宋体" w:cs="宋体"/>
          <w:b/>
          <w:bCs/>
          <w:sz w:val="21"/>
          <w:szCs w:val="21"/>
          <w:lang w:val="en-US" w:eastAsia="zh-CN"/>
        </w:rPr>
        <w:t>行动方向</w:t>
      </w:r>
      <w:r>
        <w:rPr>
          <w:rFonts w:hint="eastAsia" w:ascii="宋体" w:hAnsi="宋体" w:eastAsia="宋体" w:cs="宋体"/>
          <w:b w:val="0"/>
          <w:bCs w:val="0"/>
          <w:sz w:val="21"/>
          <w:szCs w:val="21"/>
          <w:lang w:val="en-US" w:eastAsia="zh-CN"/>
        </w:rPr>
        <w:t>。共青团紧扣党在不同历史时期的中心任务，团结带领广大团员青年积极投身人民群众的壮阔实践，在民族复兴征程上勇当先锋、倾情奉献，发挥生力军和突击队作用，使实现民族复兴成为中国青年运动一以贯之的恢弘主流。历史充分证明，只有牢牢扭住为中华民族伟大复兴而奋斗这一主题，共青团才能团结起一切可以团结的青春力量，唱响壮丽的青春之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百年征程，塑造了共青团扎根广大青年的活力之源。</w:t>
      </w:r>
      <w:r>
        <w:rPr>
          <w:rFonts w:hint="eastAsia" w:ascii="宋体" w:hAnsi="宋体" w:eastAsia="宋体" w:cs="宋体"/>
          <w:b w:val="0"/>
          <w:bCs w:val="0"/>
          <w:sz w:val="21"/>
          <w:szCs w:val="21"/>
          <w:lang w:val="en-US" w:eastAsia="zh-CN"/>
        </w:rPr>
        <w:t>共青团历经百年沧桑而青春焕发，依靠的就是始终扎根广大青年，始终把工作重点聚焦在最广大的工农青年和普通青年群体，把心紧紧同青年连在一起，把青年人的心紧紧同党贴在一起。历史充分证明，只有不断从广大青年这片沃土中汲取养分、获取力量，共青团才能成为广大青年信得过、靠得住、离不开的贴心人。</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共青团员们、青年朋友们、同志们！</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在中国共产党坚强领导下，全国各族人民万众一心、齐心协力，胜利实现了第一个百年奋斗目标，在中华大地上全面建成了小康社会，正在意气风发向着全面建成社会主义现代化强国的第二个百年奋斗目标迈进。</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实现中国梦是一场历史接力赛，当代青年要在实现民族复兴的赛道上奋勇争先。时代总是把历史责任赋予青年。新时代的中国青年，生逢其时、重任在肩，施展才干的舞台无比广阔，实现梦想的前景无比光明。</w:t>
      </w:r>
      <w:r>
        <w:rPr>
          <w:rFonts w:hint="eastAsia" w:ascii="宋体" w:hAnsi="宋体" w:eastAsia="宋体" w:cs="宋体"/>
          <w:b/>
          <w:bCs/>
          <w:sz w:val="21"/>
          <w:szCs w:val="21"/>
          <w:lang w:val="en-US" w:eastAsia="zh-CN"/>
        </w:rPr>
        <w:t>在庆祝中国共产党成立100周年大会上，共青团员、少先队员代表响亮喊出</w:t>
      </w:r>
      <w:r>
        <w:rPr>
          <w:rFonts w:hint="eastAsia" w:ascii="宋体" w:hAnsi="宋体" w:eastAsia="宋体" w:cs="宋体"/>
          <w:b/>
          <w:bCs/>
          <w:color w:val="FF0000"/>
          <w:sz w:val="21"/>
          <w:szCs w:val="21"/>
          <w:lang w:val="en-US" w:eastAsia="zh-CN"/>
        </w:rPr>
        <w:t>“请党放心、强国有我”</w:t>
      </w:r>
      <w:r>
        <w:rPr>
          <w:rFonts w:hint="eastAsia" w:ascii="宋体" w:hAnsi="宋体" w:eastAsia="宋体" w:cs="宋体"/>
          <w:b/>
          <w:bCs/>
          <w:sz w:val="21"/>
          <w:szCs w:val="21"/>
          <w:lang w:val="en-US" w:eastAsia="zh-CN"/>
        </w:rPr>
        <w:t>的青春誓言。</w:t>
      </w:r>
      <w:r>
        <w:rPr>
          <w:rFonts w:hint="eastAsia" w:ascii="宋体" w:hAnsi="宋体" w:eastAsia="宋体" w:cs="宋体"/>
          <w:b w:val="0"/>
          <w:bCs w:val="0"/>
          <w:sz w:val="21"/>
          <w:szCs w:val="21"/>
          <w:lang w:val="en-US" w:eastAsia="zh-CN"/>
        </w:rPr>
        <w:t>这是新时代中国青少年应该有的样子，更是党的青年组织必须有的风貌。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在新的征程上，如何更好把青年团结起来、组织起来、动员起来，为实现第二个百年奋斗目标、实现中华民族伟大复兴的中国梦而奋斗，是新时代中国青年运动和青年工作必须回答的重大课题。共青团要增强引领力、组织力、服务力，团结带领广大团员青年成长为有理想、敢担当、能吃苦、肯奋斗的新时代好青年，用青春的能动力和创造力激荡起民族复兴的澎湃春潮，用青春的智慧和汗水打拼出一个更加美好的中国！</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这里，我给共青团提几点希望。</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第一，坚持为党育人，始终成为引领中国青年思想进步的政治学校。</w:t>
      </w:r>
      <w:r>
        <w:rPr>
          <w:rFonts w:hint="eastAsia" w:ascii="宋体" w:hAnsi="宋体" w:eastAsia="宋体" w:cs="宋体"/>
          <w:b w:val="0"/>
          <w:bCs w:val="0"/>
          <w:sz w:val="21"/>
          <w:szCs w:val="21"/>
          <w:lang w:val="en-US" w:eastAsia="zh-CN"/>
        </w:rPr>
        <w:t>志存高远方能登高望远，胸怀天下才可大展宏图。火热的青春，需要坚定的理想信念。我们党用“共产主义”为团命名，就是希望党的青年组织永远站在理想信念的高地上，用党的科学理论武装青年，用党的初心使命感召青年，用党的光辉旗帜指引青年，用党的优良作风塑造青年。新时代的中国青年，更加自信自强、富于思辨精神，同时也面临各种社会思潮的现实影响，不可避免会在理想和现实、主义和问题、利己和利他、小我和大我、民族和世界等方面遇到思想困惑，更加需要深入细致的教育和引导，用敏锐的眼光观察社会，用清醒的头脑思考人生，用智慧的力量创造未来。共青团作为广大青年在实践中学习中国特色社会主义和共产主义的学校，要从政治上着眼、从思想上入手、从青年特点出发，帮助他们早立志、立大志，从内心深处厚植对党的信赖、对中国特色社会主义的信心、对马克思主义的信仰。要立足党的事业后继有人这一根本大计，牢牢把握培养社会主义建设者和接班人这个根本任务，引导广大青年在思想洗礼、在实践锻造中不断增强做中国人的志气、骨气、底气，让革命薪火代代相传！</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第二，自觉担当尽责，始终成为组织中国青年永久奋斗的先锋力量。</w:t>
      </w:r>
      <w:r>
        <w:rPr>
          <w:rFonts w:hint="eastAsia" w:ascii="宋体" w:hAnsi="宋体" w:eastAsia="宋体" w:cs="宋体"/>
          <w:b w:val="0"/>
          <w:bCs w:val="0"/>
          <w:sz w:val="21"/>
          <w:szCs w:val="21"/>
          <w:lang w:val="en-US" w:eastAsia="zh-CN"/>
        </w:rPr>
        <w:t>奋斗是青春最亮丽的底色，行动是青年最有效的磨砺。有责任有担当，青春才会闪光。青年是常为新的，最具创新热情，最具创新动力。党和人民事业发展离不开一代又一代有志青年的拼搏奉献。只有当青春同党和人民事业高度契合时，青春的光谱才会更广阔，青春的能量才能充分迸发。青年是社会中最有生气、最有闯劲、最少保守思想的群体，蕴含着改造客观世界、推动社会进步的无穷力量。共青团要团结带领广大团员青年勇做新时代的弄潮儿，自觉听从党和人民召唤，胸怀“国之大者”，担当使命任务，到新时代新天地中去施展抱负、建功立业，争当伟大理想的追梦人，争做伟大事业的生力军，让青春在祖国和人民最需要的地方绽放绚丽之花！</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第三，心系广大青年，始终成为党联系青年最为牢固的桥梁纽带。</w:t>
      </w:r>
      <w:r>
        <w:rPr>
          <w:rFonts w:hint="eastAsia" w:ascii="宋体" w:hAnsi="宋体" w:eastAsia="宋体" w:cs="宋体"/>
          <w:b w:val="0"/>
          <w:bCs w:val="0"/>
          <w:sz w:val="21"/>
          <w:szCs w:val="21"/>
          <w:lang w:val="en-US" w:eastAsia="zh-CN"/>
        </w:rPr>
        <w:t>共青团是党领导的群团组织，也是青年人自己的组织。团的最大优势在于遍布基层一线、深入青年身边。要紧扣服务青年的工作生命线，履行巩固和扩大党执政的青年群众基础这一政治责任，既把青年的温度如实告诉党，也把党的温暖充分传递给青年。要千方百计为青年办实事、解难事，主动想青年之所想、急青年之所急，充分依托党赋予的资源和渠道，为青年提供实实在在的帮助，让广大青年真切感受到党的关爱就在身边、关怀就在眼前！</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第四，勇于自我革命，始终成为紧跟党走在时代前列的先进组织。</w:t>
      </w:r>
      <w:r>
        <w:rPr>
          <w:rFonts w:hint="eastAsia" w:ascii="宋体" w:hAnsi="宋体" w:eastAsia="宋体" w:cs="宋体"/>
          <w:b w:val="0"/>
          <w:bCs w:val="0"/>
          <w:sz w:val="21"/>
          <w:szCs w:val="21"/>
          <w:lang w:val="en-US" w:eastAsia="zh-CN"/>
        </w:rPr>
        <w:t>对共青团来说，建设什么样的青年组织、怎样建设青年组织是事关根本的重大问题。“常制不可以待变化，一途不可以应无方，刻船不可以索遗剑。”共青团只有勇于自我革命，才能跟上时代前进、青年发展、实践创新的步伐。要把党的全面领导落实到工作的全过程各领域，走好中国特色社会主义群团发展道路，聚焦不断保持和增强政治性、先进性、群众性的目标方向，推动共青团改革向纵深发展。要敏于把握青年脉搏，依据青年工作生活方式新变化新特点，探索团的基层组织建设新思路新模式，带动青联、学联组织高扬爱国主义、社会主义旗帜，不断巩固和扩大青年爱国统一战线。要自觉对标全面从严治党经验做法，以改革创新精神和从严从实之风加强自身建设，严于管团治团，在全方位、高标准锻造中焕发出共青团昂扬向上的时代风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“人生万事须自为，跬步江山即寥廓。”</w:t>
      </w:r>
      <w:r>
        <w:rPr>
          <w:rFonts w:hint="eastAsia" w:ascii="宋体" w:hAnsi="宋体" w:eastAsia="宋体" w:cs="宋体"/>
          <w:b/>
          <w:bCs/>
          <w:sz w:val="21"/>
          <w:szCs w:val="21"/>
          <w:lang w:val="en-US" w:eastAsia="zh-CN"/>
        </w:rPr>
        <w:t>追求进步，是青年最宝贵的特质，也是党和人民最殷切的希望。</w:t>
      </w:r>
      <w:r>
        <w:rPr>
          <w:rFonts w:hint="eastAsia" w:ascii="宋体" w:hAnsi="宋体" w:eastAsia="宋体" w:cs="宋体"/>
          <w:b w:val="0"/>
          <w:bCs w:val="0"/>
          <w:sz w:val="21"/>
          <w:szCs w:val="21"/>
          <w:lang w:val="en-US" w:eastAsia="zh-CN"/>
        </w:rPr>
        <w:t>新时代的广大共青团员，要做理想远大、信念坚定的模范，带头学习马克思主义理论，树立共产主义远大理想和中国特色社会主义共同理想，自觉践行社会主义核心价值观，大力弘扬爱国主义精神；要做刻苦学习、锐意创新的模范，带头立足岗位、苦练本领、创先争优，努力成为行业骨干、青年先锋；要做敢于斗争、善于斗争的模范，带头迎难而上、攻坚克难，做到不信邪、不怕鬼、骨头硬；要做艰苦奋斗、无私奉献的模范，带头站稳人民立场，脚踏实地、求真务实，吃苦在前、享受在后，甘于做一颗永不生锈的螺丝钉；要做崇德向善、严守纪律的模范，带头明大德、守公德、严私德，严格遵纪守法，严格履行团员义务。广大共青团员要认真接受政治训练、加强政治锻造、追求政治进步，积极向党组织靠拢，以成长为一名合格的共产党员为目标、为光荣。</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长期以来，广大团干部发扬优良传统，认真履职尽责，为党的青年工作作出了重要贡献。团干部要铸牢对党忠诚的政治品格，高扬理想主义的精神气质，心境澄明，心力茁壮，让人迎面就能感受到年轻干部应有的清澈和纯粹。要自觉践行群众路线、树牢群众观点，同广大青年打成一片，做青年友，不做青年“官”，多为青年计，少为自己谋。要培养担当实干的工作作风，不尚虚谈、多务实功，勇于到艰苦环境和基层一线去担苦、担难、担重、担险，老老实实做人，踏踏实实干事。要涵养廉洁自律的道德修为，心有所畏、言有所戒、行有所止，不断锤炼意志力、坚忍力、自制力，</w:t>
      </w:r>
      <w:r>
        <w:rPr>
          <w:rFonts w:hint="eastAsia" w:ascii="宋体" w:hAnsi="宋体" w:eastAsia="宋体" w:cs="宋体"/>
          <w:b/>
          <w:bCs/>
          <w:sz w:val="21"/>
          <w:szCs w:val="21"/>
          <w:lang w:val="en-US" w:eastAsia="zh-CN"/>
        </w:rPr>
        <w:t>做一个</w:t>
      </w:r>
      <w:r>
        <w:rPr>
          <w:rFonts w:hint="eastAsia" w:ascii="宋体" w:hAnsi="宋体" w:eastAsia="宋体" w:cs="宋体"/>
          <w:b/>
          <w:bCs/>
          <w:color w:val="FF0000"/>
          <w:sz w:val="21"/>
          <w:szCs w:val="21"/>
          <w:lang w:val="en-US" w:eastAsia="zh-CN"/>
        </w:rPr>
        <w:t>一心为公、一身正气、一尘不染</w:t>
      </w:r>
      <w:r>
        <w:rPr>
          <w:rFonts w:hint="eastAsia" w:ascii="宋体" w:hAnsi="宋体" w:eastAsia="宋体" w:cs="宋体"/>
          <w:b/>
          <w:bCs/>
          <w:sz w:val="21"/>
          <w:szCs w:val="21"/>
          <w:lang w:val="en-US" w:eastAsia="zh-CN"/>
        </w:rPr>
        <w:t>的人。</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共青团员们、青年朋友们、同志们！</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革命人永远是年轻。中国共产党立志于中华民族千秋伟业，百年恰是风华正茂。列宁曾经引用恩格斯的话说过：“我们是未来的党，而未来是属于青年的。我们是革新者的党，而总是青年更乐于跟着革新者走。我们是跟腐朽的旧事物进行忘我斗争的党，而总是青年首先投身到忘我斗争中去。”历史和现实都证明，中国共产党是始终保持青春特质的党，是永远值得青年人信赖和追随的党。</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在实现中华民族伟大复兴的征程上，</w:t>
      </w:r>
      <w:r>
        <w:rPr>
          <w:rFonts w:hint="eastAsia" w:ascii="宋体" w:hAnsi="宋体" w:eastAsia="宋体" w:cs="宋体"/>
          <w:b/>
          <w:bCs/>
          <w:sz w:val="21"/>
          <w:szCs w:val="21"/>
          <w:lang w:val="en-US" w:eastAsia="zh-CN"/>
        </w:rPr>
        <w:t>中国共产党是先锋队，共青团是突击队，少先队是预备队。入队、入团、入党，是青年追求政治进步的</w:t>
      </w:r>
      <w:r>
        <w:rPr>
          <w:rFonts w:hint="eastAsia" w:ascii="宋体" w:hAnsi="宋体" w:eastAsia="宋体" w:cs="宋体"/>
          <w:b/>
          <w:bCs/>
          <w:color w:val="FF0000"/>
          <w:sz w:val="21"/>
          <w:szCs w:val="21"/>
          <w:lang w:val="en-US" w:eastAsia="zh-CN"/>
        </w:rPr>
        <w:t>“人生三部曲”</w:t>
      </w:r>
      <w:r>
        <w:rPr>
          <w:rFonts w:hint="eastAsia" w:ascii="宋体" w:hAnsi="宋体" w:eastAsia="宋体" w:cs="宋体"/>
          <w:b/>
          <w:bCs/>
          <w:sz w:val="21"/>
          <w:szCs w:val="21"/>
          <w:lang w:val="en-US" w:eastAsia="zh-CN"/>
        </w:rPr>
        <w:t>。</w:t>
      </w:r>
      <w:r>
        <w:rPr>
          <w:rFonts w:hint="eastAsia" w:ascii="宋体" w:hAnsi="宋体" w:eastAsia="宋体" w:cs="宋体"/>
          <w:b w:val="0"/>
          <w:bCs w:val="0"/>
          <w:sz w:val="21"/>
          <w:szCs w:val="21"/>
          <w:lang w:val="en-US" w:eastAsia="zh-CN"/>
        </w:rPr>
        <w:t>中国共产党始终向青年敞开大门，热情欢迎青年源源不断成为党的新鲜血液。共青团要履行好全团带队政治责任，规范和加强少先队推优入团、共青团推优入党工作机制，着力推动党、团、队育人链条相衔接、相贯通。各级党组织要高度重视培养和发展青年党员，特别是要注重从优秀共青团员中培养和发展党员，确保红色江山永不变色。</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bookmarkStart w:id="7" w:name="OLE_LINK10"/>
      <w:r>
        <w:rPr>
          <w:rFonts w:hint="eastAsia" w:ascii="宋体" w:hAnsi="宋体" w:eastAsia="宋体" w:cs="宋体"/>
          <w:b w:val="0"/>
          <w:bCs w:val="0"/>
          <w:sz w:val="21"/>
          <w:szCs w:val="21"/>
          <w:lang w:val="en-US" w:eastAsia="zh-CN"/>
        </w:rPr>
        <w:t>李大钊说过：“青年者，国家之魂。”</w:t>
      </w:r>
      <w:bookmarkEnd w:id="7"/>
      <w:r>
        <w:rPr>
          <w:rFonts w:hint="eastAsia" w:ascii="宋体" w:hAnsi="宋体" w:eastAsia="宋体" w:cs="宋体"/>
          <w:b w:val="0"/>
          <w:bCs w:val="0"/>
          <w:sz w:val="21"/>
          <w:szCs w:val="21"/>
          <w:lang w:val="en-US" w:eastAsia="zh-CN"/>
        </w:rPr>
        <w:t>过去、现在、将来青年工作都是党的工作中一项战略性工作。各级党委（党组）要倾注极大热忱研究青年成长规律和时代特点，拿出极大精力抓青年工作，做青年朋友的知心人、青年工作的热心人、青年群众的引路人。各级党组织要落实党建带团建制度机制，经常研究解决共青团工作中的重大问题，热情关心、严格要求团干部，支持共青团按照群团工作特点和规律创造性地开展工作。</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共青团员们、青年朋友们、同志们！</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早在两千多年前，孔子就说：“后生可畏，焉知来者之不如今也？”【出自《论语·子罕篇》，意思是：年轻人是可敬畏的，怎么知道他们将来赶不上现在的人呢？】青年之于党和国家而言，最值得爱护、最值得期待。青年犹如大地上茁壮成长的小树，总有一天会长成参天大树，撑起一片天。青年又如初升的朝阳，不断积聚着能量，总有一刻会把光和热洒满大地。党和国家的希望寄托在青年身上！</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1937年，毛泽东同志为</w:t>
      </w:r>
      <w:bookmarkStart w:id="8" w:name="OLE_LINK9"/>
      <w:r>
        <w:rPr>
          <w:rFonts w:hint="eastAsia" w:ascii="宋体" w:hAnsi="宋体" w:eastAsia="宋体" w:cs="宋体"/>
          <w:b/>
          <w:bCs/>
          <w:color w:val="FF0000"/>
          <w:sz w:val="21"/>
          <w:szCs w:val="21"/>
          <w:lang w:val="en-US" w:eastAsia="zh-CN"/>
        </w:rPr>
        <w:t>陕北公学</w:t>
      </w:r>
      <w:r>
        <w:rPr>
          <w:rFonts w:hint="eastAsia" w:ascii="宋体" w:hAnsi="宋体" w:eastAsia="宋体" w:cs="宋体"/>
          <w:b w:val="0"/>
          <w:bCs w:val="0"/>
          <w:sz w:val="21"/>
          <w:szCs w:val="21"/>
          <w:lang w:val="en-US" w:eastAsia="zh-CN"/>
        </w:rPr>
        <w:t>【陕北公学是抗日战争时期中国共产党创办的培养抗日军政干部的学校。】成立题词</w:t>
      </w:r>
      <w:bookmarkEnd w:id="8"/>
      <w:r>
        <w:rPr>
          <w:rFonts w:hint="eastAsia" w:ascii="宋体" w:hAnsi="宋体" w:eastAsia="宋体" w:cs="宋体"/>
          <w:b w:val="0"/>
          <w:bCs w:val="0"/>
          <w:sz w:val="21"/>
          <w:szCs w:val="21"/>
          <w:lang w:val="en-US" w:eastAsia="zh-CN"/>
        </w:rPr>
        <w:t>时说：</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要造就一大批人，</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bCs/>
          <w:color w:val="FF0000"/>
          <w:sz w:val="21"/>
          <w:szCs w:val="21"/>
          <w:lang w:val="en-US" w:eastAsia="zh-CN"/>
        </w:rPr>
      </w:pPr>
      <w:r>
        <w:rPr>
          <w:rFonts w:hint="eastAsia" w:ascii="宋体" w:hAnsi="宋体" w:eastAsia="宋体" w:cs="宋体"/>
          <w:b/>
          <w:bCs/>
          <w:sz w:val="21"/>
          <w:szCs w:val="21"/>
          <w:lang w:val="en-US" w:eastAsia="zh-CN"/>
        </w:rPr>
        <w:t>这些人是</w:t>
      </w:r>
      <w:r>
        <w:rPr>
          <w:rFonts w:hint="eastAsia" w:ascii="宋体" w:hAnsi="宋体" w:eastAsia="宋体" w:cs="宋体"/>
          <w:b/>
          <w:bCs/>
          <w:color w:val="FF0000"/>
          <w:sz w:val="21"/>
          <w:szCs w:val="21"/>
          <w:lang w:val="en-US" w:eastAsia="zh-CN"/>
        </w:rPr>
        <w:t>革命的先锋队。</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这些人具</w:t>
      </w:r>
      <w:r>
        <w:rPr>
          <w:rFonts w:hint="eastAsia" w:ascii="宋体" w:hAnsi="宋体" w:eastAsia="宋体" w:cs="宋体"/>
          <w:b/>
          <w:bCs/>
          <w:color w:val="FF0000"/>
          <w:sz w:val="21"/>
          <w:szCs w:val="21"/>
          <w:lang w:val="en-US" w:eastAsia="zh-CN"/>
        </w:rPr>
        <w:t>有政治远见。</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这些人</w:t>
      </w:r>
      <w:r>
        <w:rPr>
          <w:rFonts w:hint="eastAsia" w:ascii="宋体" w:hAnsi="宋体" w:eastAsia="宋体" w:cs="宋体"/>
          <w:b/>
          <w:bCs/>
          <w:color w:val="FF0000"/>
          <w:sz w:val="21"/>
          <w:szCs w:val="21"/>
          <w:lang w:val="en-US" w:eastAsia="zh-CN"/>
        </w:rPr>
        <w:t>充满着斗争精神和牺牲精神。</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这些人</w:t>
      </w:r>
      <w:r>
        <w:rPr>
          <w:rFonts w:hint="eastAsia" w:ascii="宋体" w:hAnsi="宋体" w:eastAsia="宋体" w:cs="宋体"/>
          <w:b/>
          <w:bCs/>
          <w:color w:val="FF0000"/>
          <w:sz w:val="21"/>
          <w:szCs w:val="21"/>
          <w:lang w:val="en-US" w:eastAsia="zh-CN"/>
        </w:rPr>
        <w:t>是胸怀坦白的，忠诚的，积极的，与正直的。</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bCs/>
          <w:color w:val="FF0000"/>
          <w:sz w:val="21"/>
          <w:szCs w:val="21"/>
          <w:lang w:val="en-US" w:eastAsia="zh-CN"/>
        </w:rPr>
      </w:pPr>
      <w:r>
        <w:rPr>
          <w:rFonts w:hint="eastAsia" w:ascii="宋体" w:hAnsi="宋体" w:eastAsia="宋体" w:cs="宋体"/>
          <w:b/>
          <w:bCs/>
          <w:sz w:val="21"/>
          <w:szCs w:val="21"/>
          <w:lang w:val="en-US" w:eastAsia="zh-CN"/>
        </w:rPr>
        <w:t>这些人</w:t>
      </w:r>
      <w:r>
        <w:rPr>
          <w:rFonts w:hint="eastAsia" w:ascii="宋体" w:hAnsi="宋体" w:eastAsia="宋体" w:cs="宋体"/>
          <w:b/>
          <w:bCs/>
          <w:color w:val="FF0000"/>
          <w:sz w:val="21"/>
          <w:szCs w:val="21"/>
          <w:lang w:val="en-US" w:eastAsia="zh-CN"/>
        </w:rPr>
        <w:t>不谋私利，唯一的为着民族与社会的解放。</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这些人</w:t>
      </w:r>
      <w:r>
        <w:rPr>
          <w:rFonts w:hint="eastAsia" w:ascii="宋体" w:hAnsi="宋体" w:eastAsia="宋体" w:cs="宋体"/>
          <w:b/>
          <w:bCs/>
          <w:color w:val="FF0000"/>
          <w:sz w:val="21"/>
          <w:szCs w:val="21"/>
          <w:lang w:val="en-US" w:eastAsia="zh-CN"/>
        </w:rPr>
        <w:t>不怕困难，在困难面前总是坚定的，勇敢向前的。</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这些人不是狂妄分子，也不是风头主义者，</w:t>
      </w:r>
      <w:r>
        <w:rPr>
          <w:rFonts w:hint="eastAsia" w:ascii="宋体" w:hAnsi="宋体" w:eastAsia="宋体" w:cs="宋体"/>
          <w:b/>
          <w:bCs/>
          <w:color w:val="FF0000"/>
          <w:sz w:val="21"/>
          <w:szCs w:val="21"/>
          <w:lang w:val="en-US" w:eastAsia="zh-CN"/>
        </w:rPr>
        <w:t>而是脚踏实地富于实际精神的人们</w:t>
      </w:r>
      <w:r>
        <w:rPr>
          <w:rFonts w:hint="eastAsia" w:ascii="宋体" w:hAnsi="宋体" w:eastAsia="宋体" w:cs="宋体"/>
          <w:b/>
          <w:bCs/>
          <w:sz w:val="21"/>
          <w:szCs w:val="21"/>
          <w:lang w:val="en-US" w:eastAsia="zh-CN"/>
        </w:rPr>
        <w:t>。中国要有一大群这样的先锋分子，中国革命的任务就能够顺利的解决。”</w:t>
      </w:r>
      <w:r>
        <w:rPr>
          <w:rFonts w:hint="eastAsia" w:ascii="宋体" w:hAnsi="宋体" w:eastAsia="宋体" w:cs="宋体"/>
          <w:b w:val="0"/>
          <w:bCs w:val="0"/>
          <w:sz w:val="21"/>
          <w:szCs w:val="21"/>
          <w:lang w:val="en-US" w:eastAsia="zh-CN"/>
        </w:rPr>
        <w:t>今天，党和人民同样需要一大批这样的先锋分子，党中央殷切希望共青团能够培养出一大批这样的先锋分子。这是党的殷切期待，也是祖国和人民的殷切期待！</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jc w:val="center"/>
        <w:textAlignment w:val="auto"/>
        <w:outlineLvl w:val="1"/>
        <w:rPr>
          <w:rFonts w:hint="eastAsia" w:ascii="宋体" w:hAnsi="宋体" w:eastAsia="宋体" w:cs="宋体"/>
          <w:b/>
          <w:bCs/>
          <w:sz w:val="24"/>
          <w:szCs w:val="24"/>
          <w:lang w:val="en-US" w:eastAsia="zh-CN"/>
        </w:rPr>
      </w:pPr>
      <w:r>
        <w:rPr>
          <w:rFonts w:hint="eastAsia" w:ascii="宋体" w:hAnsi="宋体" w:eastAsia="宋体" w:cs="宋体"/>
          <w:b/>
          <w:bCs/>
          <w:sz w:val="28"/>
          <w:szCs w:val="28"/>
          <w:lang w:val="en-US" w:eastAsia="zh-CN"/>
        </w:rPr>
        <w:t>3.</w:t>
      </w:r>
      <w:bookmarkStart w:id="9" w:name="OLE_LINK8"/>
      <w:r>
        <w:rPr>
          <w:rFonts w:hint="eastAsia" w:ascii="宋体" w:hAnsi="宋体" w:eastAsia="宋体" w:cs="宋体"/>
          <w:b/>
          <w:bCs/>
          <w:sz w:val="24"/>
          <w:szCs w:val="24"/>
          <w:lang w:val="en-US" w:eastAsia="zh-CN"/>
        </w:rPr>
        <w:t>中办 国办印发《关于推进以县城为重要载体的城镇化建设的意见》</w:t>
      </w:r>
    </w:p>
    <w:bookmarkEnd w:id="9"/>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近日，中共中央办公厅、国务院办公厅印发了</w:t>
      </w:r>
      <w:r>
        <w:rPr>
          <w:rFonts w:hint="eastAsia" w:ascii="宋体" w:hAnsi="宋体" w:eastAsia="宋体" w:cs="宋体"/>
          <w:b/>
          <w:bCs/>
          <w:lang w:val="en-US" w:eastAsia="zh-CN"/>
        </w:rPr>
        <w:t>《关于推进以县城为重要载体的城镇化建设的意见》</w:t>
      </w:r>
      <w:r>
        <w:rPr>
          <w:rFonts w:hint="eastAsia" w:ascii="宋体" w:hAnsi="宋体" w:eastAsia="宋体" w:cs="宋体"/>
          <w:b w:val="0"/>
          <w:bCs w:val="0"/>
          <w:lang w:val="en-US" w:eastAsia="zh-CN"/>
        </w:rPr>
        <w:t>，并发出通知，要求各地区各部门结合实际认真贯彻落实。</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一、总体要求</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（一）指导思想。以习近平新时代中国特色社会主义思想为指导，</w:t>
      </w:r>
      <w:r>
        <w:rPr>
          <w:rFonts w:hint="eastAsia" w:ascii="宋体" w:hAnsi="宋体" w:eastAsia="宋体" w:cs="宋体"/>
          <w:b/>
          <w:bCs/>
          <w:lang w:val="en-US" w:eastAsia="zh-CN"/>
        </w:rPr>
        <w:t>坚持</w:t>
      </w:r>
      <w:r>
        <w:rPr>
          <w:rFonts w:hint="eastAsia" w:ascii="宋体" w:hAnsi="宋体" w:eastAsia="宋体" w:cs="宋体"/>
          <w:b/>
          <w:bCs/>
          <w:color w:val="FF0000"/>
          <w:lang w:val="en-US" w:eastAsia="zh-CN"/>
        </w:rPr>
        <w:t>以人为核心</w:t>
      </w:r>
      <w:r>
        <w:rPr>
          <w:rFonts w:hint="eastAsia" w:ascii="宋体" w:hAnsi="宋体" w:eastAsia="宋体" w:cs="宋体"/>
          <w:b/>
          <w:bCs/>
          <w:lang w:val="en-US" w:eastAsia="zh-CN"/>
        </w:rPr>
        <w:t>推进新型城镇化</w:t>
      </w:r>
      <w:r>
        <w:rPr>
          <w:rFonts w:hint="eastAsia" w:ascii="宋体" w:hAnsi="宋体" w:eastAsia="宋体" w:cs="宋体"/>
          <w:b w:val="0"/>
          <w:bCs w:val="0"/>
          <w:lang w:val="en-US" w:eastAsia="zh-CN"/>
        </w:rPr>
        <w:t>，尊重县城发展规律，统筹县城</w:t>
      </w:r>
      <w:r>
        <w:rPr>
          <w:rFonts w:hint="eastAsia" w:ascii="宋体" w:hAnsi="宋体" w:eastAsia="宋体" w:cs="宋体"/>
          <w:b/>
          <w:bCs/>
          <w:color w:val="FF0000"/>
          <w:lang w:val="en-US" w:eastAsia="zh-CN"/>
        </w:rPr>
        <w:t>生产、生活、生态、安全</w:t>
      </w:r>
      <w:r>
        <w:rPr>
          <w:rFonts w:hint="eastAsia" w:ascii="宋体" w:hAnsi="宋体" w:eastAsia="宋体" w:cs="宋体"/>
          <w:b w:val="0"/>
          <w:bCs w:val="0"/>
          <w:lang w:val="en-US" w:eastAsia="zh-CN"/>
        </w:rPr>
        <w:t>需要，因地制宜补齐县城短板弱项，促进县城产业配套设施提质增效、市政公用设施提档升级、公共服务设施提标扩面、环境基础设施提级扩能，增强县城综合承载能力，提升县城发展质量，更好满足农民到县城就业安家需求和县城居民生产生活需要，为实施扩大内需战略、协同推进新型城镇化和乡村振兴提供有力支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二）工作要求。顺应县城人口流动变化趋势，立足资源环境承载能力、区位条件、产业基础、功能定位，选择一批条件好的县城作为示范地区重点发展，防止人口流失县城盲目建设。充分发挥市场在资源配置中的决定性作用，引导支持各类市场主体参与县城建设；更好发挥政府作用，切实履行制定规划政策、提供公共服务、营造制度环境等方面职责。以县域为基本单元推进城乡融合发展，发挥县城连接城市、服务乡村作用，增强对乡村的辐射带动能力，促进县城基础设施和公共服务向乡村延伸覆盖，强化县城与邻近城市发展的衔接配合。统筹发展和安全，严格落实耕地和永久基本农田、生态保护红线、城镇开发边界，守住历史文化根脉，防止大拆大建、贪大求洋，严格控制撤县建市设区，防控灾害事故风险，防范地方政府债务风险。</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（三）发展目标。</w:t>
      </w:r>
      <w:r>
        <w:rPr>
          <w:rFonts w:hint="eastAsia" w:ascii="宋体" w:hAnsi="宋体" w:eastAsia="宋体" w:cs="宋体"/>
          <w:b/>
          <w:bCs/>
          <w:lang w:val="en-US" w:eastAsia="zh-CN"/>
        </w:rPr>
        <w:t>到2025年，以县城为重要载体的城镇化建设取得重要进展，县城短板弱项进一步补齐补强，一批具有良好区位优势和产业基础、资源环境承载能力较强、集聚人口经济条件较好的县城建设取得明显成效，公共资源配置与常住人口规模基本匹配，特色优势产业发展壮大，市政设施基本完备，公共服务全面提升，人居环境有效改善，综合承载能力明显增强，农民到县城就业安家规模不断扩大，县城居民生活品质明显改善。</w:t>
      </w:r>
      <w:r>
        <w:rPr>
          <w:rFonts w:hint="eastAsia" w:ascii="宋体" w:hAnsi="宋体" w:eastAsia="宋体" w:cs="宋体"/>
          <w:b w:val="0"/>
          <w:bCs w:val="0"/>
          <w:lang w:val="en-US" w:eastAsia="zh-CN"/>
        </w:rPr>
        <w:t>再经过一个时期的努力，在全国范围内基本建成各具特色、富有活力、宜居宜业的现代化县城，与邻近大中城市的发展差距显著缩小，促进城镇体系完善、支撑城乡融合发展作用进一步彰显。</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二、科学把握功能定位，分类引导县城发展方向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（四）加快发展大城市周边县城。支持位于</w:t>
      </w:r>
      <w:r>
        <w:rPr>
          <w:rFonts w:hint="eastAsia" w:ascii="宋体" w:hAnsi="宋体" w:eastAsia="宋体" w:cs="宋体"/>
          <w:b/>
          <w:bCs/>
          <w:lang w:val="en-US" w:eastAsia="zh-CN"/>
        </w:rPr>
        <w:t>城市群和都市圈范围内的县城</w:t>
      </w:r>
      <w:r>
        <w:rPr>
          <w:rFonts w:hint="eastAsia" w:ascii="宋体" w:hAnsi="宋体" w:eastAsia="宋体" w:cs="宋体"/>
          <w:b w:val="0"/>
          <w:bCs w:val="0"/>
          <w:lang w:val="en-US" w:eastAsia="zh-CN"/>
        </w:rPr>
        <w:t>融入邻近大城市建设发展，主动承接人口、产业、功能特别是一般性制造业、区域性物流基地、专业市场、过度集中的公共服务资源疏解转移，强化快速交通连接，发展成为与邻近大城市通勤便捷、功能互补、产业配套的卫星县城。</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（五）积极培育专业功能县城。支持具有资源、交通等优势的县城发挥专业特长，培育发展特色经济和支柱产业，强化产业平台支撑，提高就业吸纳能力，</w:t>
      </w:r>
      <w:r>
        <w:rPr>
          <w:rFonts w:hint="eastAsia" w:ascii="宋体" w:hAnsi="宋体" w:eastAsia="宋体" w:cs="宋体"/>
          <w:b/>
          <w:bCs/>
          <w:lang w:val="en-US" w:eastAsia="zh-CN"/>
        </w:rPr>
        <w:t>发展成为先进制造、商贸流通、文化旅游等专业功能县城</w:t>
      </w:r>
      <w:r>
        <w:rPr>
          <w:rFonts w:hint="eastAsia" w:ascii="宋体" w:hAnsi="宋体" w:eastAsia="宋体" w:cs="宋体"/>
          <w:b w:val="0"/>
          <w:bCs w:val="0"/>
          <w:lang w:val="en-US" w:eastAsia="zh-CN"/>
        </w:rPr>
        <w:t>。支持边境县城完善基础设施，强化公共服务和边境贸易等功能，提升人口集聚能力和守边固边能力。</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六）合理发展农产品主产区县城。推动位于农产品主产区内的县城集聚发展农村二三产业，延长农业产业链条，做优做强农产品加工业和农业生产性服务业，更多吸纳县域内农业转移人口，为有效服务“三农”、保障粮食安全提供支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七）有序发展重点生态功能区县城。推动位于重点生态功能区内的县城逐步有序承接生态地区超载人口转移，完善财政转移支付制度，增强公共服务供给能力，发展适宜产业和清洁能源，为保护修复生态环境、筑牢生态安全屏障提供支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八）引导人口流失县城转型发展。结合城镇发展变化态势，推动人口流失县城严控城镇建设用地增量、盘活存量，促进人口和公共服务资源适度集中，加强民生保障和救助扶助，有序引导人口向邻近的经济发展优势区域转移，支持有条件的资源枯竭县城培育接续替代产业。</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三、培育发展特色优势产业，稳定扩大县城就业岗位</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（九）增强县城产业支撑能力。</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（十）提升产业平台功能。</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（十一）健全商贸流通网络。</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（十二）完善消费基础设施。</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（十三）强化职业技能培训。</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四、完善市政设施体系，夯实县城运行基础支撑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（十四）完善市政交通设施。</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（十五）畅通对外连接通道。</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（十六）健全防洪排涝设施。</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（十七）增强防灾减灾能力。</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（十八）加强老化管网改造。</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（十九）推动老旧小区改造。</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（二十）推进数字化改造。</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五、强化公共服务供给，增进县城民生福祉</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（二十一）完善医疗卫生体系。</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（二十二）扩大教育资源供给。</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（二十三）发展养老托育服务。</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（二十四）优化文化体育设施。</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（二十五）完善社会福利设施。</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六、加强历史文化和生态保护，提升县城人居环境质量</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（二十六）加强历史文化保护传承。</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（二十七）打造蓝绿生态空间。</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（二十八）推进生产生活低碳化。</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（二十九）完善垃圾收集处理体系。</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（三十）增强污水收集处理能力。</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七、提高县城辐射带动乡村能力，促进县乡村功能衔接互补</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（三十一）推进县城基础设施向乡村延伸。</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（三十二）推进县城公共服务向乡村覆盖。</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（三十三）推进巩固拓展脱贫攻坚成果同乡村振兴有效衔接。</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八、深化体制机制创新，为县城建设提供政策保障</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（三十四）健全农业转移人口市民化机制。</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（三十五）建立多元可持续的投融资机制。</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（三十六）建立集约高效的建设用地利用机制。</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九、组织实施</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（三十七）加强组织领导。</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（三十八）强化规划引领。</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（三十九）推动试点先行。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jc w:val="center"/>
        <w:textAlignment w:val="auto"/>
        <w:outlineLvl w:val="1"/>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4.国家发展改革委印发《“十四五”生物经济发展规划》</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5月10日，国家发改委官网发布关于印发《“十四五”生物经济发展规划》的通知。</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当前，生命科学基础前沿研究持续活跃，生物技术革命浪潮席卷全球并加速融入经济社会发展，为人类应对生命健康、气候变化、资源能源安全、粮食安全等重大挑战提供了崭新的解决方案。“十四五”规划《纲要》明确提出，推动生物技术和信息技术融合创新，加快发展生物医药、生物育种、生物材料、生物能源等产业，做大做强生物经济。为深入贯彻落实党中央、国务院决策部署，科学规划和系统推进我国生物经济高质量发展，经报请国务院同意，国家发展改革委印发《“十四五”生物经济发展规划》（以下简称《规划》）。</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《规划》提出，生物经济以</w:t>
      </w:r>
      <w:r>
        <w:rPr>
          <w:rFonts w:hint="default" w:ascii="宋体" w:hAnsi="宋体" w:eastAsia="宋体" w:cs="宋体"/>
          <w:b/>
          <w:bCs/>
          <w:lang w:val="en-US" w:eastAsia="zh-CN"/>
        </w:rPr>
        <w:t>生命科学和生物技术</w:t>
      </w:r>
      <w:r>
        <w:rPr>
          <w:rFonts w:hint="default" w:ascii="宋体" w:hAnsi="宋体" w:eastAsia="宋体" w:cs="宋体"/>
          <w:b w:val="0"/>
          <w:bCs w:val="0"/>
          <w:lang w:val="en-US" w:eastAsia="zh-CN"/>
        </w:rPr>
        <w:t>的发展进步为动力，以保护开发利用生物资源为基础，以广泛深度融合医药、健康、农业、林业、能源、环保、材料等产业为特征。《规划》明确，发展生物经济是顺应全球生物技术加速演进趋势、实现高水平科技自立自强的重要方向，是前瞻布局培育壮大生物产业、推动经济高质量发展的重要举措，是满足生命健康需求快速增长、满足人民对美好生活向往的重要内容，是加强国家生物安全风险防控、推进国家治理体系和治理能力现代化的重要保障。</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val="0"/>
          <w:bCs w:val="0"/>
          <w:lang w:val="en-US" w:eastAsia="zh-CN"/>
        </w:rPr>
        <w:t>《规划》提出了生物经济发展5项原则：</w:t>
      </w:r>
      <w:r>
        <w:rPr>
          <w:rFonts w:hint="default" w:ascii="宋体" w:hAnsi="宋体" w:eastAsia="宋体" w:cs="宋体"/>
          <w:b/>
          <w:bCs/>
          <w:color w:val="FF0000"/>
          <w:lang w:val="en-US" w:eastAsia="zh-CN"/>
        </w:rPr>
        <w:t>一是坚持创新驱动。</w:t>
      </w:r>
      <w:r>
        <w:rPr>
          <w:rFonts w:hint="default" w:ascii="宋体" w:hAnsi="宋体" w:eastAsia="宋体" w:cs="宋体"/>
          <w:b/>
          <w:bCs/>
          <w:lang w:val="en-US" w:eastAsia="zh-CN"/>
        </w:rPr>
        <w:t>加快推进生物科技创新和产业化应用，打造国家生物技术战略科技力量，实现科技自立自强，提升产业链供应链安全稳定水平。</w:t>
      </w:r>
      <w:r>
        <w:rPr>
          <w:rFonts w:hint="default" w:ascii="宋体" w:hAnsi="宋体" w:eastAsia="宋体" w:cs="宋体"/>
          <w:b/>
          <w:bCs/>
          <w:color w:val="FF0000"/>
          <w:lang w:val="en-US" w:eastAsia="zh-CN"/>
        </w:rPr>
        <w:t>二是坚持系统推进。</w:t>
      </w:r>
      <w:r>
        <w:rPr>
          <w:rFonts w:hint="default" w:ascii="宋体" w:hAnsi="宋体" w:eastAsia="宋体" w:cs="宋体"/>
          <w:b/>
          <w:bCs/>
          <w:lang w:val="en-US" w:eastAsia="zh-CN"/>
        </w:rPr>
        <w:t>推动有效市场和有为政府更好结合，加快生物技术向多领域广泛融合赋能，加快培育生物领域新技术、新产业、新业态、新模式。</w:t>
      </w:r>
      <w:r>
        <w:rPr>
          <w:rFonts w:hint="default" w:ascii="宋体" w:hAnsi="宋体" w:eastAsia="宋体" w:cs="宋体"/>
          <w:b/>
          <w:bCs/>
          <w:color w:val="FF0000"/>
          <w:lang w:val="en-US" w:eastAsia="zh-CN"/>
        </w:rPr>
        <w:t>三是坚持合作共赢。</w:t>
      </w:r>
      <w:r>
        <w:rPr>
          <w:rFonts w:hint="default" w:ascii="宋体" w:hAnsi="宋体" w:eastAsia="宋体" w:cs="宋体"/>
          <w:b/>
          <w:bCs/>
          <w:lang w:val="en-US" w:eastAsia="zh-CN"/>
        </w:rPr>
        <w:t>集聚全球生物创新资源，积极参与全球生物安全治理，推动生命科学、生物技术双边和多边国际合作，实现生物经济效益互利共赢。</w:t>
      </w:r>
      <w:r>
        <w:rPr>
          <w:rFonts w:hint="default" w:ascii="宋体" w:hAnsi="宋体" w:eastAsia="宋体" w:cs="宋体"/>
          <w:b/>
          <w:bCs/>
          <w:color w:val="FF0000"/>
          <w:lang w:val="en-US" w:eastAsia="zh-CN"/>
        </w:rPr>
        <w:t>四是坚持造福人民。</w:t>
      </w:r>
      <w:r>
        <w:rPr>
          <w:rFonts w:hint="default" w:ascii="宋体" w:hAnsi="宋体" w:eastAsia="宋体" w:cs="宋体"/>
          <w:b/>
          <w:bCs/>
          <w:lang w:val="en-US" w:eastAsia="zh-CN"/>
        </w:rPr>
        <w:t>恪守人与自然和谐共生客观规律，更好满足人民群众日益增长的美好生活需要。</w:t>
      </w:r>
      <w:r>
        <w:rPr>
          <w:rFonts w:hint="default" w:ascii="宋体" w:hAnsi="宋体" w:eastAsia="宋体" w:cs="宋体"/>
          <w:b/>
          <w:bCs/>
          <w:color w:val="FF0000"/>
          <w:lang w:val="en-US" w:eastAsia="zh-CN"/>
        </w:rPr>
        <w:t>五是坚持风险可控。</w:t>
      </w:r>
      <w:r>
        <w:rPr>
          <w:rFonts w:hint="default" w:ascii="宋体" w:hAnsi="宋体" w:eastAsia="宋体" w:cs="宋体"/>
          <w:b/>
          <w:bCs/>
          <w:lang w:val="en-US" w:eastAsia="zh-CN"/>
        </w:rPr>
        <w:t>贯彻总体国家安全观，落实生物安全法，加强国家生物安全风险防控和治理体系建设，提高国家生物安全保障能力。</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《规划》明确了生物经济4大重点发展领域。</w:t>
      </w:r>
      <w:r>
        <w:rPr>
          <w:rFonts w:hint="default" w:ascii="宋体" w:hAnsi="宋体" w:eastAsia="宋体" w:cs="宋体"/>
          <w:b/>
          <w:bCs/>
          <w:lang w:val="en-US" w:eastAsia="zh-CN"/>
        </w:rPr>
        <w:t>一是顺应“以治病为中心”转向“以健康为中心”的新趋势</w:t>
      </w:r>
      <w:r>
        <w:rPr>
          <w:rFonts w:hint="default" w:ascii="宋体" w:hAnsi="宋体" w:eastAsia="宋体" w:cs="宋体"/>
          <w:b w:val="0"/>
          <w:bCs w:val="0"/>
          <w:lang w:val="en-US" w:eastAsia="zh-CN"/>
        </w:rPr>
        <w:t>，发展面向人民生命健康的</w:t>
      </w:r>
      <w:r>
        <w:rPr>
          <w:rFonts w:hint="default" w:ascii="宋体" w:hAnsi="宋体" w:eastAsia="宋体" w:cs="宋体"/>
          <w:b/>
          <w:bCs/>
          <w:color w:val="FF0000"/>
          <w:lang w:val="en-US" w:eastAsia="zh-CN"/>
        </w:rPr>
        <w:t>生物医药</w:t>
      </w:r>
      <w:r>
        <w:rPr>
          <w:rFonts w:hint="default" w:ascii="宋体" w:hAnsi="宋体" w:eastAsia="宋体" w:cs="宋体"/>
          <w:b w:val="0"/>
          <w:bCs w:val="0"/>
          <w:lang w:val="en-US" w:eastAsia="zh-CN"/>
        </w:rPr>
        <w:t>。</w:t>
      </w:r>
      <w:r>
        <w:rPr>
          <w:rFonts w:hint="default" w:ascii="宋体" w:hAnsi="宋体" w:eastAsia="宋体" w:cs="宋体"/>
          <w:b/>
          <w:bCs/>
          <w:lang w:val="en-US" w:eastAsia="zh-CN"/>
        </w:rPr>
        <w:t>二是顺应“解决温饱”转向“营养多元”的新趋势</w:t>
      </w:r>
      <w:r>
        <w:rPr>
          <w:rFonts w:hint="default" w:ascii="宋体" w:hAnsi="宋体" w:eastAsia="宋体" w:cs="宋体"/>
          <w:b w:val="0"/>
          <w:bCs w:val="0"/>
          <w:lang w:val="en-US" w:eastAsia="zh-CN"/>
        </w:rPr>
        <w:t>，发展面向农业现代化的</w:t>
      </w:r>
      <w:r>
        <w:rPr>
          <w:rFonts w:hint="default" w:ascii="宋体" w:hAnsi="宋体" w:eastAsia="宋体" w:cs="宋体"/>
          <w:b/>
          <w:bCs/>
          <w:color w:val="FF0000"/>
          <w:lang w:val="en-US" w:eastAsia="zh-CN"/>
        </w:rPr>
        <w:t>生物农业</w:t>
      </w:r>
      <w:r>
        <w:rPr>
          <w:rFonts w:hint="default" w:ascii="宋体" w:hAnsi="宋体" w:eastAsia="宋体" w:cs="宋体"/>
          <w:b w:val="0"/>
          <w:bCs w:val="0"/>
          <w:lang w:val="en-US" w:eastAsia="zh-CN"/>
        </w:rPr>
        <w:t>。</w:t>
      </w:r>
      <w:r>
        <w:rPr>
          <w:rFonts w:hint="default" w:ascii="宋体" w:hAnsi="宋体" w:eastAsia="宋体" w:cs="宋体"/>
          <w:b/>
          <w:bCs/>
          <w:lang w:val="en-US" w:eastAsia="zh-CN"/>
        </w:rPr>
        <w:t>三是顺应“追求产能产效”转向“坚持生态优先”的新趋势</w:t>
      </w:r>
      <w:r>
        <w:rPr>
          <w:rFonts w:hint="default" w:ascii="宋体" w:hAnsi="宋体" w:eastAsia="宋体" w:cs="宋体"/>
          <w:b w:val="0"/>
          <w:bCs w:val="0"/>
          <w:lang w:val="en-US" w:eastAsia="zh-CN"/>
        </w:rPr>
        <w:t>，发展面向绿色低碳的</w:t>
      </w:r>
      <w:r>
        <w:rPr>
          <w:rFonts w:hint="default" w:ascii="宋体" w:hAnsi="宋体" w:eastAsia="宋体" w:cs="宋体"/>
          <w:b/>
          <w:bCs/>
          <w:color w:val="FF0000"/>
          <w:lang w:val="en-US" w:eastAsia="zh-CN"/>
        </w:rPr>
        <w:t>生物质替代应用</w:t>
      </w:r>
      <w:r>
        <w:rPr>
          <w:rFonts w:hint="default" w:ascii="宋体" w:hAnsi="宋体" w:eastAsia="宋体" w:cs="宋体"/>
          <w:b w:val="0"/>
          <w:bCs w:val="0"/>
          <w:lang w:val="en-US" w:eastAsia="zh-CN"/>
        </w:rPr>
        <w:t>。</w:t>
      </w:r>
      <w:r>
        <w:rPr>
          <w:rFonts w:hint="default" w:ascii="宋体" w:hAnsi="宋体" w:eastAsia="宋体" w:cs="宋体"/>
          <w:b/>
          <w:bCs/>
          <w:lang w:val="en-US" w:eastAsia="zh-CN"/>
        </w:rPr>
        <w:t>四是顺应“被动防御”转向“主动保障”的新趋势</w:t>
      </w:r>
      <w:r>
        <w:rPr>
          <w:rFonts w:hint="default" w:ascii="宋体" w:hAnsi="宋体" w:eastAsia="宋体" w:cs="宋体"/>
          <w:b w:val="0"/>
          <w:bCs w:val="0"/>
          <w:lang w:val="en-US" w:eastAsia="zh-CN"/>
        </w:rPr>
        <w:t>，加强国家</w:t>
      </w:r>
      <w:r>
        <w:rPr>
          <w:rFonts w:hint="default" w:ascii="宋体" w:hAnsi="宋体" w:eastAsia="宋体" w:cs="宋体"/>
          <w:b/>
          <w:bCs/>
          <w:color w:val="FF0000"/>
          <w:lang w:val="en-US" w:eastAsia="zh-CN"/>
        </w:rPr>
        <w:t>生物安全</w:t>
      </w:r>
      <w:r>
        <w:rPr>
          <w:rFonts w:hint="default" w:ascii="宋体" w:hAnsi="宋体" w:eastAsia="宋体" w:cs="宋体"/>
          <w:b w:val="0"/>
          <w:bCs w:val="0"/>
          <w:lang w:val="en-US" w:eastAsia="zh-CN"/>
        </w:rPr>
        <w:t>风险防控和治理体系建设。</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《规划》提出了生物经济发展阶段目标：</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bCs/>
          <w:lang w:val="en-US" w:eastAsia="zh-CN"/>
        </w:rPr>
        <w:t>到2025年，生物经济成为推动高质量发展的强劲动力，总量规模迈上新台阶，科技综合实力得到新提升，产业融合发展实现新跨越，生物安全保障能力达到新水平，政策环境开创新局面。</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到2035年，按照基本实现社会主义现代化的要求，我国生物经济综合实力稳居国际前列，基本形成技术水平领先、产业实力雄厚、融合应用广泛、资源保障有力、安全风险可控、制度体系完备的发展新局面。</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规划》部署了生物经济发展5方面重点任务：一是大力夯实生物经济创新基础。加快提升生物技术创新能力，培育壮大竞争力强的创新主体，优化生物经济创新发展的区域布局，深化生物经济创新合作。二是培育壮大生物经济支柱产业。加快推动医疗健康、生物农业、生物能源与生物环保、生物信息产业发展。三是积极推进生物资源保护利用。加大生物资源保护力度，健全生物资源开发利用体系，规范生物资源安全共享。四是加快建设生物安全保障体系。健全完善基础保障体系，加强重大疫情防控体系建设，切实筑牢国家生物安全屏障。五是努力优化生物领域政策环境。完善市场准入政策，扩大市场应用空间，加强知识产权保护，加大财政投入力度，强化金融支撑服务，加强人才梯队建设，加强国际交流合作，推动政策先行先试。同时，《规划》提出了创新能力提升、生物医药技术惠民、现代种业提升、生物能源环保产业示范、生物技术与信息技术融合应用、生物资源保藏开发、生物经济先导区建设7项重大工程。</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规划》要求，国家发展改革委牵头健全各有关部门共同参与的协调机制，切实抓好督导评估，统筹推动生物经济发展重大规划、重大改革、重大政策和重大工程。各地区、各部门要高度重视生物经济发展工作，健全工作机制，细化政策措施，切实抓好《规划》落实；要加强科普宣传和政策解读，营造有利于生物经济健康发展的良好氛围。</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jc w:val="center"/>
        <w:textAlignment w:val="auto"/>
        <w:outlineLvl w:val="1"/>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5.</w:t>
      </w:r>
      <w:r>
        <w:rPr>
          <w:rFonts w:hint="default" w:ascii="宋体" w:hAnsi="宋体" w:eastAsia="宋体" w:cs="宋体"/>
          <w:b/>
          <w:bCs/>
          <w:sz w:val="24"/>
          <w:szCs w:val="24"/>
          <w:lang w:val="en-US" w:eastAsia="zh-CN"/>
        </w:rPr>
        <w:t>《求是》杂志发表习近平总书记重要文章</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jc w:val="center"/>
        <w:textAlignment w:val="auto"/>
        <w:outlineLvl w:val="9"/>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《正确认识和把握我国发展重大理论和实践问题》</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5月16日出版的第10期《求是》杂志发表中共中央总书记、国家主席、中央军委主席习近平的重要文章《正确认识和把握我国发展重大理论和实践问题》。</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文章强调，进入新发展阶段，我国发展内外环境发生深刻变化，面临许多新的重大问题，需要正确认识和把握。</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文章指出，正确认识和把握实现共同富裕的战略目标和实践途径。</w:t>
      </w:r>
      <w:r>
        <w:rPr>
          <w:rFonts w:hint="default" w:ascii="宋体" w:hAnsi="宋体" w:eastAsia="宋体" w:cs="宋体"/>
          <w:b/>
          <w:bCs/>
          <w:lang w:val="en-US" w:eastAsia="zh-CN"/>
        </w:rPr>
        <w:t>“国之称富者，在乎丰民。</w:t>
      </w:r>
      <w:r>
        <w:rPr>
          <w:rFonts w:hint="eastAsia" w:ascii="宋体" w:hAnsi="宋体" w:eastAsia="宋体" w:cs="宋体"/>
          <w:b w:val="0"/>
          <w:bCs w:val="0"/>
          <w:lang w:val="en-US" w:eastAsia="zh-CN"/>
        </w:rPr>
        <w:t>【出自三国时期魏国名将兼谋士钟会的《刍荛论》，意思是：国家真正富裕，在于百姓充裕，不能只是国库财物多、粮仓满】</w:t>
      </w:r>
      <w:r>
        <w:rPr>
          <w:rFonts w:hint="default" w:ascii="宋体" w:hAnsi="宋体" w:eastAsia="宋体" w:cs="宋体"/>
          <w:b/>
          <w:bCs/>
          <w:lang w:val="en-US" w:eastAsia="zh-CN"/>
        </w:rPr>
        <w:t>”</w:t>
      </w:r>
      <w:r>
        <w:rPr>
          <w:rFonts w:hint="default" w:ascii="宋体" w:hAnsi="宋体" w:eastAsia="宋体" w:cs="宋体"/>
          <w:b w:val="0"/>
          <w:bCs w:val="0"/>
          <w:lang w:val="en-US" w:eastAsia="zh-CN"/>
        </w:rPr>
        <w:t>财富的创造和分配是各国都面对的重大问题。一些西方国家在社会财富不断增长的同时长期存在贫富悬殊、两极分化。有的拉美国家收入不算高，但分配差距很大。在我国社会主义制度下，既要不断解放和发展社会生产力，不断创造和积累社会财富，又要防止两极分化，切实推动人的全面发展、全体人民共同富裕取得更为明显的实质性进展。过去我们是低收入水平下的平均主义，改革开放后一部分地区、一部分人先富起来了，同时收入差距也逐步拉大，一些财富不当聚集给经济社会健康运行带来了风险挑战。</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val="0"/>
          <w:bCs w:val="0"/>
          <w:lang w:val="en-US" w:eastAsia="zh-CN"/>
        </w:rPr>
        <w:t>共同富裕是中国特色社会主义的本质要求。共同富裕路子应当怎么走？我们正在进行探索。</w:t>
      </w:r>
      <w:r>
        <w:rPr>
          <w:rFonts w:hint="default" w:ascii="宋体" w:hAnsi="宋体" w:eastAsia="宋体" w:cs="宋体"/>
          <w:b/>
          <w:bCs/>
          <w:color w:val="FF0000"/>
          <w:lang w:val="en-US" w:eastAsia="zh-CN"/>
        </w:rPr>
        <w:t>实现共同富裕的目标，</w:t>
      </w:r>
      <w:r>
        <w:rPr>
          <w:rFonts w:hint="default" w:ascii="宋体" w:hAnsi="宋体" w:eastAsia="宋体" w:cs="宋体"/>
          <w:b/>
          <w:bCs/>
          <w:lang w:val="en-US" w:eastAsia="zh-CN"/>
        </w:rPr>
        <w:t>首先要通过全国人民共同奋斗把“蛋糕”做大做好，然后通过合理的制度安排正确处理增长和分配关系，把“蛋糕”切好分好。这是一个长期的历史过程，我们要创造条件、完善制度，稳步朝着这个目标迈进。</w:t>
      </w:r>
      <w:bookmarkStart w:id="11" w:name="_GoBack"/>
      <w:bookmarkEnd w:id="11"/>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要在推动高质量发展中强化就业优先导向。</w:t>
      </w:r>
      <w:r>
        <w:rPr>
          <w:rFonts w:hint="default" w:ascii="宋体" w:hAnsi="宋体" w:eastAsia="宋体" w:cs="宋体"/>
          <w:b w:val="0"/>
          <w:bCs w:val="0"/>
          <w:lang w:val="en-US" w:eastAsia="zh-CN"/>
        </w:rPr>
        <w:t>就业是民生之本。要提高经济增长的就业带动力，不断促进就业量的扩大和质的提升。</w:t>
      </w:r>
      <w:r>
        <w:rPr>
          <w:rFonts w:hint="default" w:ascii="宋体" w:hAnsi="宋体" w:eastAsia="宋体" w:cs="宋体"/>
          <w:b/>
          <w:bCs/>
          <w:lang w:val="en-US" w:eastAsia="zh-CN"/>
        </w:rPr>
        <w:t>要支持中小微企业发展，发挥其就业主渠道作用。</w:t>
      </w:r>
      <w:r>
        <w:rPr>
          <w:rFonts w:hint="default" w:ascii="宋体" w:hAnsi="宋体" w:eastAsia="宋体" w:cs="宋体"/>
          <w:b w:val="0"/>
          <w:bCs w:val="0"/>
          <w:lang w:val="en-US" w:eastAsia="zh-CN"/>
        </w:rPr>
        <w:t>要吸取一些西方国家经济“脱实向虚”的教训，不断壮大实体经济，创造更多高质量就业岗位。要加大人力资本投入，提升教育质量，加强职业教育和技能培训，提高劳动者素质，更好适应高质量发展需要，切实防范规模性失业风险。</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要发挥分配的功能和作用。</w:t>
      </w:r>
      <w:r>
        <w:rPr>
          <w:rFonts w:hint="default" w:ascii="宋体" w:hAnsi="宋体" w:eastAsia="宋体" w:cs="宋体"/>
          <w:b w:val="0"/>
          <w:bCs w:val="0"/>
          <w:lang w:val="en-US" w:eastAsia="zh-CN"/>
        </w:rPr>
        <w:t>要处理好效率和公平关系，构建初次分配、再分配、三次分配协调配套的基础性制度安排。要坚持按劳分配为主体，提高劳动报酬在初次分配中的比重，完善按要素分配政策。要发挥再分配的调节作用，加大税收、社保、转移支付等的调节力度，提高精准性。要发挥好第三次分配作用，引导、支持有意愿有能力的企业和社会群体积极参与公益慈善事业，但不能搞道德绑架式“逼捐”。</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要完善公共服务政策制度体系。</w:t>
      </w:r>
      <w:r>
        <w:rPr>
          <w:rFonts w:hint="default" w:ascii="宋体" w:hAnsi="宋体" w:eastAsia="宋体" w:cs="宋体"/>
          <w:b w:val="0"/>
          <w:bCs w:val="0"/>
          <w:lang w:val="en-US" w:eastAsia="zh-CN"/>
        </w:rPr>
        <w:t>促进共同富裕，不能搞“福利主义”那一套。当年一些拉美国家搞民粹主义，高福利养了一批“懒人”和不劳而获者，结果国家财政不堪重负，落入“中等收入陷阱”，长期不能自拔。福利待遇上去了就下不来了，搞超出能力的“福利主义”是不可持续的，必然会带来严重的经济和政治问题！我们要坚持尽力而为、量力而行，重在提升公共服务水平，在教育、医疗、养老、住房等人民群众最关心的领域精准提供基本公共服务，兜住困难群众基本生活底线，不吊高胃口、不空头许诺。</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文章指出，</w:t>
      </w:r>
      <w:r>
        <w:rPr>
          <w:rFonts w:hint="default" w:ascii="宋体" w:hAnsi="宋体" w:eastAsia="宋体" w:cs="宋体"/>
          <w:b/>
          <w:bCs/>
          <w:lang w:val="en-US" w:eastAsia="zh-CN"/>
        </w:rPr>
        <w:t>要正确认识和把握资本的特性和行为规律。</w:t>
      </w:r>
      <w:r>
        <w:rPr>
          <w:rFonts w:hint="default" w:ascii="宋体" w:hAnsi="宋体" w:eastAsia="宋体" w:cs="宋体"/>
          <w:b w:val="0"/>
          <w:bCs w:val="0"/>
          <w:lang w:val="en-US" w:eastAsia="zh-CN"/>
        </w:rPr>
        <w:t>马克思、恩格斯没有设想社会主义条件下可以搞市场经济，当然也就无法预见社会主义国家如何对待资本。列宁、斯大林虽然领导了苏联社会主义建设，但当时苏联实行的是高度集中的计划经济体制，基本上没有遇到大规模资本问题。搞社会主义市场经济是我们党的一个伟大创造。既然是社会主义市场经济，就必然会产生各种形态的资本。资本主义社会的资本和社会主义社会的资本固然有很多不同，但资本都是要追逐利润的。“合天下之众者财，理天下之财者法。”</w:t>
      </w:r>
      <w:r>
        <w:rPr>
          <w:rFonts w:hint="default" w:ascii="宋体" w:hAnsi="宋体" w:eastAsia="宋体" w:cs="宋体"/>
          <w:b/>
          <w:bCs/>
          <w:lang w:val="en-US" w:eastAsia="zh-CN"/>
        </w:rPr>
        <w:t>我们要探索如何在社会主义市场经济条件下发挥资本的积极作用，同时有效控制资本的消极作用。</w:t>
      </w:r>
      <w:r>
        <w:rPr>
          <w:rFonts w:hint="default" w:ascii="宋体" w:hAnsi="宋体" w:eastAsia="宋体" w:cs="宋体"/>
          <w:b w:val="0"/>
          <w:bCs w:val="0"/>
          <w:lang w:val="en-US" w:eastAsia="zh-CN"/>
        </w:rPr>
        <w:t>近年来，由于认识不足、监管缺位，我国一些领域出现资本无序扩张，肆意操纵，牟取暴利。这就要求规范资本行为，趋利避害，既不让“资本大鳄”恣意妄为，又要发挥资本作为生产要素的功能。这是一个不容回避的重大政治和经济问题。</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文章指出，</w:t>
      </w:r>
      <w:r>
        <w:rPr>
          <w:rFonts w:hint="default" w:ascii="宋体" w:hAnsi="宋体" w:eastAsia="宋体" w:cs="宋体"/>
          <w:b/>
          <w:bCs/>
          <w:lang w:val="en-US" w:eastAsia="zh-CN"/>
        </w:rPr>
        <w:t>要正确认识和把握初级产品供给保障。</w:t>
      </w:r>
      <w:r>
        <w:rPr>
          <w:rFonts w:hint="default" w:ascii="宋体" w:hAnsi="宋体" w:eastAsia="宋体" w:cs="宋体"/>
          <w:b w:val="0"/>
          <w:bCs w:val="0"/>
          <w:lang w:val="en-US" w:eastAsia="zh-CN"/>
        </w:rPr>
        <w:t>要坚持节约优先，增强国内资源生产保障能力，优化海外资源保障能力，把提高农业综合生产能力放在更加突出的位置。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文章指出，</w:t>
      </w:r>
      <w:r>
        <w:rPr>
          <w:rFonts w:hint="default" w:ascii="宋体" w:hAnsi="宋体" w:eastAsia="宋体" w:cs="宋体"/>
          <w:b/>
          <w:bCs/>
          <w:lang w:val="en-US" w:eastAsia="zh-CN"/>
        </w:rPr>
        <w:t>要正确认识和把握防范化解重大风险。</w:t>
      </w:r>
      <w:r>
        <w:rPr>
          <w:rFonts w:hint="default" w:ascii="宋体" w:hAnsi="宋体" w:eastAsia="宋体" w:cs="宋体"/>
          <w:b w:val="0"/>
          <w:bCs w:val="0"/>
          <w:lang w:val="en-US" w:eastAsia="zh-CN"/>
        </w:rPr>
        <w:t>要坚持底线思维，发挥好党的领导和我国社会主义制度优势，着力避免发生重大风险或危机。继续按照稳定大局、统筹协调、分类施策、精准拆弹的基本方针，抓好风险处置工作。</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文章指出，</w:t>
      </w:r>
      <w:r>
        <w:rPr>
          <w:rFonts w:hint="default" w:ascii="宋体" w:hAnsi="宋体" w:eastAsia="宋体" w:cs="宋体"/>
          <w:b/>
          <w:bCs/>
          <w:lang w:val="en-US" w:eastAsia="zh-CN"/>
        </w:rPr>
        <w:t>要正确认识和把握碳达峰碳中和</w:t>
      </w:r>
      <w:r>
        <w:rPr>
          <w:rFonts w:hint="default" w:ascii="宋体" w:hAnsi="宋体" w:eastAsia="宋体" w:cs="宋体"/>
          <w:b w:val="0"/>
          <w:bCs w:val="0"/>
          <w:lang w:val="en-US" w:eastAsia="zh-CN"/>
        </w:rPr>
        <w:t>。实现碳达峰碳中和目标要坚定不移，但不可能毕其功于一役，要坚持稳中求进，逐步实现。要坚持全国统筹、节约优先、双轮驱动、内外畅通、防范风险的原则。立足以煤为主的基本国情，狠抓绿色低碳技术攻关，完善能耗“双控”制度，统筹做好“双控”、“双碳”工作，加快建设能源强国。</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2" w:firstLineChars="200"/>
        <w:jc w:val="left"/>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6.</w:t>
      </w:r>
      <w:r>
        <w:rPr>
          <w:rFonts w:hint="eastAsia" w:ascii="宋体" w:hAnsi="宋体" w:eastAsia="宋体" w:cs="宋体"/>
          <w:b/>
          <w:bCs/>
          <w:sz w:val="24"/>
          <w:szCs w:val="24"/>
          <w:lang w:val="en-US" w:eastAsia="zh-CN"/>
        </w:rPr>
        <w:t>国家主席</w:t>
      </w:r>
      <w:r>
        <w:rPr>
          <w:rFonts w:hint="eastAsia" w:ascii="宋体" w:hAnsi="宋体" w:eastAsia="宋体" w:cs="宋体"/>
          <w:b/>
          <w:bCs/>
          <w:sz w:val="24"/>
          <w:szCs w:val="24"/>
          <w:lang w:val="en-US" w:eastAsia="zh-CN"/>
        </w:rPr>
        <w:t>习近平在庆祝中国国际贸易促进委员会建会70周年大会暨全球贸易投资促进峰会上发表视频致辞</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5月18日，国家主席习近平在庆祝中国国际贸易促进委员会建会70周年大会暨全球贸易投资促进峰会上发表视频致辞。</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习近平指出，中国贸促会</w:t>
      </w:r>
      <w:r>
        <w:rPr>
          <w:rFonts w:hint="eastAsia" w:ascii="宋体" w:hAnsi="宋体" w:eastAsia="宋体" w:cs="宋体"/>
          <w:b/>
          <w:bCs/>
          <w:lang w:val="en-US" w:eastAsia="zh-CN"/>
        </w:rPr>
        <w:t>1952年成立</w:t>
      </w:r>
      <w:r>
        <w:rPr>
          <w:rFonts w:hint="eastAsia" w:ascii="宋体" w:hAnsi="宋体" w:eastAsia="宋体" w:cs="宋体"/>
          <w:b w:val="0"/>
          <w:bCs w:val="0"/>
          <w:lang w:val="en-US" w:eastAsia="zh-CN"/>
        </w:rPr>
        <w:t>以来，立足中国、面向世界，为拉紧中外企业利益纽带、推动国际经贸往来、促进国家关系发展，发挥了重要作用。中国贸促会70年的历程，是中国不断扩大对外开放的重要体现，也是各国企业共享发展机遇、实现互利共赢的重要见证。</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习近平强调，当前，百年变局和世纪疫情交织，经济全球化遭遇逆流，世界进入新的动荡变革期。各国工商界对和平发展的期盼更加殷切，对公平正义的呼声更加强烈，对合作共赢的追求更加迫切。习近平提出4点建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第一，</w:t>
      </w:r>
      <w:r>
        <w:rPr>
          <w:rFonts w:hint="eastAsia" w:ascii="宋体" w:hAnsi="宋体" w:eastAsia="宋体" w:cs="宋体"/>
          <w:b/>
          <w:bCs/>
          <w:lang w:val="en-US" w:eastAsia="zh-CN"/>
        </w:rPr>
        <w:t>聚力战胜疫情</w:t>
      </w:r>
      <w:r>
        <w:rPr>
          <w:rFonts w:hint="eastAsia" w:ascii="宋体" w:hAnsi="宋体" w:eastAsia="宋体" w:cs="宋体"/>
          <w:b w:val="0"/>
          <w:bCs w:val="0"/>
          <w:lang w:val="en-US" w:eastAsia="zh-CN"/>
        </w:rPr>
        <w:t>。新冠肺炎疫情反复延宕，给人民生命安全和身体健康带来严重威胁，给世界经济发展带来严重影响。要坚持人民至上、生命至上，积极开展疫苗研发、生产、分配国际合作，加强全球公共卫生治理，共筑多重抗疫防线，推动建设人类卫生健康共同体。</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第二，</w:t>
      </w:r>
      <w:r>
        <w:rPr>
          <w:rFonts w:hint="eastAsia" w:ascii="宋体" w:hAnsi="宋体" w:eastAsia="宋体" w:cs="宋体"/>
          <w:b/>
          <w:bCs/>
          <w:lang w:val="en-US" w:eastAsia="zh-CN"/>
        </w:rPr>
        <w:t>重振贸易投资</w:t>
      </w:r>
      <w:r>
        <w:rPr>
          <w:rFonts w:hint="eastAsia" w:ascii="宋体" w:hAnsi="宋体" w:eastAsia="宋体" w:cs="宋体"/>
          <w:b w:val="0"/>
          <w:bCs w:val="0"/>
          <w:lang w:val="en-US" w:eastAsia="zh-CN"/>
        </w:rPr>
        <w:t>。要统筹疫情防控和经济发展，加强各国宏观经济政策协调。全面推进联合国2030年可持续发展议程，推动世界经济动力转换、方式转变、结构调整，使世界经济走上长期健康稳定发展轨道。要支持以世界贸易组织为核心的多边贸易体制，维护全球产业链供应链安全稳定，做大合作蛋糕，让发展成果更好惠及各国人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第三，</w:t>
      </w:r>
      <w:r>
        <w:rPr>
          <w:rFonts w:hint="eastAsia" w:ascii="宋体" w:hAnsi="宋体" w:eastAsia="宋体" w:cs="宋体"/>
          <w:b/>
          <w:bCs/>
          <w:lang w:val="en-US" w:eastAsia="zh-CN"/>
        </w:rPr>
        <w:t>坚持创新驱动</w:t>
      </w:r>
      <w:r>
        <w:rPr>
          <w:rFonts w:hint="eastAsia" w:ascii="宋体" w:hAnsi="宋体" w:eastAsia="宋体" w:cs="宋体"/>
          <w:b w:val="0"/>
          <w:bCs w:val="0"/>
          <w:lang w:val="en-US" w:eastAsia="zh-CN"/>
        </w:rPr>
        <w:t>。要挖掘创新增长潜力，共同加强知识产权保护，在充分参与、凝聚共识的基础上制定规则，为科技发展打造开放、公平、公正、非歧视的环境。要深化创新交流合作，推动科技同经济深度融合，加强创新成果共享，努力打破制约知识、技术、人才等创新要素流动的壁垒。</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第四，</w:t>
      </w:r>
      <w:r>
        <w:rPr>
          <w:rFonts w:hint="eastAsia" w:ascii="宋体" w:hAnsi="宋体" w:eastAsia="宋体" w:cs="宋体"/>
          <w:b/>
          <w:bCs/>
          <w:lang w:val="en-US" w:eastAsia="zh-CN"/>
        </w:rPr>
        <w:t>完善全球治理</w:t>
      </w:r>
      <w:r>
        <w:rPr>
          <w:rFonts w:hint="eastAsia" w:ascii="宋体" w:hAnsi="宋体" w:eastAsia="宋体" w:cs="宋体"/>
          <w:b w:val="0"/>
          <w:bCs w:val="0"/>
          <w:lang w:val="en-US" w:eastAsia="zh-CN"/>
        </w:rPr>
        <w:t>。要坚持真正的多边主义，践行共商共建共享的全球治理观，动员全球资源，应对全球挑战，促进全球发展。要坚持对话而不对抗、拆墙而不筑墙、融合而不脱钩、包容而不排他，以公平正义为理念引领全球治理体系变革。</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lang w:val="en-US" w:eastAsia="zh-CN"/>
        </w:rPr>
        <w:t>习近平强调，中国扩大高水平开放的决心不会变，</w:t>
      </w:r>
      <w:r>
        <w:rPr>
          <w:rFonts w:hint="eastAsia" w:ascii="宋体" w:hAnsi="宋体" w:eastAsia="宋体" w:cs="宋体"/>
          <w:b/>
          <w:bCs/>
          <w:lang w:val="en-US" w:eastAsia="zh-CN"/>
        </w:rPr>
        <w:t>中国开放的大门只会越开越大</w:t>
      </w:r>
      <w:r>
        <w:rPr>
          <w:rFonts w:hint="eastAsia" w:ascii="宋体" w:hAnsi="宋体" w:eastAsia="宋体" w:cs="宋体"/>
          <w:b w:val="0"/>
          <w:bCs w:val="0"/>
          <w:lang w:val="en-US" w:eastAsia="zh-CN"/>
        </w:rPr>
        <w:t>。中国将持续打造市场化法治化国际化营商环境，高水平实施《区域全面经济伙伴关系协定》，推动高质量共建“一带一路”，为全球工商界提供更多市场机遇、投资机遇、增长机遇。让我们携起手来，坚持和平、发展、合作、共赢，共同解决当前世界经济以及国际贸易和投资面临的问题，一起走向更加美好的未来。</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jc w:val="center"/>
        <w:textAlignment w:val="auto"/>
        <w:outlineLvl w:val="1"/>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7.</w:t>
      </w:r>
      <w:r>
        <w:rPr>
          <w:rFonts w:hint="default" w:ascii="宋体" w:hAnsi="宋体" w:eastAsia="宋体" w:cs="宋体"/>
          <w:b/>
          <w:bCs/>
          <w:sz w:val="24"/>
          <w:szCs w:val="24"/>
          <w:lang w:val="en-US" w:eastAsia="zh-CN"/>
        </w:rPr>
        <w:t>中办 国办印发</w:t>
      </w:r>
      <w:bookmarkStart w:id="10" w:name="OLE_LINK6"/>
      <w:r>
        <w:rPr>
          <w:rFonts w:hint="default" w:ascii="宋体" w:hAnsi="宋体" w:eastAsia="宋体" w:cs="宋体"/>
          <w:b/>
          <w:bCs/>
          <w:sz w:val="24"/>
          <w:szCs w:val="24"/>
          <w:lang w:val="en-US" w:eastAsia="zh-CN"/>
        </w:rPr>
        <w:t>《关于推进实施国家文化数字化战略的意见》</w:t>
      </w:r>
    </w:p>
    <w:bookmarkEnd w:id="10"/>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为贯彻落实党中央关于推动公共文化数字化建设、实施文化产业数字化战略的决策部署，积极应对互联网快速发展给文化建设带来的机遇和挑战，满足人民日益增长的精神文化需要，建设社会主义文化强国，现就推进实施国家文化数字化战略提出如下意见。</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一、总体要求</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（一）指导思想</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以习近平新时代中国特色社会主义思想为指导，深入贯彻落实党的十九大和十九届历次全会精神，坚持马克思主义在意识形态领域的指导地位，坚定文化自信，以培育和践行社会主义核心价值观为引领，以国家文化大数据体系建设为抓手，推动中华民族最基本的文化基因与当代文化相适应、与现代社会相协调，发展中国特色社会主义文化，凝魂聚气、强基固本，建设中华民族共有精神家园，提升国家文化软实力，维护国家文化安全和意识形态安全，推进社会主义文化强国建设。</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bCs/>
          <w:lang w:val="en-US" w:eastAsia="zh-CN"/>
        </w:rPr>
        <w:t>（二）工作原则</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w:t>
      </w:r>
      <w:r>
        <w:rPr>
          <w:rFonts w:hint="default" w:ascii="宋体" w:hAnsi="宋体" w:eastAsia="宋体" w:cs="宋体"/>
          <w:b/>
          <w:bCs/>
          <w:lang w:val="en-US" w:eastAsia="zh-CN"/>
        </w:rPr>
        <w:t>以人为本，全民共享。</w:t>
      </w:r>
      <w:r>
        <w:rPr>
          <w:rFonts w:hint="default" w:ascii="宋体" w:hAnsi="宋体" w:eastAsia="宋体" w:cs="宋体"/>
          <w:b w:val="0"/>
          <w:bCs w:val="0"/>
          <w:lang w:val="en-US" w:eastAsia="zh-CN"/>
        </w:rPr>
        <w:t>坚持</w:t>
      </w:r>
      <w:r>
        <w:rPr>
          <w:rFonts w:hint="default" w:ascii="宋体" w:hAnsi="宋体" w:eastAsia="宋体" w:cs="宋体"/>
          <w:b/>
          <w:bCs/>
          <w:lang w:val="en-US" w:eastAsia="zh-CN"/>
        </w:rPr>
        <w:t>以人民为中心</w:t>
      </w:r>
      <w:r>
        <w:rPr>
          <w:rFonts w:hint="default" w:ascii="宋体" w:hAnsi="宋体" w:eastAsia="宋体" w:cs="宋体"/>
          <w:b w:val="0"/>
          <w:bCs w:val="0"/>
          <w:lang w:val="en-US" w:eastAsia="zh-CN"/>
        </w:rPr>
        <w:t>，坚持把</w:t>
      </w:r>
      <w:r>
        <w:rPr>
          <w:rFonts w:hint="default" w:ascii="宋体" w:hAnsi="宋体" w:eastAsia="宋体" w:cs="宋体"/>
          <w:b/>
          <w:bCs/>
          <w:lang w:val="en-US" w:eastAsia="zh-CN"/>
        </w:rPr>
        <w:t>社会效益</w:t>
      </w:r>
      <w:r>
        <w:rPr>
          <w:rFonts w:hint="default" w:ascii="宋体" w:hAnsi="宋体" w:eastAsia="宋体" w:cs="宋体"/>
          <w:b w:val="0"/>
          <w:bCs w:val="0"/>
          <w:lang w:val="en-US" w:eastAsia="zh-CN"/>
        </w:rPr>
        <w:t>放在</w:t>
      </w:r>
      <w:r>
        <w:rPr>
          <w:rFonts w:hint="default" w:ascii="宋体" w:hAnsi="宋体" w:eastAsia="宋体" w:cs="宋体"/>
          <w:b/>
          <w:bCs/>
          <w:lang w:val="en-US" w:eastAsia="zh-CN"/>
        </w:rPr>
        <w:t>首位</w:t>
      </w:r>
      <w:r>
        <w:rPr>
          <w:rFonts w:hint="default" w:ascii="宋体" w:hAnsi="宋体" w:eastAsia="宋体" w:cs="宋体"/>
          <w:b w:val="0"/>
          <w:bCs w:val="0"/>
          <w:lang w:val="en-US" w:eastAsia="zh-CN"/>
        </w:rPr>
        <w:t>，文化数字化为了人民，文化数字化成果由人民共享。</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w:t>
      </w:r>
      <w:r>
        <w:rPr>
          <w:rFonts w:hint="default" w:ascii="宋体" w:hAnsi="宋体" w:eastAsia="宋体" w:cs="宋体"/>
          <w:b/>
          <w:bCs/>
          <w:lang w:val="en-US" w:eastAsia="zh-CN"/>
        </w:rPr>
        <w:t>供给发力，激活资源。</w:t>
      </w:r>
      <w:r>
        <w:rPr>
          <w:rFonts w:hint="default" w:ascii="宋体" w:hAnsi="宋体" w:eastAsia="宋体" w:cs="宋体"/>
          <w:b w:val="0"/>
          <w:bCs w:val="0"/>
          <w:lang w:val="en-US" w:eastAsia="zh-CN"/>
        </w:rPr>
        <w:t>深化供给侧结构性改革，推动文化存量资源转化为生产要素，加快发展新型文化企业、文化业态、文化消费模式。</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w:t>
      </w:r>
      <w:r>
        <w:rPr>
          <w:rFonts w:hint="default" w:ascii="宋体" w:hAnsi="宋体" w:eastAsia="宋体" w:cs="宋体"/>
          <w:b/>
          <w:bCs/>
          <w:lang w:val="en-US" w:eastAsia="zh-CN"/>
        </w:rPr>
        <w:t>科技支撑，创新驱动。</w:t>
      </w:r>
      <w:r>
        <w:rPr>
          <w:rFonts w:hint="default" w:ascii="宋体" w:hAnsi="宋体" w:eastAsia="宋体" w:cs="宋体"/>
          <w:b w:val="0"/>
          <w:bCs w:val="0"/>
          <w:lang w:val="en-US" w:eastAsia="zh-CN"/>
        </w:rPr>
        <w:t>促进文化和科技深度融合，集成运用先进适用技术，增强文化的传播力、吸引力、感染力。</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w:t>
      </w:r>
      <w:r>
        <w:rPr>
          <w:rFonts w:hint="default" w:ascii="宋体" w:hAnsi="宋体" w:eastAsia="宋体" w:cs="宋体"/>
          <w:b/>
          <w:bCs/>
          <w:lang w:val="en-US" w:eastAsia="zh-CN"/>
        </w:rPr>
        <w:t>统筹规划，分步实施。</w:t>
      </w:r>
      <w:r>
        <w:rPr>
          <w:rFonts w:hint="default" w:ascii="宋体" w:hAnsi="宋体" w:eastAsia="宋体" w:cs="宋体"/>
          <w:b w:val="0"/>
          <w:bCs w:val="0"/>
          <w:lang w:val="en-US" w:eastAsia="zh-CN"/>
        </w:rPr>
        <w:t>加强顶层设计和统筹指导，制定实施方案，分解年度重点任务，以重点工程为牵引，稳步推进。</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w:t>
      </w:r>
      <w:r>
        <w:rPr>
          <w:rFonts w:hint="default" w:ascii="宋体" w:hAnsi="宋体" w:eastAsia="宋体" w:cs="宋体"/>
          <w:b/>
          <w:bCs/>
          <w:lang w:val="en-US" w:eastAsia="zh-CN"/>
        </w:rPr>
        <w:t>中央主导，地方主责。</w:t>
      </w:r>
      <w:r>
        <w:rPr>
          <w:rFonts w:hint="default" w:ascii="宋体" w:hAnsi="宋体" w:eastAsia="宋体" w:cs="宋体"/>
          <w:b w:val="0"/>
          <w:bCs w:val="0"/>
          <w:lang w:val="en-US" w:eastAsia="zh-CN"/>
        </w:rPr>
        <w:t>正确处理中央和地方的关系，中央层面统一规划、领导，地方分级实施。尊重基层首创精神，调动各方面积极性。</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bCs/>
          <w:color w:val="auto"/>
          <w:lang w:val="en-US" w:eastAsia="zh-CN"/>
        </w:rPr>
      </w:pPr>
      <w:r>
        <w:rPr>
          <w:rFonts w:hint="default" w:ascii="宋体" w:hAnsi="宋体" w:eastAsia="宋体" w:cs="宋体"/>
          <w:b/>
          <w:bCs/>
          <w:color w:val="auto"/>
          <w:lang w:val="en-US" w:eastAsia="zh-CN"/>
        </w:rPr>
        <w:t>（三）主要目标</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bCs/>
          <w:color w:val="FF0000"/>
          <w:lang w:val="en-US" w:eastAsia="zh-CN"/>
        </w:rPr>
        <w:t>到“十四五”时期末，</w:t>
      </w:r>
      <w:r>
        <w:rPr>
          <w:rFonts w:hint="default" w:ascii="宋体" w:hAnsi="宋体" w:eastAsia="宋体" w:cs="宋体"/>
          <w:b/>
          <w:bCs/>
          <w:lang w:val="en-US" w:eastAsia="zh-CN"/>
        </w:rPr>
        <w:t>基本建成文化数字化基础设施和服务平台，基本贯通各类文化机构的数据中心，基本完成文化产业数字化布局，公共文化数字化建设跃上新台阶，形成线上线下融合互动、立体覆盖的文化服务供给体系。</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bCs/>
          <w:color w:val="FF0000"/>
          <w:lang w:val="en-US" w:eastAsia="zh-CN"/>
        </w:rPr>
        <w:t>到2035年，</w:t>
      </w:r>
      <w:r>
        <w:rPr>
          <w:rFonts w:hint="default" w:ascii="宋体" w:hAnsi="宋体" w:eastAsia="宋体" w:cs="宋体"/>
          <w:b/>
          <w:bCs/>
          <w:lang w:val="en-US" w:eastAsia="zh-CN"/>
        </w:rPr>
        <w:t>建成物理分布、逻辑关联、快速链接、高效搜索、全面共享、重点集成的国家文化大数据体系，文化数字化生产力快速发展，中华文化全景呈现，中华文化数字化成果全民共享、优秀创新成果享誉海内外。</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二、重点任务</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（一）关联形成中华文化数据库</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统筹利用文化领域已建或在建数字化工程和数据库所形成的成果，全面梳理中华文化资源，推动文化资源科学分类和规范标识，按照统一标准关联零散的文化资源数据，关联思想理论、文化旅游、文物、新闻出版、电影、广播电视、网络文化文艺等不同领域的文化资源数据，关联文字、音频、视频等不同形态的文化资源数据，关联文化数据源和文化实体，形成中华文化数据库。</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依托信息与文献相关国际标准，在文化机构数据中心部署底层关联服务引擎和应用软件，按照物理分布、逻辑关联原则，汇集文物、古籍、美术、地方戏曲剧种、民族民间文艺、农耕文明遗址等数据资源。开展红色基因库建设。贯通已建或在建文化专题数据库，聚焦社会主义先进文化、革命文化、中华优秀传统文化，提取具有历史传承价值的中华文化元素、符号和标识，丰富中华民族文化基因的当代表达，增强对伟大祖国、中华民族、中华文化、中国共产党、中国特色社会主义的认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（二）夯实文化数字化基础设施</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依托现有有线电视网络设施、广电5G网络和互联互通平台，部署提供标识编码注册登记和解析服务的技术系统，完善结算支付功能，形成国家文化专网以及国家文化大数据体系的省域中心和区域中心，服务文化资源数据的存储、传输、交易和文化数字内容分发。规划建设国家文化大数据体系全国中心。</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建设具备云计算能力和超算能力的文化计算体系，布局具有模式识别、机器学习、情感计算等功能的区域性集群式智能计算中心，构建一体化算力服务体系，为文化数字化建设提供低成本、广覆盖、可靠安全的算力服务。</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（三）搭建文化数据服务平台</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鼓励多元主体依托国家文化专网，共同搭建文化数据服务平台，汇聚文化数据信息，集成同文化生产适配的各类应用工具和软件，提供文化资源数据和文化数字内容的标识解析、搜索查询、匹配交易、结算支付等服务，实现跨层级、跨地域、跨系统、跨业态的数据流通和协同治理，并与互联网消费平台衔接，为文化数字内容提供多网多终端分发服务，对平台消费数据进行分析加工，提供精准数据分析服务。支持法人机构和公民个人在文化数据服务平台开设“数据超市”，依法合规开展数据交易。</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文化产权交易机构要充分发挥在场、在线交易平台优势，推动标识解析与区块链、大数据等技术融合创新，为文化资源数据和文化数字内容的确权、评估、匹配、交易、分发等提供专业服务。公共文化资源数据要依法向公众开放，公共文化资源数据开发后的交易要把社会效益放在首位。</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（四）促进文化机构数字化转型升级</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鼓励和支持文化旅游、文物、新闻出版、电影、广播电视、网络文化文艺等领域的各类文化机构接入国家文化专网，利用文化数据服务平台，探索数字化转型升级的有效途径，改造提升传统动能，培育发展新动能。</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推动文化机构将文化资源数据采集、加工、挖掘与数据服务纳入经常性工作，将凝结文化工作者智慧和知识的关联数据转化为可溯源、可量化、可交易的资产，分享文化素材，延展文化数据供应链，推动不同层级、不同平台、不同主体之间文化数据分享，促进关联数据评估和交易的专业化、公开化、市场化，以及文化数据解构、重构和呈现的社会化、专业化、产业化。</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鼓励和支持文化机构拓宽文化数字内容分发渠道，加强供需调配和精准对接，培育新用户群体，扩大经营业务规模。加强对文化数字内容需求的实时感知、分析和预测，探索发展平台化、集成化、场景化增值服务。</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（五）发展数字化文化消费新场景</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集成全息呈现、数字孪生、多语言交互、高逼真、跨时空等新型体验技术，大力发展线上线下一体化、在线在场相结合的数字化文化新体验。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创新数字电视、数字投影等“大屏”运用方式，提升高新视听文化数字内容的供给能力，增强用户视听体验，促进“客厅消费”、亲子消费等新型文化消费发展。为移动终端等“小屏”量身定制个性化多样性的文化数字内容，促进网络消费、定制消费等新型文化消费发展。推动“大屏”、“小屏”跨屏互动，融合发展。</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利用现有公共文化设施，推进数字化文化体验，巩固和扩大中华文化数字化创新成果的展示空间。充分利用新时代文明实践中心、学校、公共图书馆、文化馆、博物馆、美术馆、影剧院、新华书店、农家书屋等文化教育设施，以及旅游服务场所、社区、购物中心、城市广场、商业街区、机场车站等公共场所，搭建数字化文化体验的线下场景。</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（六）提升公共文化服务数字化水平</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推动公共图书馆、文化馆、博物馆、美术馆、非遗馆等加强公共数字文化资源建设，统筹推进国家文化大数据体系、全国智慧图书馆体系和公共文化云建设，增强公共文化数字内容的供给能力。</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依托文化数据服务平台，优化基层公共数字文化服务网络，扩大服务覆盖面，推动服务普惠应用，提升公共文化服务的到达率、及时性，增强人民群众获得感。</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通过数字化手段促进城乡公共文化服务一体化发展。创新公共阅读和艺术空间，实施智慧广电固边工程，推进广播电视直播卫星公共服务升级，升级完善电影数字节目管理平台，探索公益电影多样化供给方式，加快农家书屋数字化建设，加强面向困难群体的公共数字文化服务。</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（七）加快文化产业数字化布局</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创新文化表达方式，推动图书、报刊、电影、广播电视、演艺等传统业态升级，调整优化文化业态和产品结构。鼓励各种艺术样式运用数字化手段创新表现形态、丰富数字内容。培育以文化体验为主要特征的文化新业态，创新呈现方式，推动中华文化瑰宝活起来。</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在文化数据采集、加工、交易、分发、呈现等领域，培育一批新型文化企业，引领文化产业数字化建设方向。以企业为主体、市场为导向，推动文化产业与新型农业、制造业、现代服务业以及战略性新兴产业融合发展，培育新型文化业态，加快文化产业结构调整。发展乡村文化新产业，延续乡村文化根脉，助力乡村全面振兴。</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（八）构建文化数字化治理体系</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构建与文化数字化建设相适应的市场准入、市场秩序、技术创新、知识产权、安全保障等政策法规体系。提高文化数字化政务服务效能，全面推进政府运行方式、业务流程和服务模式数字化，实现文化数字化治理。</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完善文化市场综合执法体制，强化文化数据要素市场交易监管。深化文化行业协会、商会和中介机构改革，充分发挥行业协会等社会组织的行业协调、自律作用，做好文化数字化信用评价，营造良好市场发展环境。健全文化数字化统计监测体系。</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bCs/>
          <w:lang w:val="en-US" w:eastAsia="zh-CN"/>
        </w:rPr>
        <w:t>三、保障措施</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bCs/>
          <w:lang w:val="en-US" w:eastAsia="zh-CN"/>
        </w:rPr>
        <w:t>（一）加强文化数据安全保障</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bCs/>
          <w:lang w:val="en-US" w:eastAsia="zh-CN"/>
        </w:rPr>
        <w:t>（二）加强文化数字化全链条监管</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bCs/>
          <w:lang w:val="en-US" w:eastAsia="zh-CN"/>
        </w:rPr>
        <w:t>（三）建立文化数字化标准体系</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bCs/>
          <w:lang w:val="en-US" w:eastAsia="zh-CN"/>
        </w:rPr>
        <w:t>（四）健全文化资源数据分享动力机制</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bCs/>
          <w:lang w:val="en-US" w:eastAsia="zh-CN"/>
        </w:rPr>
        <w:t>（五）调整优化政府投入</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bCs/>
          <w:lang w:val="en-US" w:eastAsia="zh-CN"/>
        </w:rPr>
        <w:t>（六）提升科技支撑水平</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bCs/>
          <w:lang w:val="en-US" w:eastAsia="zh-CN"/>
        </w:rPr>
        <w:t>（七）加大金融支持力度</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bCs/>
          <w:lang w:val="en-US" w:eastAsia="zh-CN"/>
        </w:rPr>
        <w:t>（八）激活智力智库资源</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四、组织实施</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（一）加强组织领导</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成立由中央宣传部牵头，中央网信办、国家发展改革委、教育部、科技部、财政部、人力资源社会保障部、文化和旅游部、中国人民银行、广电总局、国家文物局等部门参加的推进实施国家文化数字化战略工作领导小组，在中央文化体制改革和发展工作领导小组的指导下开展工作。推进实施国家文化数字化战略工作领导小组具体工作由中央宣传部承担。中央网信办、文化和旅游部、广电总局、国家文物局等部门和各省、自治区、直辖市以及各文化机构建立健全相应的领导体制和工作机制。</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（二）推动政策实施</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各地要把推进实施国家文化数字化战略列入重要议事日程，根据本意见因地制宜制定具体实施方案，相关部门要细化政策措施，确保各项任务落到实处。实施方案和重大举措要按规定程序报批。各地区各有关部门要加强对本意见实施情况的跟踪分析和协调指导，注重效果评估。推进实施国家文化数字化战略工作领导小组适时对工作进展及任务落实情况进行督查。严格工作纪律要求，重大问题要及时请示报告，积极稳妥推进文化数字化建设各项工作。</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jc w:val="center"/>
        <w:textAlignment w:val="auto"/>
        <w:outlineLvl w:val="1"/>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8.中办 国办印发《乡村建设行动实施方案》</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bCs/>
          <w:lang w:val="en-US" w:eastAsia="zh-CN"/>
        </w:rPr>
        <w:t>乡村建设是实施乡村振兴战略的重要任务，也是国家现代化建设的重要内容。</w:t>
      </w:r>
      <w:r>
        <w:rPr>
          <w:rFonts w:hint="default" w:ascii="宋体" w:hAnsi="宋体" w:eastAsia="宋体" w:cs="宋体"/>
          <w:b w:val="0"/>
          <w:bCs w:val="0"/>
          <w:lang w:val="en-US" w:eastAsia="zh-CN"/>
        </w:rPr>
        <w:t>党的十八大以来，各地区各部门认真贯彻党中央、国务院决策部署，把公共基础设施建设重点放在农村，持续改善农村生产生活条件，乡村面貌发生巨大变化。同时，我国农村基础设施和公共服务体系还不健全，部分领域还存在一些突出短板和薄弱环节，与农民群众日益增长的美好生活需要还有差距。为扎实推进乡村建设行动，进一步提升乡村宜居宜业水平，制定本方案。</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一、总体要求</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（一）指导思想。</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以习近平新时代中国特色社会主义思想为指导，坚持农业农村优先发展，把乡村建设摆在社会主义现代化建设的重要位置，顺应农民群众对美好生活的向往，以普惠性、基础性、兜底性民生建设为重点，强化规划引领，统筹资源要素，动员各方力量，加强农村基础设施和公共服务体系建设，建立自下而上、村民自治、农民参与的实施机制，既尽力而为又量力而行，求好不求快，干一件成一件，努力让农村具备更好生活条件，建设宜居宜业美丽乡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（二）工作原则</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w:t>
      </w:r>
      <w:r>
        <w:rPr>
          <w:rFonts w:hint="default" w:ascii="宋体" w:hAnsi="宋体" w:eastAsia="宋体" w:cs="宋体"/>
          <w:b/>
          <w:bCs/>
          <w:lang w:val="en-US" w:eastAsia="zh-CN"/>
        </w:rPr>
        <w:t>尊重规律、稳扎稳打。</w:t>
      </w:r>
      <w:r>
        <w:rPr>
          <w:rFonts w:hint="default" w:ascii="宋体" w:hAnsi="宋体" w:eastAsia="宋体" w:cs="宋体"/>
          <w:b w:val="0"/>
          <w:bCs w:val="0"/>
          <w:lang w:val="en-US" w:eastAsia="zh-CN"/>
        </w:rPr>
        <w:t>顺应乡村发展规律，合理安排村庄建设时序，保持足够的历史耐心，久久为功、从容建设。树立正确政绩观，把保障和改善民生建立在财力可持续和农民可承受的基础之上，防止刮风搞运动，防止超越发展阶段搞大融资、大拆建、大开发，牢牢守住防范化解债务风险底线。</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w:t>
      </w:r>
      <w:r>
        <w:rPr>
          <w:rFonts w:hint="default" w:ascii="宋体" w:hAnsi="宋体" w:eastAsia="宋体" w:cs="宋体"/>
          <w:b/>
          <w:bCs/>
          <w:lang w:val="en-US" w:eastAsia="zh-CN"/>
        </w:rPr>
        <w:t>因地制宜、分类指导。</w:t>
      </w:r>
      <w:r>
        <w:rPr>
          <w:rFonts w:hint="default" w:ascii="宋体" w:hAnsi="宋体" w:eastAsia="宋体" w:cs="宋体"/>
          <w:b w:val="0"/>
          <w:bCs w:val="0"/>
          <w:lang w:val="en-US" w:eastAsia="zh-CN"/>
        </w:rPr>
        <w:t>乡村建设要同地方经济发展水平相适应、同当地文化和风土人情相协调，结合农民群众实际需要，分区分类明确目标任务，合理确定公共基础设施配置和基本公共服务标准，不搞齐步走、“一刀切”，避免在“空心村”无效投入、造成浪费。</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w:t>
      </w:r>
      <w:r>
        <w:rPr>
          <w:rFonts w:hint="default" w:ascii="宋体" w:hAnsi="宋体" w:eastAsia="宋体" w:cs="宋体"/>
          <w:b/>
          <w:bCs/>
          <w:lang w:val="en-US" w:eastAsia="zh-CN"/>
        </w:rPr>
        <w:t>注重保护、体现特色。</w:t>
      </w:r>
      <w:r>
        <w:rPr>
          <w:rFonts w:hint="default" w:ascii="宋体" w:hAnsi="宋体" w:eastAsia="宋体" w:cs="宋体"/>
          <w:b w:val="0"/>
          <w:bCs w:val="0"/>
          <w:lang w:val="en-US" w:eastAsia="zh-CN"/>
        </w:rPr>
        <w:t>传承保护传统村落民居和优秀乡土文化，突出地域特色和乡村特点，保留具有本土特色和乡土气息的乡村风貌，防止机械照搬城镇建设模式，打造各具特色的</w:t>
      </w:r>
      <w:r>
        <w:rPr>
          <w:rFonts w:hint="default" w:ascii="宋体" w:hAnsi="宋体" w:eastAsia="宋体" w:cs="宋体"/>
          <w:b/>
          <w:bCs/>
          <w:lang w:val="en-US" w:eastAsia="zh-CN"/>
        </w:rPr>
        <w:t>现代版</w:t>
      </w:r>
      <w:r>
        <w:rPr>
          <w:rFonts w:hint="default" w:ascii="宋体" w:hAnsi="宋体" w:eastAsia="宋体" w:cs="宋体"/>
          <w:b/>
          <w:bCs/>
          <w:color w:val="FF0000"/>
          <w:highlight w:val="none"/>
          <w:lang w:val="en-US" w:eastAsia="zh-CN"/>
        </w:rPr>
        <w:t>“富春山居图”</w:t>
      </w:r>
      <w:r>
        <w:rPr>
          <w:rFonts w:hint="default" w:ascii="宋体" w:hAnsi="宋体" w:eastAsia="宋体" w:cs="宋体"/>
          <w:b w:val="0"/>
          <w:bCs w:val="0"/>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w:t>
      </w:r>
      <w:r>
        <w:rPr>
          <w:rFonts w:hint="default" w:ascii="宋体" w:hAnsi="宋体" w:eastAsia="宋体" w:cs="宋体"/>
          <w:b/>
          <w:bCs/>
          <w:lang w:val="en-US" w:eastAsia="zh-CN"/>
        </w:rPr>
        <w:t>政府引导、农民参与。</w:t>
      </w:r>
      <w:r>
        <w:rPr>
          <w:rFonts w:hint="default" w:ascii="宋体" w:hAnsi="宋体" w:eastAsia="宋体" w:cs="宋体"/>
          <w:b w:val="0"/>
          <w:bCs w:val="0"/>
          <w:lang w:val="en-US" w:eastAsia="zh-CN"/>
        </w:rPr>
        <w:t>发挥政府在规划引导、政策支持、组织保障等方面作用，坚持为农民而建，尊重农民意愿，保障农民物质利益和民主权利，广泛依靠农民、教育引导农民、组织带动农民搞建设，不搞大包大揽、强迫命令，不代替农民选择。</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w:t>
      </w:r>
      <w:r>
        <w:rPr>
          <w:rFonts w:hint="default" w:ascii="宋体" w:hAnsi="宋体" w:eastAsia="宋体" w:cs="宋体"/>
          <w:b/>
          <w:bCs/>
          <w:lang w:val="en-US" w:eastAsia="zh-CN"/>
        </w:rPr>
        <w:t>建管并重、长效运行。</w:t>
      </w:r>
      <w:r>
        <w:rPr>
          <w:rFonts w:hint="default" w:ascii="宋体" w:hAnsi="宋体" w:eastAsia="宋体" w:cs="宋体"/>
          <w:b w:val="0"/>
          <w:bCs w:val="0"/>
          <w:lang w:val="en-US" w:eastAsia="zh-CN"/>
        </w:rPr>
        <w:t>坚持先建机制、后建工程，统筹推进农村公共基础设施建设与管护，健全建管用相结合的长效机制，确保乡村建设项目长期稳定发挥效用，防止重建轻管、重建轻用。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w:t>
      </w:r>
      <w:r>
        <w:rPr>
          <w:rFonts w:hint="default" w:ascii="宋体" w:hAnsi="宋体" w:eastAsia="宋体" w:cs="宋体"/>
          <w:b/>
          <w:bCs/>
          <w:lang w:val="en-US" w:eastAsia="zh-CN"/>
        </w:rPr>
        <w:t>节约资源、绿色建设。</w:t>
      </w:r>
      <w:r>
        <w:rPr>
          <w:rFonts w:hint="default" w:ascii="宋体" w:hAnsi="宋体" w:eastAsia="宋体" w:cs="宋体"/>
          <w:b w:val="0"/>
          <w:bCs w:val="0"/>
          <w:lang w:val="en-US" w:eastAsia="zh-CN"/>
        </w:rPr>
        <w:t>树立绿色低碳理念，促进资源集约节约循环利用，推行绿色规划、绿色设计、绿色建设，实现乡村建设与自然生态环境有机融合。</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（三）行动目标</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bCs/>
          <w:lang w:val="en-US" w:eastAsia="zh-CN"/>
        </w:rPr>
        <w:t>到2025年，乡村建设取得实质性进展，农村人居环境持续改善，农村公共基础设施往村覆盖、往户延伸取得积极进展，农村基本公共服务水平稳步提升，农村精神文明建设显著加强，农民</w:t>
      </w:r>
      <w:r>
        <w:rPr>
          <w:rFonts w:hint="default" w:ascii="宋体" w:hAnsi="宋体" w:eastAsia="宋体" w:cs="宋体"/>
          <w:b/>
          <w:bCs/>
          <w:color w:val="FF0000"/>
          <w:lang w:val="en-US" w:eastAsia="zh-CN"/>
        </w:rPr>
        <w:t>获得感、幸福感、安全感</w:t>
      </w:r>
      <w:r>
        <w:rPr>
          <w:rFonts w:hint="default" w:ascii="宋体" w:hAnsi="宋体" w:eastAsia="宋体" w:cs="宋体"/>
          <w:b/>
          <w:bCs/>
          <w:lang w:val="en-US" w:eastAsia="zh-CN"/>
        </w:rPr>
        <w:t>进一步增强。</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二、重点任务</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（四）</w:t>
      </w:r>
      <w:r>
        <w:rPr>
          <w:rFonts w:hint="default" w:ascii="宋体" w:hAnsi="宋体" w:eastAsia="宋体" w:cs="宋体"/>
          <w:b/>
          <w:bCs/>
          <w:lang w:val="en-US" w:eastAsia="zh-CN"/>
        </w:rPr>
        <w:t>加强乡村规划建设管理。</w:t>
      </w:r>
      <w:r>
        <w:rPr>
          <w:rFonts w:hint="default" w:ascii="宋体" w:hAnsi="宋体" w:eastAsia="宋体" w:cs="宋体"/>
          <w:b w:val="0"/>
          <w:bCs w:val="0"/>
          <w:lang w:val="en-US" w:eastAsia="zh-CN"/>
        </w:rPr>
        <w:t>坚持县域规划建设一盘棋，明确村庄布局分类，细化分类标准。合理划定各类空间管控边界，优化布局乡村生活空间，因地制宜界定乡村建设规划范围，严格保护农业生产空间和乡村生态空间，牢牢守住18亿亩耕地红线。严禁随意撤并村庄搞大社区、违背农民意愿大拆大建。积极有序推进村庄规划编制。发挥村庄规划指导约束作用，确保各项建设依规有序开展。建立政府组织领导、村民发挥主体作用、专业人员开展技术指导的村庄规划编制机制，共建共治共享美好家园。</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（五）</w:t>
      </w:r>
      <w:r>
        <w:rPr>
          <w:rFonts w:hint="default" w:ascii="宋体" w:hAnsi="宋体" w:eastAsia="宋体" w:cs="宋体"/>
          <w:b/>
          <w:bCs/>
          <w:lang w:val="en-US" w:eastAsia="zh-CN"/>
        </w:rPr>
        <w:t>实施农村道路畅通工程</w:t>
      </w:r>
      <w:r>
        <w:rPr>
          <w:rFonts w:hint="default" w:ascii="宋体" w:hAnsi="宋体" w:eastAsia="宋体" w:cs="宋体"/>
          <w:b w:val="0"/>
          <w:bCs w:val="0"/>
          <w:lang w:val="en-US" w:eastAsia="zh-CN"/>
        </w:rPr>
        <w:t>。继续开展“四好农村路</w:t>
      </w:r>
      <w:r>
        <w:rPr>
          <w:rFonts w:hint="eastAsia" w:ascii="宋体" w:hAnsi="宋体" w:eastAsia="宋体" w:cs="宋体"/>
          <w:b w:val="0"/>
          <w:bCs w:val="0"/>
          <w:lang w:val="en-US" w:eastAsia="zh-CN"/>
        </w:rPr>
        <w:t>【是中共中央总书记、国家主席、中国共产党中央军事委员会主席习近平于2014年3月4日提出的。习近平指出“要求农村公路建设要因地制宜、以人为本，与优化村镇布局、农村经济发展和广大农民安全便捷出行相适应，要进一步把农村公路</w:t>
      </w:r>
      <w:r>
        <w:rPr>
          <w:rFonts w:hint="eastAsia" w:ascii="宋体" w:hAnsi="宋体" w:eastAsia="宋体" w:cs="宋体"/>
          <w:b/>
          <w:bCs/>
          <w:lang w:val="en-US" w:eastAsia="zh-CN"/>
        </w:rPr>
        <w:t>建好、管好、护好、运营好</w:t>
      </w:r>
      <w:r>
        <w:rPr>
          <w:rFonts w:hint="eastAsia" w:ascii="宋体" w:hAnsi="宋体" w:eastAsia="宋体" w:cs="宋体"/>
          <w:b w:val="0"/>
          <w:bCs w:val="0"/>
          <w:lang w:val="en-US" w:eastAsia="zh-CN"/>
        </w:rPr>
        <w:t>，逐步消除制约农村发展的交通瓶颈，为广大农民脱贫致富奔小康提供更好的保障。”】</w:t>
      </w:r>
      <w:r>
        <w:rPr>
          <w:rFonts w:hint="default" w:ascii="宋体" w:hAnsi="宋体" w:eastAsia="宋体" w:cs="宋体"/>
          <w:b w:val="0"/>
          <w:bCs w:val="0"/>
          <w:lang w:val="en-US" w:eastAsia="zh-CN"/>
        </w:rPr>
        <w:t>”示范创建，推动农村公路建设项目更多向进村入户倾斜。以县域为单元，加快构建便捷高效的农村公路骨干网络，推进乡镇对外快速骨干公路建设，加强乡村产业路、旅游路、资源路建设，促进农村公路与乡村产业深度融合发展。推进较大人口规模自然村（组）通硬化路建设，有序推进建制村通双车道公路改造、窄路基路面拓宽改造或错车道建设。加强通村公路和村内道路连接，统筹规划和实施农村公路的穿村路段建设，兼顾村内主干道功能。积极推进具备条件的地区城市公交线路向周边重点村镇延伸，有序实施班线客运公交化改造。开展城乡交通运输一体化示范创建。加强农村道路桥梁、临水临崖和切坡填方路段安全隐患排查治理。深入推进农村公路“安全生命防护工程”。加强农村客运安全监管。强化消防车道建设管理，推进林区牧区防火隔离带、应急道路建设。</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六）强化农村防汛抗旱和供水保障。加强防汛抗旱基础设施建设，防范水库垮坝、中小河流洪水、山洪灾害等风险，充分发挥骨干水利工程防灾减灾作用，完善抗旱水源工程体系。稳步推进农村饮水安全向农村供水保障转变。强化水源保护和水质保障，推进划定千人以上规模饮用水水源保护区或保护范围，配套完善农村千人以上供水工程净化消毒设施设备，健全水质检测监测体系。实施规模化供水工程建设和小型供水工程标准化改造，更新改造一批老旧供水工程和管网。有条件地区可由城镇管网向周边村庄延伸供水，因地制宜推进供水入户，同步推进消防取水设施建设。按照“补偿成本、公平负担”的原则，健全农村集中供水工程合理水价形成机制。</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（七）实施</w:t>
      </w:r>
      <w:r>
        <w:rPr>
          <w:rFonts w:hint="default" w:ascii="宋体" w:hAnsi="宋体" w:eastAsia="宋体" w:cs="宋体"/>
          <w:b/>
          <w:bCs/>
          <w:lang w:val="en-US" w:eastAsia="zh-CN"/>
        </w:rPr>
        <w:t>乡村清洁能源</w:t>
      </w:r>
      <w:r>
        <w:rPr>
          <w:rFonts w:hint="default" w:ascii="宋体" w:hAnsi="宋体" w:eastAsia="宋体" w:cs="宋体"/>
          <w:b w:val="0"/>
          <w:bCs w:val="0"/>
          <w:lang w:val="en-US" w:eastAsia="zh-CN"/>
        </w:rPr>
        <w:t>建设工程。巩固提升农村电力保障水平，推进城乡配电网建设，提高边远地区供电保障能力。发展太阳能、风能、水能、地热能、生物质能等清洁能源，在条件适宜地区探索建设多能互补的分布式低碳综合能源网络。按照先立后破、农民可承受、发展可持续的要求，稳妥有序推进北方农村地区清洁取暖，加强煤炭清洁化利用，推进散煤替代，逐步提高清洁能源在农村取暖用能中的比重。</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八）实施农产品仓储保鲜冷链物流设施建设工程。加快农产品仓储保鲜冷链物流设施建设，推进鲜活农产品低温处理和产后减损。依托家庭农场、农民合作社等农业经营主体，发展产地冷藏保鲜，建设通风贮藏库、机械冷库、气调贮藏库、预冷及配套设施设备等农产品冷藏保鲜设施。面向农产品优势产区、重要集散地和主要销区，完善国家骨干冷链物流基地布局建设，整合优化存量冷链物流资源。围绕服务产地农产品集散和完善销地冷链物流网络，推进产销冷链集配中心建设，加强与国家骨干冷链物流基地间的功能对接和业务联通，打造高效衔接农产品产销的冷链物流通道网络。完善农产品产地批发市场。实施县域商业建设行动，完善农村商业体系，改造提升县城连锁商超和物流配送中心，支持有条件的乡镇建设商贸中心，发展新型乡村便利店，扩大农村电商覆盖面。健全县乡村三级物流配送体系，引导利用村内现有设施，建设村级寄递物流综合服务站，发展专业化农产品寄递服务。宣传推广农村物流服务品牌，深化交通运输与邮政快递融合发展，提高农村物流配送效率。</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（九）实施</w:t>
      </w:r>
      <w:r>
        <w:rPr>
          <w:rFonts w:hint="default" w:ascii="宋体" w:hAnsi="宋体" w:eastAsia="宋体" w:cs="宋体"/>
          <w:b/>
          <w:bCs/>
          <w:lang w:val="en-US" w:eastAsia="zh-CN"/>
        </w:rPr>
        <w:t>数字乡村</w:t>
      </w:r>
      <w:r>
        <w:rPr>
          <w:rFonts w:hint="default" w:ascii="宋体" w:hAnsi="宋体" w:eastAsia="宋体" w:cs="宋体"/>
          <w:b w:val="0"/>
          <w:bCs w:val="0"/>
          <w:lang w:val="en-US" w:eastAsia="zh-CN"/>
        </w:rPr>
        <w:t>建设发展工程。推进数字技术与农村生产生活深度融合，持续开展数字乡村试点。加强农村信息基础设施建设，深化农村光纤网络、移动通信网络、数字电视和下一代互联网覆盖，进一步提升农村通信网络质量和覆盖水平。加快建设农业农村遥感卫星等天基设施。建立农业农村大数据体系，推进重要农产品全产业链大数据建设。发展智慧农业，深入实施“互联网+”农产品出村进城工程和“数商兴农”行动，构建智慧农业气象平台。推进乡村管理服务数字化，推进农村集体经济、集体资产、农村产权流转交易数字化管理。推动“互联网+”服务向农村延伸覆盖，推进涉农事项在线办理，加快城乡灾害监测预警信息共享。深入实施“雪亮工程”。深化乡村地名信息服务提升行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十）实施村级综合服务设施提升工程。推进“一站式”便民服务，整合利用现有设施和场地，完善村级综合服务站点，支持党务服务、基本公共服务和公共事业服务就近或线上办理。加强村级综合服务设施建设，进一步提高村级综合服务设施覆盖率。加强农村全民健身场地设施建设。推进公共照明设施与村内道路、公共场所一体规划建设，加强行政村村内主干道路灯建设。加快推进完善革命老区、民族地区、边疆地区、欠发达地区基层应急广播体系。因地制宜建设农村应急避难场所，开展农村公共服务设施无障碍建设和改造。</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（十一）实施</w:t>
      </w:r>
      <w:r>
        <w:rPr>
          <w:rFonts w:hint="default" w:ascii="宋体" w:hAnsi="宋体" w:eastAsia="宋体" w:cs="宋体"/>
          <w:b/>
          <w:bCs/>
          <w:lang w:val="en-US" w:eastAsia="zh-CN"/>
        </w:rPr>
        <w:t>农房质量安全提升</w:t>
      </w:r>
      <w:r>
        <w:rPr>
          <w:rFonts w:hint="default" w:ascii="宋体" w:hAnsi="宋体" w:eastAsia="宋体" w:cs="宋体"/>
          <w:b w:val="0"/>
          <w:bCs w:val="0"/>
          <w:lang w:val="en-US" w:eastAsia="zh-CN"/>
        </w:rPr>
        <w:t>工程。推进农村低收入群体等重点对象危房改造和地震高烈度设防地区农房抗震改造，逐步建立健全农村低收入群体住房安全保障长效机制。加强农房周边地质灾害综合治理。深入开展农村房屋安全隐患排查整治，以用作经营的农村自建房为重点，对排查发现存在安全隐患的房屋进行整治。新建农房要避开自然灾害易发地段，顺应地形地貌，不随意切坡填方弃渣，不挖山填湖、不破坏水系、不砍老树，形成自然、紧凑、有序的农房群落。农房建设要满足质量安全和抗震设防要求，推动配置水暖厨卫等设施。因地制宜推广装配式钢结构、木竹结构等安全可靠的新型建造方式。以农村房屋及其配套设施建设为主体，完善农村工程建设项目管理制度，省级统筹建立从用地、规划、建设到使用的一体化管理体制机制，并按照</w:t>
      </w:r>
      <w:r>
        <w:rPr>
          <w:rFonts w:hint="default" w:ascii="宋体" w:hAnsi="宋体" w:eastAsia="宋体" w:cs="宋体"/>
          <w:b/>
          <w:bCs/>
          <w:lang w:val="en-US" w:eastAsia="zh-CN"/>
        </w:rPr>
        <w:t>“谁审批、谁监管”</w:t>
      </w:r>
      <w:r>
        <w:rPr>
          <w:rFonts w:hint="default" w:ascii="宋体" w:hAnsi="宋体" w:eastAsia="宋体" w:cs="宋体"/>
          <w:b w:val="0"/>
          <w:bCs w:val="0"/>
          <w:lang w:val="en-US" w:eastAsia="zh-CN"/>
        </w:rPr>
        <w:t>的要求，落实安全监管责任。建设农村房屋综合信息管理平台，完善农村房屋建设技术标准和规范。加强历史文化名镇名村、传统村落、传统民居保护与利用，提升防火防震防垮塌能力。保护民族村寨、特色民居、文物古迹、农业遗迹、民俗风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（十二）实施</w:t>
      </w:r>
      <w:r>
        <w:rPr>
          <w:rFonts w:hint="default" w:ascii="宋体" w:hAnsi="宋体" w:eastAsia="宋体" w:cs="宋体"/>
          <w:b/>
          <w:bCs/>
          <w:lang w:val="en-US" w:eastAsia="zh-CN"/>
        </w:rPr>
        <w:t>农村人居环境整治提升五年行动</w:t>
      </w:r>
      <w:r>
        <w:rPr>
          <w:rFonts w:hint="default" w:ascii="宋体" w:hAnsi="宋体" w:eastAsia="宋体" w:cs="宋体"/>
          <w:b w:val="0"/>
          <w:bCs w:val="0"/>
          <w:lang w:val="en-US" w:eastAsia="zh-CN"/>
        </w:rPr>
        <w:t>。推进农村厕所革命，加快研发干旱、寒冷等地区卫生厕所适用技术和产品，因地制宜选择改厕技术模式，引导新改户用厕所基本入院入室，合理规划布局公共厕所，稳步提高卫生厕所普及率。统筹农村改厕和生活污水、黑臭水体治理，因地制宜建设污水处理设施，基本消除较大面积的农村黑臭水体。健全农村生活垃圾收运处置体系，完善县乡村三级设施和服务，推动农村生活垃圾分类减量与资源化处理利用，建设一批区域农村有机废弃物综合处置利用设施。加强入户道路建设，构建通村入户的基础网络，稳步解决村内道路泥泞、村民出行不便、出行不安全等问题。全面清理私搭乱建、乱堆乱放，整治残垣断壁，加强农村电力线、通信线、广播电视线“三线”维护梳理工作，整治农村户外广告。因地制宜开展荒山荒地荒滩绿化，加强农田（牧场）防护林建设和修复，引导鼓励农民开展庭院和村庄绿化美化，建设村庄小微公园和公共绿地。实施水系连通及水美乡村建设试点。加强乡村风貌引导，编制村容村貌提升导则。</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十三）实施农村基本公共服务提升行动。发挥县域内城乡融合发展支撑作用，强化县城综合服务功能，推动服务重心下移、资源下沉，采取固定设施、流动服务等方式，提高农村居民享受公共服务的可及性、便利性。优先规划、持续改善农村义务教育学校基本办学条件，支持建设城乡学校共同体。多渠道增加农村普惠性学前教育资源供给。巩固提升高中阶段教育普及水平，发展涉农职业教育，建设一批产教融合基地，新建改扩建一批中等职业学校。加强农村职业院校基础能力建设，进一步推进乡村地区继续教育发展。改革完善乡村医疗卫生体系，加快补齐公共卫生服务短板，完善基层公共卫生设施。支持建设紧密型县域医共体。加强乡镇卫生院发热门诊或诊室等设施条件建设，选建一批中心卫生院。持续提升村卫生室标准化建设和健康管理水平，推进村级医疗疾控网底建设。落实乡村医生待遇，保障合理收入，完善培养使用、养老保障等政策。完善养老助残服务设施，支持有条件的农村建立养老助残机构，建设养老助残和未成年人保护服务设施，培育区域性养老助残服务中心。发展农村幸福院等互助型养老，支持卫生院利用现有资源开展农村重度残疾人托养照护服务。推进乡村公益性殡葬服务设施建设和管理。开展县乡村公共服务一体化示范建设。</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十四）加强农村基层组织建设。深入抓党建促乡村振兴，充分发挥农村基层党组织领导作用和党员先锋模范作用。大力开展乡村振兴主题培训。选优配强乡镇领导班子特别是党政正职。充实加强乡镇工作力量。持续优化村“两委”班子特别是带头人队伍，推动在全面推进乡村振兴中干事创业。派强用好驻村第一书记和工作队，健全常态化驻村工作机制，做到脱贫村、易地扶贫搬迁安置村（社区）、乡村振兴任务重的村、党组织软弱涣散村全覆盖，推动各级党组织通过驻村工作有计划地培养锻炼干部。加大在青年农民特别是致富能手、农村外出务工经商人员中发展党员力度。强化县级党委统筹和乡镇、村党组织引领，推动发展壮大村级集体经济。常态化整顿软弱涣散村党组织。完善党组织领导的乡村治理体系，推行网格化管理和服务，做到精准化、精细化，推动建设充满活力、和谐有序的善治乡村。推进更高水平的平安法治乡村建设，依法严厉打击农村黄赌毒、侵害农村妇女儿童人身权利等各种违法犯罪行为，切实维护农村社会平安稳定。</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十五）深入推进农村精神文明建设。深入开展习近平新时代中国特色社会主义思想学习教育，广泛开展中国特色社会主义和中国梦宣传教育，加强思想政治引领。弘扬和践行社会主义核心价值观，推动融入农村发展和农民生活。拓展新时代文明实践中心建设，广泛开展文明实践志愿服务。推进乡村文化设施建设，建设文化礼堂、文化广场、乡村戏台、非遗传习场所等公共文化设施。深入开展农村精神文明创建活动，持续推进农村移风易俗，健全道德评议会、红白理事会、村规民约等机制，治理高价彩礼、人情攀比、封建迷信等不良风气，推广积分制、数字化等典型做法。</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bCs/>
          <w:lang w:val="en-US" w:eastAsia="zh-CN"/>
        </w:rPr>
        <w:t>三、创新乡村建设推进机制</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（十六）建立专项任务责任制。</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（十七）建立项目库管理制度。</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（十八）优化项目实施流程。</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（十九）完善农民参与乡村建设机制。</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（二十）健全乡村公共基础设施管护机制。</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bCs/>
          <w:lang w:val="en-US" w:eastAsia="zh-CN"/>
        </w:rPr>
        <w:t>四、强化政策支持和要素保障</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（二十一）加强投入保障。</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（二十二）创新金融服务。</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（二十三）引导社会力量参与。</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（二十四）完善集约节约用地政策。</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（二十五）强化人才技术标准支撑。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9"/>
        <w:rPr>
          <w:rFonts w:hint="default" w:ascii="宋体" w:hAnsi="宋体" w:eastAsia="宋体" w:cs="宋体"/>
          <w:b/>
          <w:bCs/>
          <w:lang w:val="en-US" w:eastAsia="zh-CN"/>
        </w:rPr>
      </w:pPr>
      <w:r>
        <w:rPr>
          <w:rFonts w:hint="default" w:ascii="宋体" w:hAnsi="宋体" w:eastAsia="宋体" w:cs="宋体"/>
          <w:b/>
          <w:bCs/>
          <w:lang w:val="en-US" w:eastAsia="zh-CN"/>
        </w:rPr>
        <w:t>五、加强组织领导</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（二十六）强化统筹协调。</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（二十七）实行清单管理。</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（二十八）加强评估考核。</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jc w:val="left"/>
        <w:textAlignment w:val="auto"/>
        <w:outlineLvl w:val="9"/>
        <w:rPr>
          <w:rFonts w:hint="default" w:ascii="宋体" w:hAnsi="宋体" w:eastAsia="宋体" w:cs="宋体"/>
          <w:b w:val="0"/>
          <w:bCs w:val="0"/>
          <w:lang w:val="en-US" w:eastAsia="zh-CN"/>
        </w:rPr>
      </w:pPr>
      <w:r>
        <w:rPr>
          <w:rFonts w:hint="default" w:ascii="宋体" w:hAnsi="宋体" w:eastAsia="宋体" w:cs="宋体"/>
          <w:b w:val="0"/>
          <w:bCs w:val="0"/>
          <w:lang w:val="en-US" w:eastAsia="zh-CN"/>
        </w:rPr>
        <w:t>（二十九）强化宣传引导。</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708312"/>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jc w:val="center"/>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pict>
        <v:shape id="WordPictureWatermark175100158" o:spid="_x0000_s4098"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sz w:val="24"/>
        <w:szCs w:val="24"/>
      </w:rPr>
      <w:t>好老师，好课程，好服务</w:t>
    </w:r>
    <w:r>
      <w:rPr>
        <w:rFonts w:hint="eastAsia" w:ascii="楷体" w:hAnsi="楷体" w:eastAsia="楷体"/>
        <w:b/>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75100157" o:spid="_x0000_s4099"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75100156" o:spid="_x0000_s4097"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ZGEzMzgzM2UwYWY3NmY2ZjAwZDI3NzE2N2Q2OTYifQ=="/>
  </w:docVars>
  <w:rsids>
    <w:rsidRoot w:val="00EA20C4"/>
    <w:rsid w:val="001C16D1"/>
    <w:rsid w:val="00214933"/>
    <w:rsid w:val="00434854"/>
    <w:rsid w:val="004A659F"/>
    <w:rsid w:val="009B6017"/>
    <w:rsid w:val="00BB110E"/>
    <w:rsid w:val="00C0494E"/>
    <w:rsid w:val="00EA20C4"/>
    <w:rsid w:val="038F2B6E"/>
    <w:rsid w:val="05841ACC"/>
    <w:rsid w:val="066D55E4"/>
    <w:rsid w:val="07000671"/>
    <w:rsid w:val="07683FB9"/>
    <w:rsid w:val="0A1977EC"/>
    <w:rsid w:val="0AD36980"/>
    <w:rsid w:val="0B3B1CE4"/>
    <w:rsid w:val="0EA77ABC"/>
    <w:rsid w:val="0EE31CA2"/>
    <w:rsid w:val="11D7541D"/>
    <w:rsid w:val="11DF30C9"/>
    <w:rsid w:val="12A370C2"/>
    <w:rsid w:val="14FD4B36"/>
    <w:rsid w:val="15C52B07"/>
    <w:rsid w:val="16F66859"/>
    <w:rsid w:val="1A90363E"/>
    <w:rsid w:val="1AE937E4"/>
    <w:rsid w:val="1D4D1D2D"/>
    <w:rsid w:val="1DFD14A7"/>
    <w:rsid w:val="1F79722C"/>
    <w:rsid w:val="204607B7"/>
    <w:rsid w:val="212B6CE1"/>
    <w:rsid w:val="21305D4F"/>
    <w:rsid w:val="21C65AB9"/>
    <w:rsid w:val="22405E06"/>
    <w:rsid w:val="2907142C"/>
    <w:rsid w:val="29100584"/>
    <w:rsid w:val="29AD020B"/>
    <w:rsid w:val="2B814859"/>
    <w:rsid w:val="2C275941"/>
    <w:rsid w:val="2DDA05FC"/>
    <w:rsid w:val="2E303847"/>
    <w:rsid w:val="2E933267"/>
    <w:rsid w:val="2ED45C1F"/>
    <w:rsid w:val="30C2653B"/>
    <w:rsid w:val="326D22EA"/>
    <w:rsid w:val="32A55811"/>
    <w:rsid w:val="36181C81"/>
    <w:rsid w:val="369536B1"/>
    <w:rsid w:val="38BC3F65"/>
    <w:rsid w:val="3B8206F7"/>
    <w:rsid w:val="3C6D5E1E"/>
    <w:rsid w:val="3F8E72B4"/>
    <w:rsid w:val="40693BB4"/>
    <w:rsid w:val="41464543"/>
    <w:rsid w:val="41E4755E"/>
    <w:rsid w:val="41EF4488"/>
    <w:rsid w:val="43E97C54"/>
    <w:rsid w:val="45703A5D"/>
    <w:rsid w:val="45881E1C"/>
    <w:rsid w:val="47C17F86"/>
    <w:rsid w:val="4803697D"/>
    <w:rsid w:val="48546DA9"/>
    <w:rsid w:val="4AAB17DF"/>
    <w:rsid w:val="4E18371E"/>
    <w:rsid w:val="4ECE63DF"/>
    <w:rsid w:val="4F5352CC"/>
    <w:rsid w:val="4FCF14FE"/>
    <w:rsid w:val="50AF18DD"/>
    <w:rsid w:val="529869C2"/>
    <w:rsid w:val="53DC4AE4"/>
    <w:rsid w:val="53E969FD"/>
    <w:rsid w:val="54926117"/>
    <w:rsid w:val="55971035"/>
    <w:rsid w:val="56D7208B"/>
    <w:rsid w:val="56F444EE"/>
    <w:rsid w:val="588B2B5D"/>
    <w:rsid w:val="596C1727"/>
    <w:rsid w:val="59853B23"/>
    <w:rsid w:val="59C06358"/>
    <w:rsid w:val="5A2F3A8F"/>
    <w:rsid w:val="5E7B11C3"/>
    <w:rsid w:val="61463CCE"/>
    <w:rsid w:val="61964C33"/>
    <w:rsid w:val="61DF4B5F"/>
    <w:rsid w:val="63251ED3"/>
    <w:rsid w:val="634C3E92"/>
    <w:rsid w:val="63C90AB0"/>
    <w:rsid w:val="649C4F82"/>
    <w:rsid w:val="652341F0"/>
    <w:rsid w:val="69B63885"/>
    <w:rsid w:val="6B0A3E88"/>
    <w:rsid w:val="6BE37605"/>
    <w:rsid w:val="6C8D24B0"/>
    <w:rsid w:val="6D8557CD"/>
    <w:rsid w:val="6E520F16"/>
    <w:rsid w:val="71FC65EB"/>
    <w:rsid w:val="74C838E9"/>
    <w:rsid w:val="74D23F68"/>
    <w:rsid w:val="767D3369"/>
    <w:rsid w:val="780D17F2"/>
    <w:rsid w:val="793472BB"/>
    <w:rsid w:val="798D33F9"/>
    <w:rsid w:val="7BBF387D"/>
    <w:rsid w:val="7E6B613D"/>
    <w:rsid w:val="7F311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kern w:val="0"/>
      <w:sz w:val="24"/>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3"/>
    <w:semiHidden/>
    <w:unhideWhenUsed/>
    <w:qFormat/>
    <w:uiPriority w:val="99"/>
    <w:pPr>
      <w:spacing w:after="0" w:line="240" w:lineRule="auto"/>
    </w:pPr>
    <w:rPr>
      <w:sz w:val="18"/>
      <w:szCs w:val="18"/>
    </w:rPr>
  </w:style>
  <w:style w:type="paragraph" w:styleId="5">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9">
    <w:name w:val="Strong"/>
    <w:basedOn w:val="8"/>
    <w:qFormat/>
    <w:uiPriority w:val="22"/>
    <w:rPr>
      <w:b/>
      <w:bCs/>
    </w:rPr>
  </w:style>
  <w:style w:type="character" w:customStyle="1" w:styleId="10">
    <w:name w:val="标题 2 Char"/>
    <w:basedOn w:val="8"/>
    <w:link w:val="2"/>
    <w:qFormat/>
    <w:uiPriority w:val="9"/>
    <w:rPr>
      <w:rFonts w:ascii="宋体" w:hAnsi="宋体" w:eastAsia="宋体" w:cs="宋体"/>
      <w:kern w:val="0"/>
      <w:sz w:val="24"/>
      <w:szCs w:val="24"/>
    </w:r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批注框文本 Char"/>
    <w:basedOn w:val="8"/>
    <w:link w:val="4"/>
    <w:semiHidden/>
    <w:qFormat/>
    <w:uiPriority w:val="99"/>
    <w:rPr>
      <w:sz w:val="18"/>
      <w:szCs w:val="18"/>
    </w:rPr>
  </w:style>
  <w:style w:type="paragraph" w:styleId="14">
    <w:name w:val="No Spacing"/>
    <w:qFormat/>
    <w:uiPriority w:val="1"/>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4D0A4-0E26-4490-9645-4201E904984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64</Pages>
  <Words>67322</Words>
  <Characters>68855</Characters>
  <Lines>0</Lines>
  <Paragraphs>0</Paragraphs>
  <TotalTime>168</TotalTime>
  <ScaleCrop>false</ScaleCrop>
  <LinksUpToDate>false</LinksUpToDate>
  <CharactersWithSpaces>68904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2020-02-06T01:01:00Z</dcterms:created>
  <dc:creator>HP</dc:creator>
  <cp:lastModifiedBy>小卢卢</cp:lastModifiedBy>
  <dcterms:modified xsi:type="dcterms:W3CDTF">2022-06-01T05:44:12Z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2BB1CE60F6FC46FCA76C488D4005A8E7</vt:lpwstr>
  </property>
</Properties>
</file>