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</w:p>
    <w:tbl>
      <w:tblPr>
        <w:tblStyle w:val="2"/>
        <w:tblW w:w="8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  <w:t>2023年河东区公开考选村党组织书记人选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2000.09－2003.06，XX学校学习；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2003.09－2007.06，XX大学XX专业学习；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2007.06－2010.10，XXX部队服役；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2007.06－今，XX单位XX（职务）。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（从高中起填写，内容包括起止时间、就读院校或工作单位名称、担任职务等）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2020.01，被XX（评选机关）评为XXX（荣誉名称）；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2021.06，被XX（评选机关）评为XXX（荣誉名称）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（从高中起填写，主要填区级及以上荣誉）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镇街（单位）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说明的事项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1.请如实填写表内各相关信息，不得遗漏；否则，取消报名资格。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2.填表时请勿调整表格大小，文字较多时，可调整字号。时间格式一律使用****.**，例如2023.01。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3.本表正反打印，可附页。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DFjNWMzNGUyY2FmOGNiNmQ1NjliNjcxOGM5NTgifQ=="/>
  </w:docVars>
  <w:rsids>
    <w:rsidRoot w:val="57740FA7"/>
    <w:rsid w:val="48B60ED8"/>
    <w:rsid w:val="577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2023-10-07T09:20:00Z</dcterms:created>
  <dc:creator>h</dc:creator>
  <cp:lastModifiedBy>h</cp:lastModifiedBy>
  <dcterms:modified xsi:type="dcterms:W3CDTF">2023-10-07T09:20:31Z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FF8B7459F3454F3AB337C3B08BE42E2A_11</vt:lpwstr>
  </property>
</Properties>
</file>