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ind w:right="-357" w:rightChars="-170"/>
        <w:rPr>
          <w:rFonts w:hint="eastAsia" w:ascii="仿宋_GB2312" w:hAnsi="仿宋_GB2312" w:eastAsia="仿宋_GB2312" w:cs="仿宋_GB2312"/>
          <w:b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附件</w:t>
      </w:r>
      <w:bookmarkStart w:id="0" w:name="_GoBack"/>
      <w:bookmarkEnd w:id="0"/>
    </w:p>
    <w:p>
      <w:pPr>
        <w:snapToGrid w:val="0"/>
        <w:spacing w:line="360" w:lineRule="auto"/>
        <w:ind w:right="-357" w:rightChars="-170"/>
        <w:rPr>
          <w:rFonts w:eastAsia="华文中宋"/>
          <w:b/>
          <w:color w:val="000000"/>
          <w:sz w:val="32"/>
          <w:szCs w:val="32"/>
        </w:rPr>
      </w:pPr>
    </w:p>
    <w:tbl>
      <w:tblPr>
        <w:tblStyle w:val="3"/>
        <w:tblpPr w:leftFromText="180" w:rightFromText="180" w:vertAnchor="text" w:horzAnchor="page" w:tblpXSpec="center" w:tblpY="753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721"/>
        <w:gridCol w:w="360"/>
        <w:gridCol w:w="180"/>
        <w:gridCol w:w="1080"/>
        <w:gridCol w:w="1053"/>
        <w:gridCol w:w="387"/>
        <w:gridCol w:w="360"/>
        <w:gridCol w:w="720"/>
        <w:gridCol w:w="389"/>
        <w:gridCol w:w="331"/>
        <w:gridCol w:w="72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姓名</w:t>
            </w: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性别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120" w:firstLineChars="5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</w:t>
            </w:r>
          </w:p>
          <w:p>
            <w:pPr>
              <w:spacing w:line="360" w:lineRule="exact"/>
              <w:ind w:firstLine="120" w:firstLineChars="5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年月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民族</w:t>
            </w: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生源地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户籍地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学历</w:t>
            </w: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学位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现住址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身份证号码</w:t>
            </w:r>
          </w:p>
        </w:tc>
        <w:tc>
          <w:tcPr>
            <w:tcW w:w="72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毕业院校</w:t>
            </w:r>
          </w:p>
        </w:tc>
        <w:tc>
          <w:tcPr>
            <w:tcW w:w="26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专业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毕业时间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联系电话</w:t>
            </w:r>
          </w:p>
        </w:tc>
        <w:tc>
          <w:tcPr>
            <w:tcW w:w="72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64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个人简历（从高中起）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9" w:hRule="atLeast"/>
          <w:jc w:val="center"/>
        </w:trPr>
        <w:tc>
          <w:tcPr>
            <w:tcW w:w="864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864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eastAsia="仿宋_GB2312"/>
                <w:b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本人声明：各项内容填写真实完整。如弄虚作假，则取消应聘资格，由此造成的责任自负。</w:t>
            </w:r>
          </w:p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    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本人签名：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                  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应聘单位、岗位</w:t>
            </w:r>
          </w:p>
        </w:tc>
        <w:tc>
          <w:tcPr>
            <w:tcW w:w="2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备注</w:t>
            </w:r>
          </w:p>
        </w:tc>
        <w:tc>
          <w:tcPr>
            <w:tcW w:w="26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初审（签名）</w:t>
            </w:r>
          </w:p>
        </w:tc>
        <w:tc>
          <w:tcPr>
            <w:tcW w:w="2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复核（签名）</w:t>
            </w:r>
          </w:p>
        </w:tc>
        <w:tc>
          <w:tcPr>
            <w:tcW w:w="26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>
      <w:pPr>
        <w:spacing w:line="360" w:lineRule="exact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方正小标宋简体" w:hAnsi="宋体" w:eastAsia="方正小标宋简体"/>
          <w:color w:val="000000"/>
          <w:sz w:val="36"/>
          <w:szCs w:val="36"/>
        </w:rPr>
        <w:t>宁波市鄞州区</w:t>
      </w:r>
      <w:r>
        <w:rPr>
          <w:rFonts w:hint="eastAsia" w:ascii="方正小标宋简体" w:hAnsi="宋体" w:eastAsia="方正小标宋简体"/>
          <w:color w:val="000000"/>
          <w:sz w:val="36"/>
          <w:szCs w:val="36"/>
          <w:lang w:val="en-US" w:eastAsia="zh-CN"/>
        </w:rPr>
        <w:t>综合执法局</w:t>
      </w:r>
      <w:r>
        <w:rPr>
          <w:rFonts w:hint="eastAsia" w:ascii="方正小标宋简体" w:hAnsi="宋体" w:eastAsia="方正小标宋简体"/>
          <w:color w:val="000000"/>
          <w:sz w:val="36"/>
          <w:szCs w:val="36"/>
        </w:rPr>
        <w:t>编外人员招聘报名表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576657"/>
    <w:rsid w:val="45576657"/>
    <w:rsid w:val="4647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2023-10-07T03:03:00Z</dcterms:created>
  <dc:creator>admin</dc:creator>
  <cp:lastModifiedBy>admin</cp:lastModifiedBy>
  <dcterms:modified xsi:type="dcterms:W3CDTF">2023-10-07T03:04:24Z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